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6D1D" w14:textId="185F4D7E" w:rsidR="00E453E4" w:rsidRPr="00F51C5E" w:rsidRDefault="00996432" w:rsidP="00421470">
      <w:pPr>
        <w:jc w:val="both"/>
        <w:rPr>
          <w:rFonts w:asciiTheme="minorHAnsi" w:hAnsiTheme="minorHAnsi" w:cstheme="minorHAnsi"/>
          <w:b/>
          <w:szCs w:val="24"/>
          <w:highlight w:val="yellow"/>
        </w:rPr>
      </w:pPr>
      <w:r w:rsidRPr="001B302B">
        <w:rPr>
          <w:rFonts w:asciiTheme="minorHAnsi" w:hAnsiTheme="minorHAnsi" w:cstheme="minorHAnsi"/>
          <w:noProof/>
          <w:szCs w:val="24"/>
          <w:lang w:val="en-US"/>
        </w:rPr>
        <mc:AlternateContent>
          <mc:Choice Requires="wps">
            <w:drawing>
              <wp:anchor distT="0" distB="0" distL="114300" distR="114300" simplePos="0" relativeHeight="251659264" behindDoc="0" locked="0" layoutInCell="1" allowOverlap="1" wp14:anchorId="34D06443" wp14:editId="40CB351F">
                <wp:simplePos x="0" y="0"/>
                <wp:positionH relativeFrom="column">
                  <wp:posOffset>3333750</wp:posOffset>
                </wp:positionH>
                <wp:positionV relativeFrom="paragraph">
                  <wp:posOffset>-298450</wp:posOffset>
                </wp:positionV>
                <wp:extent cx="2590800" cy="17526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752600"/>
                        </a:xfrm>
                        <a:prstGeom prst="roundRect">
                          <a:avLst>
                            <a:gd name="adj" fmla="val 11009"/>
                          </a:avLst>
                        </a:prstGeom>
                        <a:noFill/>
                        <a:ln w="12700">
                          <a:solidFill>
                            <a:srgbClr val="969696"/>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33CCCC"/>
                              </a:solidFill>
                            </a14:hiddenFill>
                          </a:ext>
                        </a:extLst>
                      </wps:spPr>
                      <wps:txbx>
                        <w:txbxContent>
                          <w:p w14:paraId="04035EA7" w14:textId="122E47A9" w:rsidR="00F507BA" w:rsidRDefault="00F507BA" w:rsidP="006D4D38">
                            <w:pPr>
                              <w:ind w:right="15"/>
                              <w:rPr>
                                <w:rFonts w:asciiTheme="minorHAnsi" w:hAnsiTheme="minorHAnsi" w:cs="Tahoma"/>
                                <w:b/>
                                <w:szCs w:val="24"/>
                              </w:rPr>
                            </w:pPr>
                            <w:r>
                              <w:rPr>
                                <w:rFonts w:asciiTheme="minorHAnsi" w:hAnsiTheme="minorHAnsi" w:cs="Tahoma"/>
                                <w:b/>
                                <w:szCs w:val="24"/>
                              </w:rPr>
                              <w:t>F</w:t>
                            </w:r>
                            <w:r w:rsidRPr="006D4D38">
                              <w:rPr>
                                <w:rFonts w:asciiTheme="minorHAnsi" w:hAnsiTheme="minorHAnsi" w:cs="Tahoma"/>
                                <w:b/>
                                <w:szCs w:val="24"/>
                              </w:rPr>
                              <w:t>aculty of</w:t>
                            </w:r>
                            <w:r>
                              <w:rPr>
                                <w:rFonts w:asciiTheme="minorHAnsi" w:hAnsiTheme="minorHAnsi" w:cs="Tahoma"/>
                                <w:b/>
                                <w:szCs w:val="24"/>
                              </w:rPr>
                              <w:t xml:space="preserve"> Medicine Offer Letter Template</w:t>
                            </w:r>
                            <w:r w:rsidRPr="006D4D38">
                              <w:rPr>
                                <w:rFonts w:asciiTheme="minorHAnsi" w:hAnsiTheme="minorHAnsi" w:cs="Tahoma"/>
                                <w:b/>
                                <w:szCs w:val="24"/>
                              </w:rPr>
                              <w:t xml:space="preserve"> </w:t>
                            </w:r>
                          </w:p>
                          <w:p w14:paraId="353AE355" w14:textId="77777777" w:rsidR="00F507BA" w:rsidRDefault="00F507BA" w:rsidP="006D4D38">
                            <w:pPr>
                              <w:ind w:right="15"/>
                              <w:rPr>
                                <w:rFonts w:asciiTheme="minorHAnsi" w:hAnsiTheme="minorHAnsi" w:cs="Tahoma"/>
                                <w:b/>
                                <w:color w:val="548DD4" w:themeColor="text2" w:themeTint="99"/>
                                <w:szCs w:val="24"/>
                              </w:rPr>
                            </w:pPr>
                          </w:p>
                          <w:p w14:paraId="62C72769" w14:textId="7AEFC486" w:rsidR="00F507BA" w:rsidRPr="006D4D38" w:rsidRDefault="00F507BA" w:rsidP="006D4D38">
                            <w:pPr>
                              <w:ind w:right="15"/>
                              <w:rPr>
                                <w:rFonts w:asciiTheme="minorHAnsi" w:hAnsiTheme="minorHAnsi" w:cs="Arial"/>
                                <w:b/>
                                <w:szCs w:val="24"/>
                                <w:highlight w:val="yellow"/>
                              </w:rPr>
                            </w:pPr>
                            <w:r w:rsidRPr="006D4D38">
                              <w:rPr>
                                <w:rFonts w:asciiTheme="minorHAnsi" w:hAnsiTheme="minorHAnsi" w:cs="Tahoma"/>
                                <w:b/>
                                <w:color w:val="548DD4" w:themeColor="text2" w:themeTint="99"/>
                                <w:szCs w:val="24"/>
                              </w:rPr>
                              <w:t>Tenure Stream Faculty Appointments</w:t>
                            </w:r>
                            <w:r>
                              <w:rPr>
                                <w:rFonts w:asciiTheme="minorHAnsi" w:hAnsiTheme="minorHAnsi" w:cs="Tahoma"/>
                                <w:b/>
                                <w:color w:val="548DD4" w:themeColor="text2" w:themeTint="99"/>
                                <w:szCs w:val="24"/>
                              </w:rPr>
                              <w:t xml:space="preserve"> – </w:t>
                            </w:r>
                            <w:r w:rsidRPr="00996432">
                              <w:rPr>
                                <w:rFonts w:asciiTheme="minorHAnsi" w:hAnsiTheme="minorHAnsi" w:cs="Tahoma"/>
                                <w:b/>
                                <w:color w:val="00B050"/>
                                <w:szCs w:val="24"/>
                              </w:rPr>
                              <w:t>EDUCATIONAL LEADERSHIP STREAM</w:t>
                            </w:r>
                          </w:p>
                          <w:p w14:paraId="6DFD9A95" w14:textId="77777777" w:rsidR="00F507BA" w:rsidRDefault="00F507BA" w:rsidP="006D4D38">
                            <w:pPr>
                              <w:ind w:right="15"/>
                              <w:jc w:val="right"/>
                              <w:rPr>
                                <w:rFonts w:asciiTheme="minorHAnsi" w:hAnsiTheme="minorHAnsi" w:cs="Arial"/>
                                <w:b/>
                                <w:szCs w:val="24"/>
                              </w:rPr>
                            </w:pPr>
                          </w:p>
                          <w:p w14:paraId="4E225C2F" w14:textId="6B05F34E" w:rsidR="00F507BA" w:rsidRPr="006D4D38" w:rsidRDefault="00F507BA" w:rsidP="006D4D38">
                            <w:pPr>
                              <w:ind w:right="15"/>
                              <w:jc w:val="right"/>
                              <w:rPr>
                                <w:rFonts w:asciiTheme="minorHAnsi" w:hAnsiTheme="minorHAnsi" w:cs="Arial"/>
                                <w:b/>
                                <w:szCs w:val="24"/>
                              </w:rPr>
                            </w:pPr>
                            <w:r>
                              <w:rPr>
                                <w:rFonts w:asciiTheme="minorHAnsi" w:hAnsiTheme="minorHAnsi" w:cs="Arial"/>
                                <w:b/>
                                <w:szCs w:val="24"/>
                              </w:rPr>
                              <w:t xml:space="preserve">Updated </w:t>
                            </w:r>
                            <w:r w:rsidR="002D1F08">
                              <w:rPr>
                                <w:rFonts w:asciiTheme="minorHAnsi" w:hAnsiTheme="minorHAnsi" w:cs="Arial"/>
                                <w:b/>
                                <w:szCs w:val="24"/>
                              </w:rPr>
                              <w:t>May</w:t>
                            </w:r>
                            <w:r w:rsidR="00C6008F">
                              <w:rPr>
                                <w:rFonts w:asciiTheme="minorHAnsi" w:hAnsiTheme="minorHAnsi" w:cs="Arial"/>
                                <w:b/>
                                <w:szCs w:val="24"/>
                              </w:rPr>
                              <w:t xml:space="preserv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06443" id="Rounded Rectangle 1" o:spid="_x0000_s1026" style="position:absolute;left:0;text-align:left;margin-left:262.5pt;margin-top:-23.5pt;width:20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" filled="f" strokecolor="#969696" strokeweight="1pt">
                <v:textbox>
                  <w:txbxContent>
                    <w:p w14:paraId="04035EA7" w14:textId="122E47A9" w:rsidR="00F507BA" w:rsidRDefault="00F507BA" w:rsidP="006D4D38">
                      <w:pPr>
                        <w:ind w:right="15"/>
                        <w:rPr>
                          <w:rFonts w:asciiTheme="minorHAnsi" w:hAnsiTheme="minorHAnsi" w:cs="Tahoma"/>
                          <w:b/>
                          <w:szCs w:val="24"/>
                        </w:rPr>
                      </w:pPr>
                      <w:r>
                        <w:rPr>
                          <w:rFonts w:asciiTheme="minorHAnsi" w:hAnsiTheme="minorHAnsi" w:cs="Tahoma"/>
                          <w:b/>
                          <w:szCs w:val="24"/>
                        </w:rPr>
                        <w:t>F</w:t>
                      </w:r>
                      <w:r w:rsidRPr="006D4D38">
                        <w:rPr>
                          <w:rFonts w:asciiTheme="minorHAnsi" w:hAnsiTheme="minorHAnsi" w:cs="Tahoma"/>
                          <w:b/>
                          <w:szCs w:val="24"/>
                        </w:rPr>
                        <w:t>aculty of</w:t>
                      </w:r>
                      <w:r>
                        <w:rPr>
                          <w:rFonts w:asciiTheme="minorHAnsi" w:hAnsiTheme="minorHAnsi" w:cs="Tahoma"/>
                          <w:b/>
                          <w:szCs w:val="24"/>
                        </w:rPr>
                        <w:t xml:space="preserve"> Medicine Offer Letter Template</w:t>
                      </w:r>
                      <w:r w:rsidRPr="006D4D38">
                        <w:rPr>
                          <w:rFonts w:asciiTheme="minorHAnsi" w:hAnsiTheme="minorHAnsi" w:cs="Tahoma"/>
                          <w:b/>
                          <w:szCs w:val="24"/>
                        </w:rPr>
                        <w:t xml:space="preserve"> </w:t>
                      </w:r>
                    </w:p>
                    <w:p w14:paraId="353AE355" w14:textId="77777777" w:rsidR="00F507BA" w:rsidRDefault="00F507BA" w:rsidP="006D4D38">
                      <w:pPr>
                        <w:ind w:right="15"/>
                        <w:rPr>
                          <w:rFonts w:asciiTheme="minorHAnsi" w:hAnsiTheme="minorHAnsi" w:cs="Tahoma"/>
                          <w:b/>
                          <w:color w:val="548DD4" w:themeColor="text2" w:themeTint="99"/>
                          <w:szCs w:val="24"/>
                        </w:rPr>
                      </w:pPr>
                    </w:p>
                    <w:p w14:paraId="62C72769" w14:textId="7AEFC486" w:rsidR="00F507BA" w:rsidRPr="006D4D38" w:rsidRDefault="00F507BA" w:rsidP="006D4D38">
                      <w:pPr>
                        <w:ind w:right="15"/>
                        <w:rPr>
                          <w:rFonts w:asciiTheme="minorHAnsi" w:hAnsiTheme="minorHAnsi" w:cs="Arial"/>
                          <w:b/>
                          <w:szCs w:val="24"/>
                          <w:highlight w:val="yellow"/>
                        </w:rPr>
                      </w:pPr>
                      <w:r w:rsidRPr="006D4D38">
                        <w:rPr>
                          <w:rFonts w:asciiTheme="minorHAnsi" w:hAnsiTheme="minorHAnsi" w:cs="Tahoma"/>
                          <w:b/>
                          <w:color w:val="548DD4" w:themeColor="text2" w:themeTint="99"/>
                          <w:szCs w:val="24"/>
                        </w:rPr>
                        <w:t>Tenure Stream Faculty Appointments</w:t>
                      </w:r>
                      <w:r>
                        <w:rPr>
                          <w:rFonts w:asciiTheme="minorHAnsi" w:hAnsiTheme="minorHAnsi" w:cs="Tahoma"/>
                          <w:b/>
                          <w:color w:val="548DD4" w:themeColor="text2" w:themeTint="99"/>
                          <w:szCs w:val="24"/>
                        </w:rPr>
                        <w:t xml:space="preserve"> – </w:t>
                      </w:r>
                      <w:r w:rsidRPr="00996432">
                        <w:rPr>
                          <w:rFonts w:asciiTheme="minorHAnsi" w:hAnsiTheme="minorHAnsi" w:cs="Tahoma"/>
                          <w:b/>
                          <w:color w:val="00B050"/>
                          <w:szCs w:val="24"/>
                        </w:rPr>
                        <w:t>EDUCATIONAL LEADERSHIP STREAM</w:t>
                      </w:r>
                    </w:p>
                    <w:p w14:paraId="6DFD9A95" w14:textId="77777777" w:rsidR="00F507BA" w:rsidRDefault="00F507BA" w:rsidP="006D4D38">
                      <w:pPr>
                        <w:ind w:right="15"/>
                        <w:jc w:val="right"/>
                        <w:rPr>
                          <w:rFonts w:asciiTheme="minorHAnsi" w:hAnsiTheme="minorHAnsi" w:cs="Arial"/>
                          <w:b/>
                          <w:szCs w:val="24"/>
                        </w:rPr>
                      </w:pPr>
                    </w:p>
                    <w:p w14:paraId="4E225C2F" w14:textId="6B05F34E" w:rsidR="00F507BA" w:rsidRPr="006D4D38" w:rsidRDefault="00F507BA" w:rsidP="006D4D38">
                      <w:pPr>
                        <w:ind w:right="15"/>
                        <w:jc w:val="right"/>
                        <w:rPr>
                          <w:rFonts w:asciiTheme="minorHAnsi" w:hAnsiTheme="minorHAnsi" w:cs="Arial"/>
                          <w:b/>
                          <w:szCs w:val="24"/>
                        </w:rPr>
                      </w:pPr>
                      <w:r>
                        <w:rPr>
                          <w:rFonts w:asciiTheme="minorHAnsi" w:hAnsiTheme="minorHAnsi" w:cs="Arial"/>
                          <w:b/>
                          <w:szCs w:val="24"/>
                        </w:rPr>
                        <w:t xml:space="preserve">Updated </w:t>
                      </w:r>
                      <w:r w:rsidR="002D1F08">
                        <w:rPr>
                          <w:rFonts w:asciiTheme="minorHAnsi" w:hAnsiTheme="minorHAnsi" w:cs="Arial"/>
                          <w:b/>
                          <w:szCs w:val="24"/>
                        </w:rPr>
                        <w:t>May</w:t>
                      </w:r>
                      <w:r w:rsidR="00C6008F">
                        <w:rPr>
                          <w:rFonts w:asciiTheme="minorHAnsi" w:hAnsiTheme="minorHAnsi" w:cs="Arial"/>
                          <w:b/>
                          <w:szCs w:val="24"/>
                        </w:rPr>
                        <w:t xml:space="preserve"> 2024</w:t>
                      </w:r>
                    </w:p>
                  </w:txbxContent>
                </v:textbox>
              </v:roundrect>
            </w:pict>
          </mc:Fallback>
        </mc:AlternateContent>
      </w:r>
      <w:r w:rsidR="00BA55B8" w:rsidRPr="001B302B">
        <w:rPr>
          <w:rFonts w:asciiTheme="minorHAnsi" w:hAnsiTheme="minorHAnsi" w:cstheme="minorHAnsi"/>
          <w:noProof/>
          <w:szCs w:val="24"/>
          <w:lang w:val="en-US"/>
        </w:rPr>
        <w:drawing>
          <wp:anchor distT="0" distB="0" distL="114300" distR="114300" simplePos="0" relativeHeight="251661312" behindDoc="0" locked="0" layoutInCell="1" allowOverlap="1" wp14:anchorId="706DDAC8" wp14:editId="6955FDDC">
            <wp:simplePos x="0" y="0"/>
            <wp:positionH relativeFrom="margin">
              <wp:posOffset>0</wp:posOffset>
            </wp:positionH>
            <wp:positionV relativeFrom="paragraph">
              <wp:posOffset>-219323</wp:posOffset>
            </wp:positionV>
            <wp:extent cx="1418590" cy="873125"/>
            <wp:effectExtent l="0" t="0" r="0" b="3175"/>
            <wp:wrapNone/>
            <wp:docPr id="2" name="Picture 2" descr="F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90" cy="8731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995364" w:rsidRPr="00F51C5E">
        <w:rPr>
          <w:rFonts w:asciiTheme="minorHAnsi" w:hAnsiTheme="minorHAnsi" w:cstheme="minorHAnsi"/>
          <w:b/>
          <w:szCs w:val="24"/>
          <w:highlight w:val="yellow"/>
        </w:rPr>
        <w:t>Telf</w:t>
      </w:r>
      <w:proofErr w:type="spellEnd"/>
    </w:p>
    <w:p w14:paraId="3160FDF8" w14:textId="77777777" w:rsidR="00995364" w:rsidRPr="00F51C5E" w:rsidRDefault="00995364" w:rsidP="00421470">
      <w:pPr>
        <w:jc w:val="both"/>
        <w:rPr>
          <w:rFonts w:asciiTheme="minorHAnsi" w:hAnsiTheme="minorHAnsi" w:cstheme="minorHAnsi"/>
          <w:b/>
          <w:szCs w:val="24"/>
          <w:highlight w:val="yellow"/>
        </w:rPr>
      </w:pPr>
    </w:p>
    <w:p w14:paraId="45E5FA94" w14:textId="59EE6322" w:rsidR="00E453E4" w:rsidRPr="00F51C5E" w:rsidRDefault="00E453E4" w:rsidP="00421470">
      <w:pPr>
        <w:jc w:val="both"/>
        <w:rPr>
          <w:rFonts w:asciiTheme="minorHAnsi" w:hAnsiTheme="minorHAnsi" w:cstheme="minorHAnsi"/>
          <w:b/>
          <w:szCs w:val="24"/>
        </w:rPr>
      </w:pPr>
    </w:p>
    <w:p w14:paraId="5C52923C" w14:textId="35487221" w:rsidR="00E453E4" w:rsidRPr="00F51C5E" w:rsidRDefault="00421470" w:rsidP="00421470">
      <w:pPr>
        <w:pStyle w:val="Header"/>
        <w:tabs>
          <w:tab w:val="clear" w:pos="4320"/>
          <w:tab w:val="left" w:pos="1980"/>
        </w:tabs>
        <w:ind w:left="-180" w:firstLine="2160"/>
        <w:jc w:val="both"/>
        <w:rPr>
          <w:rFonts w:asciiTheme="minorHAnsi" w:hAnsiTheme="minorHAnsi" w:cstheme="minorHAnsi"/>
          <w:b/>
          <w:szCs w:val="24"/>
        </w:rPr>
      </w:pPr>
      <w:r w:rsidRPr="00F51C5E">
        <w:rPr>
          <w:rFonts w:asciiTheme="minorHAnsi" w:hAnsiTheme="minorHAnsi" w:cstheme="minorHAnsi"/>
          <w:b/>
          <w:color w:val="365F91"/>
          <w:szCs w:val="24"/>
        </w:rPr>
        <w:t xml:space="preserve"> </w:t>
      </w:r>
    </w:p>
    <w:p w14:paraId="66C0FE1B" w14:textId="77777777" w:rsidR="00E453E4" w:rsidRPr="00F51C5E" w:rsidRDefault="00E453E4" w:rsidP="00421470">
      <w:pPr>
        <w:pStyle w:val="Header"/>
        <w:tabs>
          <w:tab w:val="left" w:pos="1710"/>
        </w:tabs>
        <w:jc w:val="both"/>
        <w:rPr>
          <w:rFonts w:asciiTheme="minorHAnsi" w:hAnsiTheme="minorHAnsi" w:cstheme="minorHAnsi"/>
          <w:b/>
          <w:szCs w:val="24"/>
        </w:rPr>
      </w:pPr>
    </w:p>
    <w:p w14:paraId="14E14ABF" w14:textId="77777777" w:rsidR="00E453E4" w:rsidRPr="00F51C5E" w:rsidRDefault="00E453E4" w:rsidP="00421470">
      <w:pPr>
        <w:pStyle w:val="Header"/>
        <w:jc w:val="both"/>
        <w:rPr>
          <w:rFonts w:asciiTheme="minorHAnsi" w:hAnsiTheme="minorHAnsi" w:cstheme="minorHAnsi"/>
          <w:szCs w:val="24"/>
        </w:rPr>
      </w:pPr>
    </w:p>
    <w:p w14:paraId="21FD3B4F" w14:textId="77777777" w:rsidR="00E453E4" w:rsidRPr="00F51C5E" w:rsidRDefault="00E453E4" w:rsidP="00421470">
      <w:pPr>
        <w:pStyle w:val="Header"/>
        <w:jc w:val="both"/>
        <w:rPr>
          <w:rFonts w:asciiTheme="minorHAnsi" w:hAnsiTheme="minorHAnsi" w:cstheme="minorHAnsi"/>
          <w:szCs w:val="24"/>
        </w:rPr>
      </w:pPr>
    </w:p>
    <w:p w14:paraId="0AD908D7" w14:textId="1C79661D" w:rsidR="00E453E4" w:rsidRPr="00F51C5E" w:rsidRDefault="00E453E4" w:rsidP="00421470">
      <w:pPr>
        <w:pStyle w:val="Header"/>
        <w:jc w:val="both"/>
        <w:rPr>
          <w:rFonts w:asciiTheme="minorHAnsi" w:hAnsiTheme="minorHAnsi" w:cstheme="minorHAnsi"/>
          <w:szCs w:val="24"/>
        </w:rPr>
      </w:pPr>
    </w:p>
    <w:p w14:paraId="784F1510" w14:textId="77777777" w:rsidR="002160E6" w:rsidRPr="00F51C5E" w:rsidRDefault="002160E6" w:rsidP="00421470">
      <w:pPr>
        <w:pStyle w:val="Header"/>
        <w:jc w:val="both"/>
        <w:rPr>
          <w:rFonts w:asciiTheme="minorHAnsi" w:hAnsiTheme="minorHAnsi" w:cstheme="minorHAnsi"/>
          <w:szCs w:val="24"/>
        </w:rPr>
      </w:pPr>
    </w:p>
    <w:p w14:paraId="4334C9FE" w14:textId="77777777" w:rsidR="00E453E4" w:rsidRPr="00F51C5E" w:rsidRDefault="00E453E4" w:rsidP="00421470">
      <w:pPr>
        <w:pStyle w:val="Header"/>
        <w:jc w:val="both"/>
        <w:rPr>
          <w:rFonts w:asciiTheme="minorHAnsi" w:hAnsiTheme="minorHAnsi" w:cstheme="minorHAnsi"/>
          <w:szCs w:val="24"/>
        </w:rPr>
      </w:pPr>
    </w:p>
    <w:p w14:paraId="3C79BBDC" w14:textId="13F0E1A2" w:rsidR="00E453E4" w:rsidRPr="00F51C5E" w:rsidRDefault="006D4D38" w:rsidP="00421470">
      <w:pPr>
        <w:rPr>
          <w:rFonts w:asciiTheme="minorHAnsi" w:hAnsiTheme="minorHAnsi" w:cstheme="minorHAnsi"/>
          <w:b/>
        </w:rPr>
      </w:pPr>
      <w:r w:rsidRPr="00F51C5E">
        <w:rPr>
          <w:rFonts w:asciiTheme="minorHAnsi" w:hAnsiTheme="minorHAnsi" w:cstheme="minorHAnsi"/>
          <w:b/>
        </w:rPr>
        <w:t>INSTRUCTIONS</w:t>
      </w:r>
      <w:r w:rsidR="00E453E4" w:rsidRPr="00F51C5E">
        <w:rPr>
          <w:rFonts w:asciiTheme="minorHAnsi" w:hAnsiTheme="minorHAnsi" w:cstheme="minorHAnsi"/>
          <w:b/>
        </w:rPr>
        <w:t xml:space="preserve"> </w:t>
      </w:r>
    </w:p>
    <w:p w14:paraId="1B0CB216" w14:textId="77777777" w:rsidR="00BA55B8" w:rsidRPr="001B302B" w:rsidRDefault="00BA55B8" w:rsidP="00421470">
      <w:pPr>
        <w:rPr>
          <w:rFonts w:asciiTheme="minorHAnsi" w:hAnsiTheme="minorHAnsi" w:cstheme="minorHAnsi"/>
        </w:rPr>
      </w:pPr>
    </w:p>
    <w:p w14:paraId="5D5B73DF" w14:textId="31837B49" w:rsidR="00097802" w:rsidRPr="001B302B" w:rsidRDefault="00097802" w:rsidP="00421470">
      <w:pPr>
        <w:numPr>
          <w:ilvl w:val="0"/>
          <w:numId w:val="3"/>
        </w:numPr>
        <w:jc w:val="both"/>
        <w:rPr>
          <w:rFonts w:asciiTheme="minorHAnsi" w:hAnsiTheme="minorHAnsi" w:cstheme="minorHAnsi"/>
          <w:szCs w:val="24"/>
        </w:rPr>
      </w:pPr>
      <w:r w:rsidRPr="001B302B">
        <w:rPr>
          <w:rFonts w:asciiTheme="minorHAnsi" w:hAnsiTheme="minorHAnsi" w:cstheme="minorHAnsi"/>
          <w:b/>
          <w:szCs w:val="24"/>
        </w:rPr>
        <w:t>Changes</w:t>
      </w:r>
      <w:r w:rsidRPr="001B302B">
        <w:rPr>
          <w:rFonts w:asciiTheme="minorHAnsi" w:hAnsiTheme="minorHAnsi" w:cstheme="minorHAnsi"/>
          <w:szCs w:val="24"/>
        </w:rPr>
        <w:t xml:space="preserve"> since the last round of revisions are </w:t>
      </w:r>
      <w:r w:rsidRPr="001B302B">
        <w:rPr>
          <w:rFonts w:asciiTheme="minorHAnsi" w:hAnsiTheme="minorHAnsi" w:cstheme="minorHAnsi"/>
          <w:szCs w:val="24"/>
          <w:highlight w:val="yellow"/>
        </w:rPr>
        <w:t>highlighted in yellow</w:t>
      </w:r>
      <w:r w:rsidRPr="001B302B">
        <w:rPr>
          <w:rFonts w:asciiTheme="minorHAnsi" w:hAnsiTheme="minorHAnsi" w:cstheme="minorHAnsi"/>
          <w:szCs w:val="24"/>
        </w:rPr>
        <w:t>.</w:t>
      </w:r>
      <w:r w:rsidR="00E7068E" w:rsidRPr="001B302B">
        <w:rPr>
          <w:rFonts w:asciiTheme="minorHAnsi" w:hAnsiTheme="minorHAnsi" w:cstheme="minorHAnsi"/>
          <w:szCs w:val="24"/>
        </w:rPr>
        <w:t xml:space="preserve"> (All the links have </w:t>
      </w:r>
      <w:r w:rsidR="00384578" w:rsidRPr="001B302B">
        <w:rPr>
          <w:rFonts w:asciiTheme="minorHAnsi" w:hAnsiTheme="minorHAnsi" w:cstheme="minorHAnsi"/>
          <w:szCs w:val="24"/>
        </w:rPr>
        <w:t xml:space="preserve">also </w:t>
      </w:r>
      <w:r w:rsidR="00E7068E" w:rsidRPr="001B302B">
        <w:rPr>
          <w:rFonts w:asciiTheme="minorHAnsi" w:hAnsiTheme="minorHAnsi" w:cstheme="minorHAnsi"/>
          <w:szCs w:val="24"/>
        </w:rPr>
        <w:t>been updated).</w:t>
      </w:r>
    </w:p>
    <w:p w14:paraId="0F30882C" w14:textId="04BCF568" w:rsidR="00E44B75" w:rsidRPr="001B302B" w:rsidRDefault="00E44B75" w:rsidP="00421470">
      <w:pPr>
        <w:numPr>
          <w:ilvl w:val="0"/>
          <w:numId w:val="3"/>
        </w:numPr>
        <w:jc w:val="both"/>
        <w:rPr>
          <w:rFonts w:asciiTheme="minorHAnsi" w:hAnsiTheme="minorHAnsi" w:cstheme="minorHAnsi"/>
          <w:szCs w:val="24"/>
        </w:rPr>
      </w:pPr>
      <w:r w:rsidRPr="001B302B">
        <w:rPr>
          <w:rFonts w:asciiTheme="minorHAnsi" w:hAnsiTheme="minorHAnsi" w:cstheme="minorHAnsi"/>
          <w:szCs w:val="24"/>
        </w:rPr>
        <w:t xml:space="preserve">This template should </w:t>
      </w:r>
      <w:r w:rsidR="002160E6" w:rsidRPr="001B302B">
        <w:rPr>
          <w:rFonts w:asciiTheme="minorHAnsi" w:hAnsiTheme="minorHAnsi" w:cstheme="minorHAnsi"/>
          <w:szCs w:val="24"/>
        </w:rPr>
        <w:t xml:space="preserve">only </w:t>
      </w:r>
      <w:r w:rsidRPr="001B302B">
        <w:rPr>
          <w:rFonts w:asciiTheme="minorHAnsi" w:hAnsiTheme="minorHAnsi" w:cstheme="minorHAnsi"/>
          <w:szCs w:val="24"/>
        </w:rPr>
        <w:t>be used for the following tenure stream faculty recruitments in the UBC Faculty of Medicine:</w:t>
      </w:r>
    </w:p>
    <w:p w14:paraId="4B351B87" w14:textId="64A6DAA7" w:rsidR="006D02D0" w:rsidRPr="001B302B" w:rsidRDefault="002160E6" w:rsidP="003E3912">
      <w:pPr>
        <w:numPr>
          <w:ilvl w:val="1"/>
          <w:numId w:val="9"/>
        </w:numPr>
        <w:jc w:val="both"/>
        <w:rPr>
          <w:rFonts w:asciiTheme="minorHAnsi" w:hAnsiTheme="minorHAnsi" w:cstheme="minorHAnsi"/>
          <w:szCs w:val="24"/>
        </w:rPr>
      </w:pPr>
      <w:r w:rsidRPr="001B302B">
        <w:rPr>
          <w:rFonts w:asciiTheme="minorHAnsi" w:hAnsiTheme="minorHAnsi" w:cstheme="minorHAnsi"/>
          <w:b/>
          <w:szCs w:val="24"/>
        </w:rPr>
        <w:t>Educational Leadership Stream:</w:t>
      </w:r>
      <w:r w:rsidR="005D324A" w:rsidRPr="001B302B">
        <w:rPr>
          <w:rFonts w:asciiTheme="minorHAnsi" w:hAnsiTheme="minorHAnsi" w:cstheme="minorHAnsi"/>
          <w:b/>
          <w:szCs w:val="24"/>
        </w:rPr>
        <w:t xml:space="preserve"> </w:t>
      </w:r>
      <w:r w:rsidR="000556EB" w:rsidRPr="001B302B">
        <w:rPr>
          <w:rFonts w:asciiTheme="minorHAnsi" w:hAnsiTheme="minorHAnsi" w:cstheme="minorHAnsi"/>
          <w:szCs w:val="24"/>
        </w:rPr>
        <w:t>Assistant Professor of Teaching</w:t>
      </w:r>
      <w:r w:rsidR="00E44B75" w:rsidRPr="001B302B">
        <w:rPr>
          <w:rFonts w:asciiTheme="minorHAnsi" w:hAnsiTheme="minorHAnsi" w:cstheme="minorHAnsi"/>
          <w:szCs w:val="24"/>
        </w:rPr>
        <w:t xml:space="preserve">, </w:t>
      </w:r>
      <w:r w:rsidR="000556EB" w:rsidRPr="001B302B">
        <w:rPr>
          <w:rFonts w:asciiTheme="minorHAnsi" w:hAnsiTheme="minorHAnsi" w:cstheme="minorHAnsi"/>
          <w:szCs w:val="24"/>
        </w:rPr>
        <w:t>Associate Professor of Teaching</w:t>
      </w:r>
      <w:r w:rsidR="00E44B75" w:rsidRPr="001B302B">
        <w:rPr>
          <w:rFonts w:asciiTheme="minorHAnsi" w:hAnsiTheme="minorHAnsi" w:cstheme="minorHAnsi"/>
          <w:szCs w:val="24"/>
        </w:rPr>
        <w:t>, Professor of Teaching</w:t>
      </w:r>
      <w:r w:rsidRPr="001B302B">
        <w:rPr>
          <w:rFonts w:asciiTheme="minorHAnsi" w:hAnsiTheme="minorHAnsi" w:cstheme="minorHAnsi"/>
          <w:szCs w:val="24"/>
        </w:rPr>
        <w:t xml:space="preserve"> </w:t>
      </w:r>
      <w:r w:rsidR="001A595A" w:rsidRPr="001B302B">
        <w:rPr>
          <w:rFonts w:asciiTheme="minorHAnsi" w:hAnsiTheme="minorHAnsi" w:cstheme="minorHAnsi"/>
          <w:szCs w:val="24"/>
        </w:rPr>
        <w:t>(</w:t>
      </w:r>
      <w:r w:rsidRPr="001B302B">
        <w:rPr>
          <w:rFonts w:asciiTheme="minorHAnsi" w:hAnsiTheme="minorHAnsi" w:cstheme="minorHAnsi"/>
          <w:szCs w:val="24"/>
        </w:rPr>
        <w:t>tenure track/tenure</w:t>
      </w:r>
      <w:r w:rsidR="00E44B75" w:rsidRPr="001B302B">
        <w:rPr>
          <w:rFonts w:asciiTheme="minorHAnsi" w:hAnsiTheme="minorHAnsi" w:cstheme="minorHAnsi"/>
          <w:szCs w:val="24"/>
        </w:rPr>
        <w:t>)</w:t>
      </w:r>
      <w:r w:rsidRPr="001B302B">
        <w:rPr>
          <w:rFonts w:asciiTheme="minorHAnsi" w:hAnsiTheme="minorHAnsi" w:cstheme="minorHAnsi"/>
          <w:szCs w:val="24"/>
        </w:rPr>
        <w:t>.</w:t>
      </w:r>
    </w:p>
    <w:p w14:paraId="3023A703" w14:textId="08A5B13D" w:rsidR="00E453E4" w:rsidRPr="001B302B" w:rsidRDefault="00E453E4" w:rsidP="00421470">
      <w:pPr>
        <w:numPr>
          <w:ilvl w:val="0"/>
          <w:numId w:val="3"/>
        </w:numPr>
        <w:jc w:val="both"/>
        <w:rPr>
          <w:rFonts w:asciiTheme="minorHAnsi" w:hAnsiTheme="minorHAnsi" w:cstheme="minorHAnsi"/>
          <w:szCs w:val="24"/>
        </w:rPr>
      </w:pPr>
      <w:r w:rsidRPr="001B302B">
        <w:rPr>
          <w:rFonts w:asciiTheme="minorHAnsi" w:hAnsiTheme="minorHAnsi" w:cstheme="minorHAnsi"/>
          <w:b/>
          <w:szCs w:val="24"/>
        </w:rPr>
        <w:t xml:space="preserve">On </w:t>
      </w:r>
      <w:r w:rsidR="002160E6" w:rsidRPr="001B302B">
        <w:rPr>
          <w:rFonts w:asciiTheme="minorHAnsi" w:hAnsiTheme="minorHAnsi" w:cstheme="minorHAnsi"/>
          <w:b/>
          <w:szCs w:val="24"/>
        </w:rPr>
        <w:t>P</w:t>
      </w:r>
      <w:r w:rsidRPr="001B302B">
        <w:rPr>
          <w:rFonts w:asciiTheme="minorHAnsi" w:hAnsiTheme="minorHAnsi" w:cstheme="minorHAnsi"/>
          <w:b/>
          <w:szCs w:val="24"/>
        </w:rPr>
        <w:t xml:space="preserve">age </w:t>
      </w:r>
      <w:r w:rsidR="002160E6" w:rsidRPr="001B302B">
        <w:rPr>
          <w:rFonts w:asciiTheme="minorHAnsi" w:hAnsiTheme="minorHAnsi" w:cstheme="minorHAnsi"/>
          <w:b/>
          <w:szCs w:val="24"/>
        </w:rPr>
        <w:t>O</w:t>
      </w:r>
      <w:r w:rsidRPr="001B302B">
        <w:rPr>
          <w:rFonts w:asciiTheme="minorHAnsi" w:hAnsiTheme="minorHAnsi" w:cstheme="minorHAnsi"/>
          <w:b/>
          <w:szCs w:val="24"/>
        </w:rPr>
        <w:t>ne</w:t>
      </w:r>
      <w:r w:rsidRPr="001B302B">
        <w:rPr>
          <w:rFonts w:asciiTheme="minorHAnsi" w:hAnsiTheme="minorHAnsi" w:cstheme="minorHAnsi"/>
          <w:szCs w:val="24"/>
        </w:rPr>
        <w:t xml:space="preserve"> of the Offer Letter, list each type of appointment with a corresponding letter (</w:t>
      </w:r>
      <w:proofErr w:type="gramStart"/>
      <w:r w:rsidR="00A332C6" w:rsidRPr="001B302B">
        <w:rPr>
          <w:rFonts w:asciiTheme="minorHAnsi" w:hAnsiTheme="minorHAnsi" w:cstheme="minorHAnsi"/>
          <w:szCs w:val="24"/>
        </w:rPr>
        <w:t>A,B</w:t>
      </w:r>
      <w:proofErr w:type="gramEnd"/>
      <w:r w:rsidR="00A332C6" w:rsidRPr="001B302B">
        <w:rPr>
          <w:rFonts w:asciiTheme="minorHAnsi" w:hAnsiTheme="minorHAnsi" w:cstheme="minorHAnsi"/>
          <w:szCs w:val="24"/>
        </w:rPr>
        <w:t>,C</w:t>
      </w:r>
      <w:r w:rsidRPr="001B302B">
        <w:rPr>
          <w:rFonts w:asciiTheme="minorHAnsi" w:hAnsiTheme="minorHAnsi" w:cstheme="minorHAnsi"/>
          <w:szCs w:val="24"/>
        </w:rPr>
        <w:t>,</w:t>
      </w:r>
      <w:r w:rsidR="00961054" w:rsidRPr="001B302B">
        <w:rPr>
          <w:rFonts w:asciiTheme="minorHAnsi" w:hAnsiTheme="minorHAnsi" w:cstheme="minorHAnsi"/>
          <w:szCs w:val="24"/>
        </w:rPr>
        <w:t>D</w:t>
      </w:r>
      <w:r w:rsidRPr="001B302B">
        <w:rPr>
          <w:rFonts w:asciiTheme="minorHAnsi" w:hAnsiTheme="minorHAnsi" w:cstheme="minorHAnsi"/>
          <w:szCs w:val="24"/>
        </w:rPr>
        <w:t xml:space="preserve"> etc.).</w:t>
      </w:r>
      <w:r w:rsidR="004F79A0" w:rsidRPr="001B302B">
        <w:rPr>
          <w:rFonts w:asciiTheme="minorHAnsi" w:hAnsiTheme="minorHAnsi" w:cstheme="minorHAnsi"/>
          <w:szCs w:val="24"/>
        </w:rPr>
        <w:t xml:space="preserve"> </w:t>
      </w:r>
      <w:r w:rsidRPr="001B302B">
        <w:rPr>
          <w:rFonts w:asciiTheme="minorHAnsi" w:hAnsiTheme="minorHAnsi" w:cstheme="minorHAnsi"/>
          <w:szCs w:val="24"/>
        </w:rPr>
        <w:t>These letters should then correspond to the appropriate section in the Offer Letter where the details of the appointment are discussed.</w:t>
      </w:r>
      <w:r w:rsidR="004F79A0" w:rsidRPr="001B302B">
        <w:rPr>
          <w:rFonts w:asciiTheme="minorHAnsi" w:hAnsiTheme="minorHAnsi" w:cstheme="minorHAnsi"/>
          <w:szCs w:val="24"/>
        </w:rPr>
        <w:t xml:space="preserve"> </w:t>
      </w:r>
    </w:p>
    <w:p w14:paraId="4641E10D" w14:textId="757A9BF0" w:rsidR="00EE5ABE" w:rsidRPr="001B302B" w:rsidRDefault="00EE5ABE" w:rsidP="00421470">
      <w:pPr>
        <w:numPr>
          <w:ilvl w:val="0"/>
          <w:numId w:val="3"/>
        </w:numPr>
        <w:jc w:val="both"/>
        <w:rPr>
          <w:rFonts w:asciiTheme="minorHAnsi" w:hAnsiTheme="minorHAnsi" w:cstheme="minorHAnsi"/>
          <w:szCs w:val="24"/>
        </w:rPr>
      </w:pPr>
      <w:r w:rsidRPr="001B302B">
        <w:rPr>
          <w:rFonts w:asciiTheme="minorHAnsi" w:hAnsiTheme="minorHAnsi" w:cstheme="minorHAnsi"/>
          <w:szCs w:val="24"/>
        </w:rPr>
        <w:t xml:space="preserve">Please </w:t>
      </w:r>
      <w:r w:rsidRPr="001B302B">
        <w:rPr>
          <w:rFonts w:asciiTheme="minorHAnsi" w:hAnsiTheme="minorHAnsi" w:cstheme="minorHAnsi"/>
          <w:b/>
          <w:szCs w:val="24"/>
        </w:rPr>
        <w:t>maintain the structure</w:t>
      </w:r>
      <w:r w:rsidRPr="001B302B">
        <w:rPr>
          <w:rFonts w:asciiTheme="minorHAnsi" w:hAnsiTheme="minorHAnsi" w:cstheme="minorHAnsi"/>
          <w:szCs w:val="24"/>
        </w:rPr>
        <w:t xml:space="preserve"> of this template, do not move sections.</w:t>
      </w:r>
    </w:p>
    <w:p w14:paraId="2DB65A66" w14:textId="31C452F9" w:rsidR="0075553F" w:rsidRPr="001B302B" w:rsidRDefault="0075553F" w:rsidP="00421470">
      <w:pPr>
        <w:numPr>
          <w:ilvl w:val="0"/>
          <w:numId w:val="3"/>
        </w:numPr>
        <w:rPr>
          <w:rFonts w:asciiTheme="minorHAnsi" w:hAnsiTheme="minorHAnsi" w:cstheme="minorHAnsi"/>
          <w:szCs w:val="24"/>
        </w:rPr>
      </w:pPr>
      <w:r w:rsidRPr="001B302B">
        <w:rPr>
          <w:rFonts w:asciiTheme="minorHAnsi" w:hAnsiTheme="minorHAnsi" w:cstheme="minorHAnsi"/>
          <w:szCs w:val="24"/>
        </w:rPr>
        <w:t xml:space="preserve">Please feel free to </w:t>
      </w:r>
      <w:r w:rsidRPr="001B302B">
        <w:rPr>
          <w:rFonts w:asciiTheme="minorHAnsi" w:hAnsiTheme="minorHAnsi" w:cstheme="minorHAnsi"/>
          <w:b/>
          <w:szCs w:val="24"/>
        </w:rPr>
        <w:t>modify the wording</w:t>
      </w:r>
      <w:r w:rsidRPr="001B302B">
        <w:rPr>
          <w:rFonts w:asciiTheme="minorHAnsi" w:hAnsiTheme="minorHAnsi" w:cstheme="minorHAnsi"/>
          <w:szCs w:val="24"/>
        </w:rPr>
        <w:t xml:space="preserve"> to make the letter more personal and less formulaic, taking care not to make substantive changes to the language.</w:t>
      </w:r>
      <w:r w:rsidR="00421470" w:rsidRPr="001B302B">
        <w:rPr>
          <w:rFonts w:asciiTheme="minorHAnsi" w:hAnsiTheme="minorHAnsi" w:cstheme="minorHAnsi"/>
          <w:szCs w:val="24"/>
        </w:rPr>
        <w:t xml:space="preserve"> </w:t>
      </w:r>
    </w:p>
    <w:p w14:paraId="2770E484" w14:textId="77777777" w:rsidR="00317D8C" w:rsidRPr="001B302B" w:rsidRDefault="00317D8C" w:rsidP="00317D8C">
      <w:pPr>
        <w:numPr>
          <w:ilvl w:val="0"/>
          <w:numId w:val="3"/>
        </w:numPr>
        <w:rPr>
          <w:rFonts w:asciiTheme="minorHAnsi" w:hAnsiTheme="minorHAnsi" w:cstheme="minorHAnsi"/>
          <w:szCs w:val="24"/>
          <w:highlight w:val="yellow"/>
        </w:rPr>
      </w:pPr>
      <w:r w:rsidRPr="001B302B">
        <w:rPr>
          <w:rFonts w:asciiTheme="minorHAnsi" w:hAnsiTheme="minorHAnsi" w:cstheme="minorHAnsi"/>
          <w:szCs w:val="24"/>
          <w:highlight w:val="yellow"/>
        </w:rPr>
        <w:t xml:space="preserve">Please remove </w:t>
      </w:r>
      <w:r w:rsidRPr="001B302B">
        <w:rPr>
          <w:rFonts w:asciiTheme="minorHAnsi" w:hAnsiTheme="minorHAnsi" w:cstheme="minorHAnsi"/>
          <w:b/>
          <w:bCs/>
          <w:szCs w:val="24"/>
          <w:highlight w:val="yellow"/>
        </w:rPr>
        <w:t>bolded font</w:t>
      </w:r>
      <w:r w:rsidRPr="001B302B">
        <w:rPr>
          <w:rFonts w:asciiTheme="minorHAnsi" w:hAnsiTheme="minorHAnsi" w:cstheme="minorHAnsi"/>
          <w:szCs w:val="24"/>
          <w:highlight w:val="yellow"/>
        </w:rPr>
        <w:t xml:space="preserve"> as necessary.</w:t>
      </w:r>
    </w:p>
    <w:p w14:paraId="6268C085" w14:textId="3F123A5C" w:rsidR="00AA1FB1" w:rsidRPr="001B302B" w:rsidRDefault="00786F61" w:rsidP="00421470">
      <w:pPr>
        <w:numPr>
          <w:ilvl w:val="0"/>
          <w:numId w:val="3"/>
        </w:numPr>
        <w:jc w:val="both"/>
        <w:rPr>
          <w:rFonts w:asciiTheme="minorHAnsi" w:hAnsiTheme="minorHAnsi" w:cstheme="minorHAnsi"/>
          <w:b/>
          <w:szCs w:val="24"/>
        </w:rPr>
      </w:pPr>
      <w:r w:rsidRPr="001B302B">
        <w:rPr>
          <w:rFonts w:asciiTheme="minorHAnsi" w:hAnsiTheme="minorHAnsi" w:cstheme="minorHAnsi"/>
          <w:b/>
          <w:szCs w:val="24"/>
        </w:rPr>
        <w:t>Once reviewed by the Department,</w:t>
      </w:r>
      <w:r w:rsidRPr="001B302B">
        <w:rPr>
          <w:rFonts w:asciiTheme="minorHAnsi" w:hAnsiTheme="minorHAnsi" w:cstheme="minorHAnsi"/>
          <w:szCs w:val="24"/>
        </w:rPr>
        <w:t xml:space="preserve"> please send the draft offer letter to the Faculty HR</w:t>
      </w:r>
      <w:r w:rsidR="00321307" w:rsidRPr="001B302B">
        <w:rPr>
          <w:rFonts w:asciiTheme="minorHAnsi" w:hAnsiTheme="minorHAnsi" w:cstheme="minorHAnsi"/>
          <w:szCs w:val="24"/>
        </w:rPr>
        <w:t xml:space="preserve"> team, Faculty Affairs, Dean’s Office</w:t>
      </w:r>
      <w:r w:rsidRPr="001B302B">
        <w:rPr>
          <w:rFonts w:asciiTheme="minorHAnsi" w:hAnsiTheme="minorHAnsi" w:cstheme="minorHAnsi"/>
          <w:szCs w:val="24"/>
        </w:rPr>
        <w:t xml:space="preserve">. The Assistant Manager will review the draft offer letter and </w:t>
      </w:r>
      <w:r w:rsidR="00321307" w:rsidRPr="001B302B">
        <w:rPr>
          <w:rFonts w:asciiTheme="minorHAnsi" w:hAnsiTheme="minorHAnsi" w:cstheme="minorHAnsi"/>
          <w:szCs w:val="24"/>
        </w:rPr>
        <w:t xml:space="preserve">suggest </w:t>
      </w:r>
      <w:r w:rsidRPr="001B302B">
        <w:rPr>
          <w:rFonts w:asciiTheme="minorHAnsi" w:hAnsiTheme="minorHAnsi" w:cstheme="minorHAnsi"/>
          <w:szCs w:val="24"/>
        </w:rPr>
        <w:t xml:space="preserve">revisions. </w:t>
      </w:r>
      <w:r w:rsidR="00321307" w:rsidRPr="001B302B">
        <w:rPr>
          <w:rFonts w:asciiTheme="minorHAnsi" w:hAnsiTheme="minorHAnsi" w:cstheme="minorHAnsi"/>
          <w:szCs w:val="24"/>
        </w:rPr>
        <w:t>Upon agreement of the letter contents, t</w:t>
      </w:r>
      <w:r w:rsidRPr="001B302B">
        <w:rPr>
          <w:rFonts w:asciiTheme="minorHAnsi" w:hAnsiTheme="minorHAnsi" w:cstheme="minorHAnsi"/>
          <w:szCs w:val="24"/>
        </w:rPr>
        <w:t xml:space="preserve">he Assistant Manager will </w:t>
      </w:r>
      <w:r w:rsidR="00321307" w:rsidRPr="001B302B">
        <w:rPr>
          <w:rFonts w:asciiTheme="minorHAnsi" w:hAnsiTheme="minorHAnsi" w:cstheme="minorHAnsi"/>
          <w:szCs w:val="24"/>
        </w:rPr>
        <w:t>return</w:t>
      </w:r>
      <w:r w:rsidRPr="001B302B">
        <w:rPr>
          <w:rFonts w:asciiTheme="minorHAnsi" w:hAnsiTheme="minorHAnsi" w:cstheme="minorHAnsi"/>
          <w:szCs w:val="24"/>
        </w:rPr>
        <w:t xml:space="preserve"> the finalized version of the offer letter back to the Department </w:t>
      </w:r>
      <w:r w:rsidR="00321307" w:rsidRPr="001B302B">
        <w:rPr>
          <w:rFonts w:asciiTheme="minorHAnsi" w:hAnsiTheme="minorHAnsi" w:cstheme="minorHAnsi"/>
          <w:szCs w:val="24"/>
        </w:rPr>
        <w:t>for printing and circulation</w:t>
      </w:r>
      <w:r w:rsidRPr="001B302B">
        <w:rPr>
          <w:rFonts w:asciiTheme="minorHAnsi" w:hAnsiTheme="minorHAnsi" w:cstheme="minorHAnsi"/>
          <w:szCs w:val="24"/>
        </w:rPr>
        <w:t>.</w:t>
      </w:r>
      <w:r w:rsidR="00421470" w:rsidRPr="001B302B">
        <w:rPr>
          <w:rFonts w:asciiTheme="minorHAnsi" w:hAnsiTheme="minorHAnsi" w:cstheme="minorHAnsi"/>
          <w:szCs w:val="24"/>
        </w:rPr>
        <w:t xml:space="preserve"> </w:t>
      </w:r>
      <w:r w:rsidR="00747F74" w:rsidRPr="001B302B">
        <w:rPr>
          <w:rFonts w:asciiTheme="minorHAnsi" w:hAnsiTheme="minorHAnsi" w:cstheme="minorHAnsi"/>
          <w:szCs w:val="24"/>
        </w:rPr>
        <w:t xml:space="preserve">Note: </w:t>
      </w:r>
      <w:r w:rsidR="00AA1FB1" w:rsidRPr="001B302B">
        <w:rPr>
          <w:rFonts w:asciiTheme="minorHAnsi" w:hAnsiTheme="minorHAnsi" w:cstheme="minorHAnsi"/>
          <w:szCs w:val="24"/>
        </w:rPr>
        <w:t xml:space="preserve">This instructional page </w:t>
      </w:r>
      <w:r w:rsidR="00747F74" w:rsidRPr="001B302B">
        <w:rPr>
          <w:rFonts w:asciiTheme="minorHAnsi" w:hAnsiTheme="minorHAnsi" w:cstheme="minorHAnsi"/>
          <w:szCs w:val="24"/>
        </w:rPr>
        <w:t xml:space="preserve">is </w:t>
      </w:r>
      <w:r w:rsidR="00AA1FB1" w:rsidRPr="001B302B">
        <w:rPr>
          <w:rFonts w:asciiTheme="minorHAnsi" w:hAnsiTheme="minorHAnsi" w:cstheme="minorHAnsi"/>
          <w:szCs w:val="24"/>
        </w:rPr>
        <w:t xml:space="preserve">to be deleted prior to submission </w:t>
      </w:r>
      <w:r w:rsidR="00747F74" w:rsidRPr="001B302B">
        <w:rPr>
          <w:rFonts w:asciiTheme="minorHAnsi" w:hAnsiTheme="minorHAnsi" w:cstheme="minorHAnsi"/>
          <w:szCs w:val="24"/>
        </w:rPr>
        <w:t xml:space="preserve">of the draft </w:t>
      </w:r>
      <w:r w:rsidR="00AA1FB1" w:rsidRPr="001B302B">
        <w:rPr>
          <w:rFonts w:asciiTheme="minorHAnsi" w:hAnsiTheme="minorHAnsi" w:cstheme="minorHAnsi"/>
          <w:szCs w:val="24"/>
        </w:rPr>
        <w:t>to the Faculty HR Team.</w:t>
      </w:r>
    </w:p>
    <w:p w14:paraId="0020FD41" w14:textId="1F682513" w:rsidR="00E453E4" w:rsidRPr="001B302B" w:rsidRDefault="00E453E4" w:rsidP="00421470">
      <w:pPr>
        <w:numPr>
          <w:ilvl w:val="0"/>
          <w:numId w:val="3"/>
        </w:numPr>
        <w:jc w:val="both"/>
        <w:rPr>
          <w:rFonts w:asciiTheme="minorHAnsi" w:hAnsiTheme="minorHAnsi" w:cstheme="minorHAnsi"/>
          <w:szCs w:val="24"/>
        </w:rPr>
      </w:pPr>
      <w:r w:rsidRPr="001B302B">
        <w:rPr>
          <w:rFonts w:asciiTheme="minorHAnsi" w:hAnsiTheme="minorHAnsi" w:cstheme="minorHAnsi"/>
          <w:b/>
          <w:szCs w:val="24"/>
        </w:rPr>
        <w:t>At the time of printing</w:t>
      </w:r>
      <w:r w:rsidRPr="001B302B">
        <w:rPr>
          <w:rFonts w:asciiTheme="minorHAnsi" w:hAnsiTheme="minorHAnsi" w:cstheme="minorHAnsi"/>
          <w:szCs w:val="24"/>
        </w:rPr>
        <w:t>, print on either Departmental or School letterhead.</w:t>
      </w:r>
      <w:r w:rsidR="004F79A0" w:rsidRPr="001B302B">
        <w:rPr>
          <w:rFonts w:asciiTheme="minorHAnsi" w:hAnsiTheme="minorHAnsi" w:cstheme="minorHAnsi"/>
          <w:szCs w:val="24"/>
        </w:rPr>
        <w:t xml:space="preserve"> </w:t>
      </w:r>
      <w:r w:rsidRPr="001B302B">
        <w:rPr>
          <w:rFonts w:asciiTheme="minorHAnsi" w:hAnsiTheme="minorHAnsi" w:cstheme="minorHAnsi"/>
          <w:szCs w:val="24"/>
        </w:rPr>
        <w:t xml:space="preserve">Circulate the letter to all </w:t>
      </w:r>
      <w:r w:rsidR="00321307" w:rsidRPr="001B302B">
        <w:rPr>
          <w:rFonts w:asciiTheme="minorHAnsi" w:hAnsiTheme="minorHAnsi" w:cstheme="minorHAnsi"/>
          <w:szCs w:val="24"/>
        </w:rPr>
        <w:t xml:space="preserve">signatories, with </w:t>
      </w:r>
      <w:r w:rsidRPr="001B302B">
        <w:rPr>
          <w:rFonts w:asciiTheme="minorHAnsi" w:hAnsiTheme="minorHAnsi" w:cstheme="minorHAnsi"/>
          <w:szCs w:val="24"/>
        </w:rPr>
        <w:t>the Dean as the final</w:t>
      </w:r>
      <w:r w:rsidR="005A23C6" w:rsidRPr="001B302B">
        <w:rPr>
          <w:rFonts w:asciiTheme="minorHAnsi" w:hAnsiTheme="minorHAnsi" w:cstheme="minorHAnsi"/>
          <w:szCs w:val="24"/>
        </w:rPr>
        <w:t xml:space="preserve"> signat</w:t>
      </w:r>
      <w:r w:rsidR="00321307" w:rsidRPr="001B302B">
        <w:rPr>
          <w:rFonts w:asciiTheme="minorHAnsi" w:hAnsiTheme="minorHAnsi" w:cstheme="minorHAnsi"/>
          <w:szCs w:val="24"/>
        </w:rPr>
        <w:t>ory</w:t>
      </w:r>
      <w:r w:rsidR="00D848EB" w:rsidRPr="001B302B">
        <w:rPr>
          <w:rFonts w:asciiTheme="minorHAnsi" w:hAnsiTheme="minorHAnsi" w:cstheme="minorHAnsi"/>
          <w:szCs w:val="24"/>
        </w:rPr>
        <w:t>,</w:t>
      </w:r>
      <w:r w:rsidRPr="001B302B">
        <w:rPr>
          <w:rFonts w:asciiTheme="minorHAnsi" w:hAnsiTheme="minorHAnsi" w:cstheme="minorHAnsi"/>
          <w:szCs w:val="24"/>
        </w:rPr>
        <w:t xml:space="preserve"> prior to sending it to the Candidate for signature.</w:t>
      </w:r>
    </w:p>
    <w:p w14:paraId="39E7C998" w14:textId="77777777" w:rsidR="00F254D9" w:rsidRPr="001B302B" w:rsidRDefault="00F254D9" w:rsidP="00421470">
      <w:pPr>
        <w:jc w:val="center"/>
        <w:rPr>
          <w:rFonts w:asciiTheme="minorHAnsi" w:hAnsiTheme="minorHAnsi" w:cstheme="minorHAnsi"/>
          <w:b/>
          <w:szCs w:val="24"/>
        </w:rPr>
      </w:pPr>
    </w:p>
    <w:p w14:paraId="4DD5644B" w14:textId="77777777" w:rsidR="00F254D9" w:rsidRPr="001B302B" w:rsidRDefault="00F254D9" w:rsidP="00421470">
      <w:pPr>
        <w:jc w:val="center"/>
        <w:rPr>
          <w:rFonts w:asciiTheme="minorHAnsi" w:hAnsiTheme="minorHAnsi" w:cstheme="minorHAnsi"/>
          <w:b/>
          <w:szCs w:val="24"/>
        </w:rPr>
      </w:pPr>
    </w:p>
    <w:p w14:paraId="4B3DA9C8" w14:textId="77777777" w:rsidR="00F254D9" w:rsidRPr="001B302B" w:rsidRDefault="00F254D9" w:rsidP="00421470">
      <w:pPr>
        <w:jc w:val="center"/>
        <w:rPr>
          <w:rFonts w:asciiTheme="minorHAnsi" w:hAnsiTheme="minorHAnsi" w:cstheme="minorHAnsi"/>
          <w:b/>
          <w:szCs w:val="24"/>
        </w:rPr>
      </w:pPr>
    </w:p>
    <w:p w14:paraId="06C940A3" w14:textId="77777777" w:rsidR="00F254D9" w:rsidRPr="001B302B" w:rsidRDefault="00F254D9" w:rsidP="00421470">
      <w:pPr>
        <w:jc w:val="center"/>
        <w:rPr>
          <w:rFonts w:asciiTheme="minorHAnsi" w:hAnsiTheme="minorHAnsi" w:cstheme="minorHAnsi"/>
          <w:b/>
          <w:szCs w:val="24"/>
        </w:rPr>
      </w:pPr>
    </w:p>
    <w:p w14:paraId="23FA68B7" w14:textId="77777777" w:rsidR="00F254D9" w:rsidRPr="001B302B" w:rsidRDefault="00F254D9" w:rsidP="00421470">
      <w:pPr>
        <w:jc w:val="center"/>
        <w:rPr>
          <w:rFonts w:asciiTheme="minorHAnsi" w:hAnsiTheme="minorHAnsi" w:cstheme="minorHAnsi"/>
          <w:b/>
          <w:szCs w:val="24"/>
        </w:rPr>
      </w:pPr>
    </w:p>
    <w:p w14:paraId="258E5EFC" w14:textId="77777777" w:rsidR="00F254D9" w:rsidRPr="001B302B" w:rsidRDefault="00F254D9" w:rsidP="00421470">
      <w:pPr>
        <w:jc w:val="center"/>
        <w:rPr>
          <w:rFonts w:asciiTheme="minorHAnsi" w:hAnsiTheme="minorHAnsi" w:cstheme="minorHAnsi"/>
          <w:b/>
          <w:szCs w:val="24"/>
        </w:rPr>
      </w:pPr>
    </w:p>
    <w:p w14:paraId="66EA3FF0" w14:textId="77777777" w:rsidR="00473264" w:rsidRPr="001B302B" w:rsidRDefault="00473264" w:rsidP="00421470">
      <w:pPr>
        <w:jc w:val="center"/>
        <w:rPr>
          <w:rFonts w:asciiTheme="minorHAnsi" w:hAnsiTheme="minorHAnsi" w:cstheme="minorHAnsi"/>
          <w:b/>
          <w:szCs w:val="24"/>
        </w:rPr>
      </w:pPr>
    </w:p>
    <w:p w14:paraId="38D54BD4" w14:textId="788075C9" w:rsidR="00F254D9" w:rsidRPr="001B302B" w:rsidRDefault="00F254D9" w:rsidP="00421470">
      <w:pPr>
        <w:jc w:val="center"/>
        <w:rPr>
          <w:rFonts w:asciiTheme="minorHAnsi" w:hAnsiTheme="minorHAnsi" w:cstheme="minorHAnsi"/>
          <w:b/>
          <w:szCs w:val="24"/>
        </w:rPr>
      </w:pPr>
    </w:p>
    <w:p w14:paraId="733395A7" w14:textId="77777777" w:rsidR="00A116F8" w:rsidRPr="001B302B" w:rsidRDefault="00C74635" w:rsidP="00421470">
      <w:pPr>
        <w:jc w:val="center"/>
        <w:rPr>
          <w:rFonts w:asciiTheme="minorHAnsi" w:hAnsiTheme="minorHAnsi" w:cstheme="minorHAnsi"/>
          <w:b/>
          <w:szCs w:val="24"/>
        </w:rPr>
      </w:pPr>
      <w:commentRangeStart w:id="0"/>
      <w:commentRangeEnd w:id="0"/>
      <w:r w:rsidRPr="001B302B">
        <w:rPr>
          <w:rStyle w:val="CommentReference"/>
          <w:rFonts w:asciiTheme="minorHAnsi" w:hAnsiTheme="minorHAnsi" w:cstheme="minorHAnsi"/>
        </w:rPr>
        <w:lastRenderedPageBreak/>
        <w:commentReference w:id="0"/>
      </w:r>
    </w:p>
    <w:p w14:paraId="265D6FDA" w14:textId="664F8533" w:rsidR="00F254D9" w:rsidRPr="001B302B" w:rsidRDefault="00F254D9" w:rsidP="00421470">
      <w:pPr>
        <w:jc w:val="center"/>
        <w:rPr>
          <w:rFonts w:asciiTheme="minorHAnsi" w:hAnsiTheme="minorHAnsi" w:cstheme="minorHAnsi"/>
          <w:b/>
          <w:szCs w:val="24"/>
        </w:rPr>
      </w:pPr>
    </w:p>
    <w:p w14:paraId="13B5D5AA" w14:textId="41D28FF5" w:rsidR="00F254D9" w:rsidRPr="001B302B" w:rsidRDefault="00F254D9" w:rsidP="00421470">
      <w:pPr>
        <w:jc w:val="center"/>
        <w:rPr>
          <w:rFonts w:asciiTheme="minorHAnsi" w:hAnsiTheme="minorHAnsi" w:cstheme="minorHAnsi"/>
          <w:b/>
          <w:szCs w:val="24"/>
        </w:rPr>
      </w:pPr>
    </w:p>
    <w:p w14:paraId="6CD40B85" w14:textId="5118AC3D" w:rsidR="00F254D9" w:rsidRPr="001B302B" w:rsidRDefault="00F254D9" w:rsidP="00BA55B8">
      <w:pPr>
        <w:rPr>
          <w:rFonts w:asciiTheme="minorHAnsi" w:hAnsiTheme="minorHAnsi" w:cstheme="minorHAnsi"/>
          <w:b/>
          <w:szCs w:val="24"/>
        </w:rPr>
      </w:pPr>
    </w:p>
    <w:p w14:paraId="0D855360" w14:textId="77777777" w:rsidR="00F254D9" w:rsidRPr="001B302B" w:rsidRDefault="00F254D9" w:rsidP="00421470">
      <w:pPr>
        <w:jc w:val="center"/>
        <w:rPr>
          <w:rFonts w:asciiTheme="minorHAnsi" w:hAnsiTheme="minorHAnsi" w:cstheme="minorHAnsi"/>
          <w:b/>
          <w:szCs w:val="24"/>
        </w:rPr>
      </w:pPr>
    </w:p>
    <w:p w14:paraId="7AEEAC99" w14:textId="4EDC4E5C" w:rsidR="00E453E4" w:rsidRPr="001B302B" w:rsidRDefault="00E453E4" w:rsidP="00421470">
      <w:pPr>
        <w:jc w:val="center"/>
        <w:rPr>
          <w:rFonts w:asciiTheme="minorHAnsi" w:hAnsiTheme="minorHAnsi" w:cstheme="minorHAnsi"/>
          <w:b/>
          <w:szCs w:val="24"/>
        </w:rPr>
      </w:pPr>
      <w:r w:rsidRPr="001B302B">
        <w:rPr>
          <w:rFonts w:asciiTheme="minorHAnsi" w:hAnsiTheme="minorHAnsi" w:cstheme="minorHAnsi"/>
          <w:b/>
          <w:szCs w:val="24"/>
        </w:rPr>
        <w:t>OFFER LETTER</w:t>
      </w:r>
    </w:p>
    <w:p w14:paraId="31605B66" w14:textId="77777777" w:rsidR="00E453E4" w:rsidRPr="001B302B" w:rsidRDefault="00E453E4" w:rsidP="00421470">
      <w:pPr>
        <w:jc w:val="center"/>
        <w:rPr>
          <w:rFonts w:asciiTheme="minorHAnsi" w:hAnsiTheme="minorHAnsi" w:cstheme="minorHAnsi"/>
          <w:b/>
          <w:szCs w:val="24"/>
        </w:rPr>
      </w:pPr>
    </w:p>
    <w:p w14:paraId="589F2E98" w14:textId="022F7801" w:rsidR="00E453E4" w:rsidRPr="001B302B" w:rsidRDefault="00E453E4" w:rsidP="00421470">
      <w:pPr>
        <w:jc w:val="center"/>
        <w:rPr>
          <w:rFonts w:asciiTheme="minorHAnsi" w:hAnsiTheme="minorHAnsi" w:cstheme="minorHAnsi"/>
          <w:b/>
          <w:szCs w:val="24"/>
        </w:rPr>
      </w:pPr>
      <w:r w:rsidRPr="001B302B">
        <w:rPr>
          <w:rFonts w:asciiTheme="minorHAnsi" w:hAnsiTheme="minorHAnsi" w:cstheme="minorHAnsi"/>
          <w:szCs w:val="24"/>
        </w:rPr>
        <w:t>The University of British Columbia</w:t>
      </w:r>
    </w:p>
    <w:p w14:paraId="3AE5543A" w14:textId="77777777" w:rsidR="00E453E4" w:rsidRPr="001B302B" w:rsidRDefault="00E453E4" w:rsidP="00421470">
      <w:pPr>
        <w:jc w:val="both"/>
        <w:rPr>
          <w:rFonts w:asciiTheme="minorHAnsi" w:hAnsiTheme="minorHAnsi" w:cstheme="minorHAnsi"/>
          <w:szCs w:val="24"/>
        </w:rPr>
      </w:pPr>
    </w:p>
    <w:p w14:paraId="5CBA3C04" w14:textId="1CFD1CB0" w:rsidR="00E453E4" w:rsidRPr="001B302B" w:rsidRDefault="00711887" w:rsidP="00421470">
      <w:pPr>
        <w:jc w:val="both"/>
        <w:rPr>
          <w:rFonts w:asciiTheme="minorHAnsi" w:hAnsiTheme="minorHAnsi" w:cstheme="minorHAnsi"/>
          <w:szCs w:val="24"/>
          <w:lang w:val="en-US"/>
        </w:rPr>
      </w:pPr>
      <w:r w:rsidRPr="001B302B">
        <w:rPr>
          <w:rFonts w:asciiTheme="minorHAnsi" w:hAnsiTheme="minorHAnsi" w:cstheme="minorHAnsi"/>
          <w:szCs w:val="24"/>
        </w:rPr>
        <w:fldChar w:fldCharType="begin"/>
      </w:r>
      <w:r w:rsidRPr="001B302B">
        <w:rPr>
          <w:rFonts w:asciiTheme="minorHAnsi" w:hAnsiTheme="minorHAnsi" w:cstheme="minorHAnsi"/>
          <w:szCs w:val="24"/>
          <w:lang w:val="en-US"/>
        </w:rPr>
        <w:instrText xml:space="preserve"> DATE \@ "MMMM d, yyyy" </w:instrText>
      </w:r>
      <w:r w:rsidRPr="001B302B">
        <w:rPr>
          <w:rFonts w:asciiTheme="minorHAnsi" w:hAnsiTheme="minorHAnsi" w:cstheme="minorHAnsi"/>
          <w:szCs w:val="24"/>
        </w:rPr>
        <w:fldChar w:fldCharType="separate"/>
      </w:r>
      <w:r w:rsidR="00D93D68">
        <w:rPr>
          <w:rFonts w:asciiTheme="minorHAnsi" w:hAnsiTheme="minorHAnsi" w:cstheme="minorHAnsi"/>
          <w:noProof/>
          <w:szCs w:val="24"/>
          <w:lang w:val="en-US"/>
        </w:rPr>
        <w:t>April 30, 2024</w:t>
      </w:r>
      <w:r w:rsidRPr="001B302B">
        <w:rPr>
          <w:rFonts w:asciiTheme="minorHAnsi" w:hAnsiTheme="minorHAnsi" w:cstheme="minorHAnsi"/>
          <w:szCs w:val="24"/>
        </w:rPr>
        <w:fldChar w:fldCharType="end"/>
      </w:r>
    </w:p>
    <w:p w14:paraId="48947522" w14:textId="77777777" w:rsidR="00711887" w:rsidRPr="001B302B" w:rsidRDefault="00711887" w:rsidP="00421470">
      <w:pPr>
        <w:jc w:val="both"/>
        <w:rPr>
          <w:rFonts w:asciiTheme="minorHAnsi" w:hAnsiTheme="minorHAnsi" w:cstheme="minorHAnsi"/>
          <w:szCs w:val="24"/>
        </w:rPr>
      </w:pPr>
    </w:p>
    <w:p w14:paraId="6F9D4103" w14:textId="77777777" w:rsidR="00E453E4" w:rsidRPr="001B302B" w:rsidRDefault="00E453E4" w:rsidP="00421470">
      <w:pPr>
        <w:pStyle w:val="BodyText"/>
        <w:spacing w:before="0" w:beforeAutospacing="0" w:after="0" w:afterAutospacing="0"/>
        <w:jc w:val="both"/>
        <w:rPr>
          <w:rFonts w:asciiTheme="minorHAnsi" w:hAnsiTheme="minorHAnsi" w:cstheme="minorHAnsi"/>
          <w:b/>
          <w:bCs/>
        </w:rPr>
      </w:pPr>
      <w:r w:rsidRPr="001B302B">
        <w:rPr>
          <w:rFonts w:asciiTheme="minorHAnsi" w:hAnsiTheme="minorHAnsi" w:cstheme="minorHAnsi"/>
          <w:b/>
          <w:bCs/>
        </w:rPr>
        <w:t>PERSONAL AND CONFIDENTIAL</w:t>
      </w:r>
    </w:p>
    <w:p w14:paraId="7ED40EF1" w14:textId="77777777" w:rsidR="00E453E4" w:rsidRPr="001B302B" w:rsidRDefault="00E453E4" w:rsidP="00421470">
      <w:pPr>
        <w:jc w:val="both"/>
        <w:rPr>
          <w:rFonts w:asciiTheme="minorHAnsi" w:hAnsiTheme="minorHAnsi" w:cstheme="minorHAnsi"/>
          <w:szCs w:val="24"/>
        </w:rPr>
      </w:pPr>
    </w:p>
    <w:p w14:paraId="284E2153" w14:textId="42E5DEB3" w:rsidR="00E453E4" w:rsidRPr="001B302B" w:rsidRDefault="00734F9F" w:rsidP="00421470">
      <w:pPr>
        <w:jc w:val="both"/>
        <w:rPr>
          <w:rFonts w:asciiTheme="minorHAnsi" w:hAnsiTheme="minorHAnsi" w:cstheme="minorHAnsi"/>
          <w:b/>
          <w:szCs w:val="24"/>
        </w:rPr>
      </w:pPr>
      <w:r w:rsidRPr="001B302B">
        <w:rPr>
          <w:rFonts w:asciiTheme="minorHAnsi" w:hAnsiTheme="minorHAnsi" w:cstheme="minorHAnsi"/>
          <w:b/>
        </w:rPr>
        <w:t>Dr./Mr./Ms.</w:t>
      </w:r>
      <w:r w:rsidR="0030453A" w:rsidRPr="001B302B">
        <w:rPr>
          <w:rFonts w:asciiTheme="minorHAnsi" w:hAnsiTheme="minorHAnsi" w:cstheme="minorHAnsi"/>
          <w:b/>
        </w:rPr>
        <w:t xml:space="preserve"> </w:t>
      </w:r>
      <w:r w:rsidR="00E453E4" w:rsidRPr="001B302B">
        <w:rPr>
          <w:rFonts w:asciiTheme="minorHAnsi" w:hAnsiTheme="minorHAnsi" w:cstheme="minorHAnsi"/>
          <w:b/>
          <w:szCs w:val="24"/>
        </w:rPr>
        <w:t>[</w:t>
      </w:r>
      <w:r w:rsidR="00900EAF" w:rsidRPr="001B302B">
        <w:rPr>
          <w:rFonts w:asciiTheme="minorHAnsi" w:hAnsiTheme="minorHAnsi" w:cstheme="minorHAnsi"/>
          <w:b/>
          <w:szCs w:val="24"/>
        </w:rPr>
        <w:t>name of incumbent</w:t>
      </w:r>
      <w:r w:rsidR="00E453E4" w:rsidRPr="001B302B">
        <w:rPr>
          <w:rFonts w:asciiTheme="minorHAnsi" w:hAnsiTheme="minorHAnsi" w:cstheme="minorHAnsi"/>
          <w:b/>
          <w:szCs w:val="24"/>
        </w:rPr>
        <w:t>]</w:t>
      </w:r>
    </w:p>
    <w:p w14:paraId="586124AC" w14:textId="77777777" w:rsidR="00E453E4" w:rsidRPr="001B302B" w:rsidRDefault="00E453E4" w:rsidP="00421470">
      <w:pPr>
        <w:jc w:val="both"/>
        <w:rPr>
          <w:rFonts w:asciiTheme="minorHAnsi" w:hAnsiTheme="minorHAnsi" w:cstheme="minorHAnsi"/>
          <w:b/>
          <w:szCs w:val="24"/>
        </w:rPr>
      </w:pPr>
      <w:r w:rsidRPr="001B302B">
        <w:rPr>
          <w:rFonts w:asciiTheme="minorHAnsi" w:hAnsiTheme="minorHAnsi" w:cstheme="minorHAnsi"/>
          <w:b/>
          <w:szCs w:val="24"/>
        </w:rPr>
        <w:t>[insert Address]</w:t>
      </w:r>
    </w:p>
    <w:p w14:paraId="21C8CB2E" w14:textId="77777777" w:rsidR="00E453E4" w:rsidRPr="001B302B" w:rsidRDefault="00E453E4" w:rsidP="00421470">
      <w:pPr>
        <w:jc w:val="both"/>
        <w:rPr>
          <w:rFonts w:asciiTheme="minorHAnsi" w:hAnsiTheme="minorHAnsi" w:cstheme="minorHAnsi"/>
          <w:szCs w:val="24"/>
        </w:rPr>
      </w:pPr>
    </w:p>
    <w:p w14:paraId="2F275E62" w14:textId="53CDB8C3" w:rsidR="00E453E4" w:rsidRPr="001B302B" w:rsidRDefault="00E453E4" w:rsidP="00421470">
      <w:pPr>
        <w:jc w:val="both"/>
        <w:rPr>
          <w:rFonts w:asciiTheme="minorHAnsi" w:hAnsiTheme="minorHAnsi" w:cstheme="minorHAnsi"/>
          <w:b/>
          <w:szCs w:val="24"/>
        </w:rPr>
      </w:pPr>
      <w:r w:rsidRPr="001B302B">
        <w:rPr>
          <w:rFonts w:asciiTheme="minorHAnsi" w:hAnsiTheme="minorHAnsi" w:cstheme="minorHAnsi"/>
          <w:szCs w:val="24"/>
        </w:rPr>
        <w:t xml:space="preserve">Dear </w:t>
      </w:r>
      <w:r w:rsidR="00266815" w:rsidRPr="001B302B">
        <w:rPr>
          <w:rFonts w:asciiTheme="minorHAnsi" w:hAnsiTheme="minorHAnsi" w:cstheme="minorHAnsi"/>
          <w:b/>
        </w:rPr>
        <w:t>Dr./Mr./Ms.</w:t>
      </w:r>
      <w:r w:rsidRPr="001B302B">
        <w:rPr>
          <w:rFonts w:asciiTheme="minorHAnsi" w:hAnsiTheme="minorHAnsi" w:cstheme="minorHAnsi"/>
          <w:b/>
          <w:szCs w:val="24"/>
        </w:rPr>
        <w:t xml:space="preserve"> </w:t>
      </w:r>
      <w:r w:rsidR="0030453A" w:rsidRPr="001B302B">
        <w:rPr>
          <w:rFonts w:asciiTheme="minorHAnsi" w:hAnsiTheme="minorHAnsi" w:cstheme="minorHAnsi"/>
          <w:b/>
          <w:szCs w:val="24"/>
        </w:rPr>
        <w:t>[</w:t>
      </w:r>
      <w:r w:rsidR="00900EAF" w:rsidRPr="001B302B">
        <w:rPr>
          <w:rFonts w:asciiTheme="minorHAnsi" w:hAnsiTheme="minorHAnsi" w:cstheme="minorHAnsi"/>
          <w:b/>
          <w:szCs w:val="24"/>
        </w:rPr>
        <w:t>name of incumbent</w:t>
      </w:r>
      <w:r w:rsidR="0030453A" w:rsidRPr="001B302B">
        <w:rPr>
          <w:rFonts w:asciiTheme="minorHAnsi" w:hAnsiTheme="minorHAnsi" w:cstheme="minorHAnsi"/>
          <w:b/>
          <w:szCs w:val="24"/>
        </w:rPr>
        <w:t>]</w:t>
      </w:r>
      <w:r w:rsidR="0030453A" w:rsidRPr="001B302B">
        <w:rPr>
          <w:rFonts w:asciiTheme="minorHAnsi" w:hAnsiTheme="minorHAnsi" w:cstheme="minorHAnsi"/>
          <w:szCs w:val="24"/>
        </w:rPr>
        <w:t>:</w:t>
      </w:r>
    </w:p>
    <w:p w14:paraId="145C91B2" w14:textId="77777777" w:rsidR="00E453E4" w:rsidRPr="001B302B" w:rsidRDefault="00E453E4" w:rsidP="00421470">
      <w:pPr>
        <w:jc w:val="both"/>
        <w:rPr>
          <w:rFonts w:asciiTheme="minorHAnsi" w:hAnsiTheme="minorHAnsi" w:cstheme="minorHAnsi"/>
          <w:szCs w:val="24"/>
        </w:rPr>
      </w:pPr>
    </w:p>
    <w:p w14:paraId="3E4E2711" w14:textId="73DD2549" w:rsidR="00E453E4" w:rsidRPr="001B302B" w:rsidRDefault="00E453E4" w:rsidP="00421470">
      <w:pPr>
        <w:pStyle w:val="BodyText"/>
        <w:spacing w:before="0" w:beforeAutospacing="0" w:after="0" w:afterAutospacing="0"/>
        <w:jc w:val="both"/>
        <w:rPr>
          <w:rFonts w:asciiTheme="minorHAnsi" w:hAnsiTheme="minorHAnsi" w:cstheme="minorHAnsi"/>
        </w:rPr>
      </w:pPr>
      <w:r w:rsidRPr="001B302B">
        <w:rPr>
          <w:rFonts w:asciiTheme="minorHAnsi" w:hAnsiTheme="minorHAnsi" w:cstheme="minorHAnsi"/>
        </w:rPr>
        <w:t xml:space="preserve">My colleagues and I are excited at the prospect of having you join the </w:t>
      </w:r>
      <w:r w:rsidR="00266815" w:rsidRPr="001B302B">
        <w:rPr>
          <w:rFonts w:asciiTheme="minorHAnsi" w:hAnsiTheme="minorHAnsi" w:cstheme="minorHAnsi"/>
          <w:b/>
        </w:rPr>
        <w:t>[name of Department/School]</w:t>
      </w:r>
      <w:r w:rsidRPr="001B302B">
        <w:rPr>
          <w:rFonts w:asciiTheme="minorHAnsi" w:hAnsiTheme="minorHAnsi" w:cstheme="minorHAnsi"/>
        </w:rPr>
        <w:t xml:space="preserve"> at The University of British Columbia (</w:t>
      </w:r>
      <w:r w:rsidR="00F11D30" w:rsidRPr="001B302B">
        <w:rPr>
          <w:rFonts w:asciiTheme="minorHAnsi" w:hAnsiTheme="minorHAnsi" w:cstheme="minorHAnsi"/>
        </w:rPr>
        <w:t>UBC</w:t>
      </w:r>
      <w:r w:rsidRPr="001B302B">
        <w:rPr>
          <w:rFonts w:asciiTheme="minorHAnsi" w:hAnsiTheme="minorHAnsi" w:cstheme="minorHAnsi"/>
        </w:rPr>
        <w:t>).</w:t>
      </w:r>
      <w:r w:rsidR="004F79A0" w:rsidRPr="001B302B">
        <w:rPr>
          <w:rFonts w:asciiTheme="minorHAnsi" w:hAnsiTheme="minorHAnsi" w:cstheme="minorHAnsi"/>
        </w:rPr>
        <w:t xml:space="preserve"> </w:t>
      </w:r>
      <w:r w:rsidRPr="001B302B">
        <w:rPr>
          <w:rFonts w:asciiTheme="minorHAnsi" w:hAnsiTheme="minorHAnsi" w:cstheme="minorHAnsi"/>
        </w:rPr>
        <w:t xml:space="preserve">We believe we have a great deal to offer you in terms of collegiality and intellectual community and </w:t>
      </w:r>
      <w:r w:rsidR="00577C43" w:rsidRPr="001B302B">
        <w:rPr>
          <w:rFonts w:asciiTheme="minorHAnsi" w:hAnsiTheme="minorHAnsi" w:cstheme="minorHAnsi"/>
          <w:b/>
          <w:color w:val="00B0F0"/>
        </w:rPr>
        <w:t>[ACTION: insert comments i.e.</w:t>
      </w:r>
      <w:r w:rsidR="00D96B86" w:rsidRPr="001B302B">
        <w:rPr>
          <w:rFonts w:asciiTheme="minorHAnsi" w:hAnsiTheme="minorHAnsi" w:cstheme="minorHAnsi"/>
          <w:b/>
          <w:color w:val="00B0F0"/>
        </w:rPr>
        <w:t>:</w:t>
      </w:r>
      <w:r w:rsidR="00577C43" w:rsidRPr="001B302B">
        <w:rPr>
          <w:rFonts w:asciiTheme="minorHAnsi" w:hAnsiTheme="minorHAnsi" w:cstheme="minorHAnsi"/>
        </w:rPr>
        <w:t xml:space="preserve"> </w:t>
      </w:r>
      <w:r w:rsidR="005D36B0" w:rsidRPr="001B302B">
        <w:rPr>
          <w:rFonts w:asciiTheme="minorHAnsi" w:hAnsiTheme="minorHAnsi" w:cstheme="minorHAnsi"/>
        </w:rPr>
        <w:t>that</w:t>
      </w:r>
      <w:r w:rsidRPr="001B302B">
        <w:rPr>
          <w:rFonts w:asciiTheme="minorHAnsi" w:hAnsiTheme="minorHAnsi" w:cstheme="minorHAnsi"/>
        </w:rPr>
        <w:t xml:space="preserve"> you will bring additional prestige</w:t>
      </w:r>
      <w:r w:rsidR="00383C81" w:rsidRPr="001B302B">
        <w:rPr>
          <w:rFonts w:asciiTheme="minorHAnsi" w:hAnsiTheme="minorHAnsi" w:cstheme="minorHAnsi"/>
          <w:b/>
          <w:color w:val="00B0F0"/>
        </w:rPr>
        <w:t>]</w:t>
      </w:r>
      <w:r w:rsidRPr="001B302B">
        <w:rPr>
          <w:rFonts w:asciiTheme="minorHAnsi" w:hAnsiTheme="minorHAnsi" w:cstheme="minorHAnsi"/>
        </w:rPr>
        <w:t xml:space="preserve"> to our </w:t>
      </w:r>
      <w:r w:rsidR="00266815" w:rsidRPr="001B302B">
        <w:rPr>
          <w:rFonts w:asciiTheme="minorHAnsi" w:hAnsiTheme="minorHAnsi" w:cstheme="minorHAnsi"/>
          <w:b/>
        </w:rPr>
        <w:t>Department/School</w:t>
      </w:r>
      <w:r w:rsidR="0030453A" w:rsidRPr="001B302B">
        <w:rPr>
          <w:rFonts w:asciiTheme="minorHAnsi" w:hAnsiTheme="minorHAnsi" w:cstheme="minorHAnsi"/>
        </w:rPr>
        <w:t>,</w:t>
      </w:r>
      <w:r w:rsidRPr="001B302B">
        <w:rPr>
          <w:rFonts w:asciiTheme="minorHAnsi" w:hAnsiTheme="minorHAnsi" w:cstheme="minorHAnsi"/>
        </w:rPr>
        <w:t xml:space="preserve"> </w:t>
      </w:r>
      <w:r w:rsidR="00F11D30" w:rsidRPr="001B302B">
        <w:rPr>
          <w:rFonts w:asciiTheme="minorHAnsi" w:hAnsiTheme="minorHAnsi" w:cstheme="minorHAnsi"/>
        </w:rPr>
        <w:t>UBC</w:t>
      </w:r>
      <w:r w:rsidRPr="001B302B">
        <w:rPr>
          <w:rFonts w:asciiTheme="minorHAnsi" w:hAnsiTheme="minorHAnsi" w:cstheme="minorHAnsi"/>
        </w:rPr>
        <w:t>, and the larger community.</w:t>
      </w:r>
      <w:r w:rsidR="004F79A0" w:rsidRPr="001B302B">
        <w:rPr>
          <w:rFonts w:asciiTheme="minorHAnsi" w:hAnsiTheme="minorHAnsi" w:cstheme="minorHAnsi"/>
        </w:rPr>
        <w:t xml:space="preserve"> </w:t>
      </w:r>
    </w:p>
    <w:p w14:paraId="7FF29F4F" w14:textId="77777777" w:rsidR="002D55D0" w:rsidRPr="001B302B" w:rsidRDefault="002D55D0" w:rsidP="00421470">
      <w:pPr>
        <w:pStyle w:val="BodyText"/>
        <w:spacing w:before="0" w:beforeAutospacing="0" w:after="0" w:afterAutospacing="0"/>
        <w:jc w:val="both"/>
        <w:rPr>
          <w:rFonts w:asciiTheme="minorHAnsi" w:hAnsiTheme="minorHAnsi" w:cstheme="minorHAnsi"/>
        </w:rPr>
      </w:pPr>
    </w:p>
    <w:p w14:paraId="573D8301" w14:textId="26C08A39" w:rsidR="00E453E4" w:rsidRPr="001B302B" w:rsidRDefault="0075553F" w:rsidP="00421470">
      <w:pPr>
        <w:pStyle w:val="BodyText"/>
        <w:spacing w:before="0" w:beforeAutospacing="0" w:after="0" w:afterAutospacing="0"/>
        <w:jc w:val="both"/>
        <w:rPr>
          <w:rFonts w:asciiTheme="minorHAnsi" w:hAnsiTheme="minorHAnsi" w:cstheme="minorHAnsi"/>
        </w:rPr>
      </w:pPr>
      <w:r w:rsidRPr="001B302B">
        <w:rPr>
          <w:rFonts w:asciiTheme="minorHAnsi" w:hAnsiTheme="minorHAnsi" w:cstheme="minorHAnsi"/>
        </w:rPr>
        <w:t>Further to our recent discussions, w</w:t>
      </w:r>
      <w:r w:rsidR="00E453E4" w:rsidRPr="001B302B">
        <w:rPr>
          <w:rFonts w:asciiTheme="minorHAnsi" w:hAnsiTheme="minorHAnsi" w:cstheme="minorHAnsi"/>
        </w:rPr>
        <w:t>e are pleased to offer you the following appointment</w:t>
      </w:r>
      <w:r w:rsidR="00E453E4" w:rsidRPr="001B302B">
        <w:rPr>
          <w:rFonts w:asciiTheme="minorHAnsi" w:hAnsiTheme="minorHAnsi" w:cstheme="minorHAnsi"/>
          <w:b/>
        </w:rPr>
        <w:t>(s)</w:t>
      </w:r>
      <w:r w:rsidR="00E453E4" w:rsidRPr="001B302B">
        <w:rPr>
          <w:rFonts w:asciiTheme="minorHAnsi" w:hAnsiTheme="minorHAnsi" w:cstheme="minorHAnsi"/>
        </w:rPr>
        <w:t>:</w:t>
      </w:r>
      <w:r w:rsidR="004F79A0" w:rsidRPr="001B302B">
        <w:rPr>
          <w:rFonts w:asciiTheme="minorHAnsi" w:hAnsiTheme="minorHAnsi" w:cstheme="minorHAnsi"/>
        </w:rPr>
        <w:t xml:space="preserve"> </w:t>
      </w:r>
    </w:p>
    <w:p w14:paraId="43838712" w14:textId="77777777" w:rsidR="00F563FA" w:rsidRPr="001B302B" w:rsidRDefault="00F563FA" w:rsidP="00421470">
      <w:pPr>
        <w:pStyle w:val="BodyText"/>
        <w:spacing w:before="0" w:beforeAutospacing="0" w:after="0" w:afterAutospacing="0"/>
        <w:jc w:val="both"/>
        <w:rPr>
          <w:rFonts w:asciiTheme="minorHAnsi" w:hAnsiTheme="minorHAnsi" w:cstheme="minorHAnsi"/>
        </w:rPr>
      </w:pPr>
    </w:p>
    <w:p w14:paraId="6DD7904E" w14:textId="05EC5CEE" w:rsidR="00E453E4" w:rsidRPr="001B302B" w:rsidRDefault="00EE3115" w:rsidP="00016FED">
      <w:pPr>
        <w:pStyle w:val="BodyList"/>
        <w:tabs>
          <w:tab w:val="clear" w:pos="720"/>
        </w:tabs>
        <w:spacing w:before="0" w:beforeAutospacing="0" w:after="0" w:afterAutospacing="0"/>
        <w:jc w:val="both"/>
        <w:rPr>
          <w:rFonts w:cstheme="minorHAnsi"/>
        </w:rPr>
      </w:pPr>
      <w:r w:rsidRPr="001B302B">
        <w:rPr>
          <w:rFonts w:cstheme="minorHAnsi"/>
        </w:rPr>
        <w:t xml:space="preserve">a full-time (1.0 FTE) </w:t>
      </w:r>
      <w:r w:rsidR="00E453E4" w:rsidRPr="001B302B">
        <w:rPr>
          <w:rFonts w:cstheme="minorHAnsi"/>
        </w:rPr>
        <w:t xml:space="preserve">faculty appointment at </w:t>
      </w:r>
      <w:r w:rsidR="00F11D30" w:rsidRPr="001B302B">
        <w:rPr>
          <w:rFonts w:cstheme="minorHAnsi"/>
        </w:rPr>
        <w:t>UBC</w:t>
      </w:r>
      <w:r w:rsidR="00E453E4" w:rsidRPr="001B302B">
        <w:rPr>
          <w:rFonts w:cstheme="minorHAnsi"/>
        </w:rPr>
        <w:t xml:space="preserve">, in the </w:t>
      </w:r>
      <w:r w:rsidR="00266815" w:rsidRPr="001B302B">
        <w:rPr>
          <w:rFonts w:cstheme="minorHAnsi"/>
          <w:b/>
        </w:rPr>
        <w:t>[</w:t>
      </w:r>
      <w:r w:rsidR="00914769" w:rsidRPr="001B302B">
        <w:rPr>
          <w:rFonts w:cstheme="minorHAnsi"/>
          <w:b/>
        </w:rPr>
        <w:t xml:space="preserve">name of </w:t>
      </w:r>
      <w:r w:rsidR="00266815" w:rsidRPr="001B302B">
        <w:rPr>
          <w:rFonts w:cstheme="minorHAnsi"/>
          <w:b/>
        </w:rPr>
        <w:t>Department/School]</w:t>
      </w:r>
      <w:r w:rsidR="003E3851" w:rsidRPr="001B302B">
        <w:rPr>
          <w:rFonts w:cstheme="minorHAnsi"/>
        </w:rPr>
        <w:t>;</w:t>
      </w:r>
    </w:p>
    <w:p w14:paraId="186CAC9A" w14:textId="1D64E11B" w:rsidR="00317D8C" w:rsidRPr="001B302B" w:rsidRDefault="00317D8C" w:rsidP="00317D8C">
      <w:pPr>
        <w:pStyle w:val="BodyList"/>
        <w:spacing w:before="0" w:beforeAutospacing="0" w:after="0" w:afterAutospacing="0"/>
        <w:jc w:val="both"/>
        <w:rPr>
          <w:rFonts w:cstheme="minorHAnsi"/>
        </w:rPr>
      </w:pPr>
      <w:r w:rsidRPr="001B302B">
        <w:rPr>
          <w:rFonts w:cstheme="minorHAnsi"/>
          <w:b/>
          <w:color w:val="00B0F0"/>
        </w:rPr>
        <w:t>[ACTION: use if applicable]</w:t>
      </w:r>
      <w:r w:rsidRPr="001B302B">
        <w:rPr>
          <w:rFonts w:cstheme="minorHAnsi"/>
        </w:rPr>
        <w:t xml:space="preserve"> the </w:t>
      </w:r>
      <w:r w:rsidRPr="001B302B">
        <w:rPr>
          <w:rFonts w:cstheme="minorHAnsi"/>
          <w:b/>
        </w:rPr>
        <w:t>[name of Chair/Professorship</w:t>
      </w:r>
      <w:r w:rsidR="00442BF4" w:rsidRPr="001B302B">
        <w:rPr>
          <w:rFonts w:cstheme="minorHAnsi"/>
          <w:b/>
        </w:rPr>
        <w:t>/Distinguished Scholar</w:t>
      </w:r>
      <w:r w:rsidRPr="001B302B">
        <w:rPr>
          <w:rFonts w:cstheme="minorHAnsi"/>
          <w:b/>
        </w:rPr>
        <w:t>]</w:t>
      </w:r>
      <w:r w:rsidRPr="001B302B">
        <w:rPr>
          <w:rFonts w:cstheme="minorHAnsi"/>
        </w:rPr>
        <w:t xml:space="preserve"> at UBC;</w:t>
      </w:r>
    </w:p>
    <w:p w14:paraId="01C80377" w14:textId="45FD6753" w:rsidR="00E453E4" w:rsidRPr="001B302B" w:rsidRDefault="004D65AC" w:rsidP="00421470">
      <w:pPr>
        <w:pStyle w:val="BodyList"/>
        <w:tabs>
          <w:tab w:val="clear" w:pos="720"/>
        </w:tabs>
        <w:spacing w:before="0" w:beforeAutospacing="0" w:after="0" w:afterAutospacing="0"/>
        <w:jc w:val="both"/>
        <w:rPr>
          <w:rFonts w:cstheme="minorHAnsi"/>
          <w:b/>
        </w:rPr>
      </w:pPr>
      <w:r w:rsidRPr="001B302B">
        <w:rPr>
          <w:rFonts w:cstheme="minorHAnsi"/>
          <w:b/>
          <w:color w:val="00B0F0"/>
        </w:rPr>
        <w:t xml:space="preserve"> </w:t>
      </w:r>
      <w:r w:rsidR="00B84850" w:rsidRPr="001B302B">
        <w:rPr>
          <w:rFonts w:cstheme="minorHAnsi"/>
          <w:b/>
          <w:color w:val="00B0F0"/>
        </w:rPr>
        <w:t>[</w:t>
      </w:r>
      <w:r w:rsidR="00266815" w:rsidRPr="001B302B">
        <w:rPr>
          <w:rFonts w:cstheme="minorHAnsi"/>
          <w:b/>
          <w:color w:val="00B0F0"/>
        </w:rPr>
        <w:t xml:space="preserve">ACTION: </w:t>
      </w:r>
      <w:r w:rsidR="006C3A82" w:rsidRPr="001B302B">
        <w:rPr>
          <w:rFonts w:cstheme="minorHAnsi"/>
          <w:b/>
          <w:color w:val="00B0F0"/>
        </w:rPr>
        <w:t>use</w:t>
      </w:r>
      <w:r w:rsidR="00B84850" w:rsidRPr="001B302B">
        <w:rPr>
          <w:rFonts w:cstheme="minorHAnsi"/>
          <w:b/>
          <w:color w:val="00B0F0"/>
        </w:rPr>
        <w:t xml:space="preserve"> if applicable]</w:t>
      </w:r>
      <w:r w:rsidR="00B02F6F" w:rsidRPr="001B302B">
        <w:rPr>
          <w:rFonts w:cstheme="minorHAnsi"/>
          <w:b/>
        </w:rPr>
        <w:t xml:space="preserve"> </w:t>
      </w:r>
      <w:r w:rsidR="002A460A" w:rsidRPr="001B302B">
        <w:rPr>
          <w:rFonts w:cstheme="minorHAnsi"/>
        </w:rPr>
        <w:t xml:space="preserve">an administrative role as </w:t>
      </w:r>
      <w:r w:rsidR="002A460A" w:rsidRPr="001B302B">
        <w:rPr>
          <w:rFonts w:cstheme="minorHAnsi"/>
          <w:b/>
        </w:rPr>
        <w:t>[</w:t>
      </w:r>
      <w:r w:rsidR="00DC65EF" w:rsidRPr="001B302B">
        <w:rPr>
          <w:rFonts w:cstheme="minorHAnsi"/>
          <w:b/>
        </w:rPr>
        <w:t>administrative role t</w:t>
      </w:r>
      <w:r w:rsidR="002A460A" w:rsidRPr="001B302B">
        <w:rPr>
          <w:rFonts w:cstheme="minorHAnsi"/>
          <w:b/>
        </w:rPr>
        <w:t xml:space="preserve">itle] </w:t>
      </w:r>
      <w:r w:rsidR="002A460A" w:rsidRPr="001B302B">
        <w:rPr>
          <w:rFonts w:cstheme="minorHAnsi"/>
        </w:rPr>
        <w:t xml:space="preserve">in the </w:t>
      </w:r>
      <w:r w:rsidR="00266815" w:rsidRPr="001B302B">
        <w:rPr>
          <w:rFonts w:cstheme="minorHAnsi"/>
          <w:b/>
        </w:rPr>
        <w:t>[</w:t>
      </w:r>
      <w:r w:rsidR="00996432" w:rsidRPr="001B302B">
        <w:rPr>
          <w:rFonts w:cstheme="minorHAnsi"/>
          <w:b/>
        </w:rPr>
        <w:t xml:space="preserve">name of </w:t>
      </w:r>
      <w:r w:rsidR="00266815" w:rsidRPr="001B302B">
        <w:rPr>
          <w:rFonts w:cstheme="minorHAnsi"/>
          <w:b/>
        </w:rPr>
        <w:t>Department/School</w:t>
      </w:r>
      <w:r w:rsidR="00F11D30" w:rsidRPr="001B302B">
        <w:rPr>
          <w:rFonts w:cstheme="minorHAnsi"/>
          <w:b/>
        </w:rPr>
        <w:t>/</w:t>
      </w:r>
      <w:r w:rsidR="003D5E53" w:rsidRPr="001B302B">
        <w:rPr>
          <w:rFonts w:cstheme="minorHAnsi"/>
          <w:b/>
        </w:rPr>
        <w:t xml:space="preserve">UBC </w:t>
      </w:r>
      <w:r w:rsidR="00F11D30" w:rsidRPr="001B302B">
        <w:rPr>
          <w:rFonts w:cstheme="minorHAnsi"/>
          <w:b/>
        </w:rPr>
        <w:t>Centre/</w:t>
      </w:r>
      <w:r w:rsidR="003D5E53" w:rsidRPr="001B302B">
        <w:rPr>
          <w:rFonts w:cstheme="minorHAnsi"/>
          <w:b/>
        </w:rPr>
        <w:t xml:space="preserve">UBC </w:t>
      </w:r>
      <w:r w:rsidR="00F11D30" w:rsidRPr="001B302B">
        <w:rPr>
          <w:rFonts w:cstheme="minorHAnsi"/>
          <w:b/>
        </w:rPr>
        <w:t>Institute</w:t>
      </w:r>
      <w:r w:rsidR="00266815" w:rsidRPr="001B302B">
        <w:rPr>
          <w:rFonts w:cstheme="minorHAnsi"/>
          <w:b/>
        </w:rPr>
        <w:t>]</w:t>
      </w:r>
      <w:r w:rsidR="00F11D30" w:rsidRPr="001B302B">
        <w:rPr>
          <w:rFonts w:cstheme="minorHAnsi"/>
          <w:b/>
        </w:rPr>
        <w:t>,</w:t>
      </w:r>
      <w:r w:rsidR="00F11D30" w:rsidRPr="001B302B">
        <w:rPr>
          <w:rFonts w:cstheme="minorHAnsi"/>
        </w:rPr>
        <w:t xml:space="preserve"> UBC Faculty of Medicine</w:t>
      </w:r>
      <w:r w:rsidR="003E3851" w:rsidRPr="001B302B">
        <w:rPr>
          <w:rFonts w:cstheme="minorHAnsi"/>
        </w:rPr>
        <w:t>;</w:t>
      </w:r>
    </w:p>
    <w:p w14:paraId="07BB4E4F" w14:textId="135D7521" w:rsidR="005453D2" w:rsidRPr="001B302B" w:rsidRDefault="007A3903" w:rsidP="00421470">
      <w:pPr>
        <w:pStyle w:val="BodyList"/>
        <w:tabs>
          <w:tab w:val="clear" w:pos="720"/>
        </w:tabs>
        <w:spacing w:before="0" w:beforeAutospacing="0" w:after="0" w:afterAutospacing="0"/>
        <w:jc w:val="both"/>
        <w:rPr>
          <w:rFonts w:cstheme="minorHAnsi"/>
          <w:b/>
        </w:rPr>
      </w:pPr>
      <w:r w:rsidRPr="001B302B">
        <w:rPr>
          <w:rFonts w:cstheme="minorHAnsi"/>
          <w:b/>
          <w:color w:val="00B0F0"/>
        </w:rPr>
        <w:t>[ACTION: use if applicable]</w:t>
      </w:r>
      <w:r w:rsidRPr="001B302B">
        <w:rPr>
          <w:rFonts w:cstheme="minorHAnsi"/>
        </w:rPr>
        <w:t xml:space="preserve"> </w:t>
      </w:r>
      <w:r w:rsidR="005453D2" w:rsidRPr="001B302B">
        <w:rPr>
          <w:rFonts w:cstheme="minorHAnsi"/>
        </w:rPr>
        <w:t xml:space="preserve">membership within the </w:t>
      </w:r>
      <w:r w:rsidR="005453D2" w:rsidRPr="001B302B">
        <w:rPr>
          <w:rFonts w:cstheme="minorHAnsi"/>
          <w:b/>
        </w:rPr>
        <w:t>[</w:t>
      </w:r>
      <w:r w:rsidR="007E68C5" w:rsidRPr="001B302B">
        <w:rPr>
          <w:rFonts w:cstheme="minorHAnsi"/>
          <w:b/>
        </w:rPr>
        <w:t xml:space="preserve">name of </w:t>
      </w:r>
      <w:r w:rsidR="00996432" w:rsidRPr="001B302B">
        <w:rPr>
          <w:rFonts w:cstheme="minorHAnsi"/>
          <w:b/>
        </w:rPr>
        <w:t xml:space="preserve">UBC </w:t>
      </w:r>
      <w:r w:rsidR="005453D2" w:rsidRPr="001B302B">
        <w:rPr>
          <w:rFonts w:cstheme="minorHAnsi"/>
          <w:b/>
        </w:rPr>
        <w:t>Centre/</w:t>
      </w:r>
      <w:r w:rsidR="00996432" w:rsidRPr="001B302B">
        <w:rPr>
          <w:rFonts w:cstheme="minorHAnsi"/>
          <w:b/>
        </w:rPr>
        <w:t xml:space="preserve">UBC </w:t>
      </w:r>
      <w:r w:rsidR="005453D2" w:rsidRPr="001B302B">
        <w:rPr>
          <w:rFonts w:cstheme="minorHAnsi"/>
          <w:b/>
        </w:rPr>
        <w:t>Institute]</w:t>
      </w:r>
      <w:r w:rsidR="001F06DE" w:rsidRPr="001B302B">
        <w:rPr>
          <w:rFonts w:cstheme="minorHAnsi"/>
        </w:rPr>
        <w:t xml:space="preserve"> as</w:t>
      </w:r>
      <w:r w:rsidR="00F46D81" w:rsidRPr="001B302B">
        <w:rPr>
          <w:rFonts w:cstheme="minorHAnsi"/>
        </w:rPr>
        <w:t xml:space="preserve"> </w:t>
      </w:r>
      <w:r w:rsidR="00F46D81" w:rsidRPr="001B302B">
        <w:rPr>
          <w:rFonts w:cstheme="minorHAnsi"/>
          <w:b/>
        </w:rPr>
        <w:t xml:space="preserve">[name of role i.e. </w:t>
      </w:r>
      <w:r w:rsidR="001F06DE" w:rsidRPr="001B302B">
        <w:rPr>
          <w:rFonts w:cstheme="minorHAnsi"/>
          <w:b/>
        </w:rPr>
        <w:t>Investigator</w:t>
      </w:r>
      <w:r w:rsidR="00F46D81" w:rsidRPr="001B302B">
        <w:rPr>
          <w:rFonts w:cstheme="minorHAnsi"/>
          <w:b/>
        </w:rPr>
        <w:t>]</w:t>
      </w:r>
      <w:r w:rsidR="005453D2" w:rsidRPr="001B302B">
        <w:rPr>
          <w:rFonts w:cstheme="minorHAnsi"/>
        </w:rPr>
        <w:t>, UBC Faculty of Medicine.</w:t>
      </w:r>
    </w:p>
    <w:p w14:paraId="438D48C8" w14:textId="77777777" w:rsidR="00914769" w:rsidRPr="001B302B" w:rsidRDefault="00914769" w:rsidP="00421470">
      <w:pPr>
        <w:pStyle w:val="BodyText"/>
        <w:spacing w:before="0" w:beforeAutospacing="0" w:after="0" w:afterAutospacing="0"/>
        <w:ind w:left="171"/>
        <w:jc w:val="both"/>
        <w:rPr>
          <w:rFonts w:asciiTheme="minorHAnsi" w:hAnsiTheme="minorHAnsi" w:cstheme="minorHAnsi"/>
        </w:rPr>
      </w:pPr>
    </w:p>
    <w:p w14:paraId="4E5860DD" w14:textId="0DCC066A" w:rsidR="005453D2" w:rsidRPr="001B302B" w:rsidRDefault="005453D2" w:rsidP="00914769">
      <w:pPr>
        <w:pStyle w:val="BodyText"/>
        <w:spacing w:before="0" w:beforeAutospacing="0" w:after="0" w:afterAutospacing="0"/>
        <w:jc w:val="both"/>
        <w:rPr>
          <w:rFonts w:asciiTheme="minorHAnsi" w:hAnsiTheme="minorHAnsi" w:cstheme="minorHAnsi"/>
        </w:rPr>
      </w:pPr>
      <w:r w:rsidRPr="001B302B">
        <w:rPr>
          <w:rFonts w:asciiTheme="minorHAnsi" w:hAnsiTheme="minorHAnsi" w:cstheme="minorHAnsi"/>
        </w:rPr>
        <w:t>We also wish to acknowledge the following at our affiliated institution:</w:t>
      </w:r>
    </w:p>
    <w:p w14:paraId="671ED331" w14:textId="77777777" w:rsidR="00F563FA" w:rsidRPr="001B302B" w:rsidRDefault="00F563FA" w:rsidP="00914769">
      <w:pPr>
        <w:pStyle w:val="BodyText"/>
        <w:spacing w:before="0" w:beforeAutospacing="0" w:after="0" w:afterAutospacing="0"/>
        <w:jc w:val="both"/>
        <w:rPr>
          <w:rFonts w:asciiTheme="minorHAnsi" w:hAnsiTheme="minorHAnsi" w:cstheme="minorHAnsi"/>
        </w:rPr>
      </w:pPr>
    </w:p>
    <w:p w14:paraId="1EE62892" w14:textId="1619A3D2" w:rsidR="00712426" w:rsidRPr="001B302B" w:rsidRDefault="004A6A7C" w:rsidP="005E0C15">
      <w:pPr>
        <w:pStyle w:val="BodyList"/>
        <w:tabs>
          <w:tab w:val="clear" w:pos="720"/>
        </w:tabs>
        <w:spacing w:before="0" w:beforeAutospacing="0" w:after="0" w:afterAutospacing="0"/>
        <w:jc w:val="both"/>
        <w:rPr>
          <w:rFonts w:cstheme="minorHAnsi"/>
        </w:rPr>
      </w:pPr>
      <w:r w:rsidRPr="001B302B">
        <w:rPr>
          <w:rFonts w:cstheme="minorHAnsi"/>
          <w:b/>
          <w:color w:val="00B0F0"/>
        </w:rPr>
        <w:t xml:space="preserve">[ACTION: use if applicable] </w:t>
      </w:r>
      <w:r w:rsidRPr="001B302B">
        <w:rPr>
          <w:rFonts w:cstheme="minorHAnsi"/>
        </w:rPr>
        <w:t xml:space="preserve">an appointment as </w:t>
      </w:r>
      <w:r w:rsidRPr="001B302B">
        <w:rPr>
          <w:rFonts w:cstheme="minorHAnsi"/>
          <w:b/>
        </w:rPr>
        <w:t>[job title],</w:t>
      </w:r>
      <w:r w:rsidRPr="001B302B">
        <w:rPr>
          <w:rFonts w:cstheme="minorHAnsi"/>
        </w:rPr>
        <w:t xml:space="preserve"> </w:t>
      </w:r>
      <w:r w:rsidRPr="001B302B">
        <w:rPr>
          <w:rFonts w:cstheme="minorHAnsi"/>
          <w:b/>
        </w:rPr>
        <w:t>[name of agency]</w:t>
      </w:r>
      <w:r w:rsidRPr="001B302B">
        <w:rPr>
          <w:rFonts w:cstheme="minorHAnsi"/>
        </w:rPr>
        <w:t xml:space="preserve">. </w:t>
      </w:r>
    </w:p>
    <w:p w14:paraId="5DD3B40A" w14:textId="77777777" w:rsidR="00914769" w:rsidRPr="001B302B" w:rsidRDefault="00914769" w:rsidP="00421470">
      <w:pPr>
        <w:pStyle w:val="BodyList"/>
        <w:numPr>
          <w:ilvl w:val="0"/>
          <w:numId w:val="0"/>
        </w:numPr>
        <w:spacing w:before="0" w:beforeAutospacing="0" w:after="0" w:afterAutospacing="0"/>
        <w:ind w:left="720"/>
        <w:jc w:val="both"/>
        <w:rPr>
          <w:rFonts w:cstheme="minorHAnsi"/>
        </w:rPr>
      </w:pPr>
    </w:p>
    <w:p w14:paraId="666C3110" w14:textId="77777777" w:rsidR="00E453E4" w:rsidRPr="001B302B" w:rsidRDefault="00E453E4" w:rsidP="00421470">
      <w:pPr>
        <w:jc w:val="both"/>
        <w:rPr>
          <w:rFonts w:asciiTheme="minorHAnsi" w:hAnsiTheme="minorHAnsi" w:cstheme="minorHAnsi"/>
          <w:szCs w:val="24"/>
        </w:rPr>
      </w:pPr>
      <w:r w:rsidRPr="001B302B">
        <w:rPr>
          <w:rFonts w:asciiTheme="minorHAnsi" w:hAnsiTheme="minorHAnsi" w:cstheme="minorHAnsi"/>
          <w:szCs w:val="24"/>
        </w:rPr>
        <w:t>The terms and conditions are as follows:</w:t>
      </w:r>
    </w:p>
    <w:p w14:paraId="500889F6" w14:textId="77777777" w:rsidR="002D55D0" w:rsidRPr="001B302B" w:rsidRDefault="002D55D0" w:rsidP="00421470">
      <w:pPr>
        <w:jc w:val="both"/>
        <w:rPr>
          <w:rFonts w:asciiTheme="minorHAnsi" w:hAnsiTheme="minorHAnsi" w:cstheme="minorHAnsi"/>
          <w:szCs w:val="24"/>
        </w:rPr>
      </w:pPr>
    </w:p>
    <w:p w14:paraId="5FA30D53" w14:textId="50BF8375" w:rsidR="00E453E4" w:rsidRPr="001B302B" w:rsidRDefault="00E453E4" w:rsidP="00421470">
      <w:pPr>
        <w:pStyle w:val="Heading1"/>
        <w:jc w:val="both"/>
        <w:rPr>
          <w:rFonts w:cstheme="minorHAnsi"/>
          <w:sz w:val="28"/>
          <w:szCs w:val="24"/>
        </w:rPr>
      </w:pPr>
      <w:r w:rsidRPr="001B302B">
        <w:rPr>
          <w:rFonts w:cstheme="minorHAnsi"/>
          <w:sz w:val="28"/>
          <w:szCs w:val="24"/>
        </w:rPr>
        <w:t>APPOINTMENT(S)</w:t>
      </w:r>
    </w:p>
    <w:p w14:paraId="72A19022" w14:textId="77777777" w:rsidR="002D55D0" w:rsidRPr="001B302B" w:rsidRDefault="002D55D0" w:rsidP="00421470">
      <w:pPr>
        <w:jc w:val="both"/>
        <w:rPr>
          <w:rFonts w:asciiTheme="minorHAnsi" w:hAnsiTheme="minorHAnsi" w:cstheme="minorHAnsi"/>
        </w:rPr>
      </w:pPr>
    </w:p>
    <w:p w14:paraId="3B236C87" w14:textId="60B3D815" w:rsidR="002D55D0" w:rsidRPr="001B302B" w:rsidRDefault="00E453E4" w:rsidP="00421470">
      <w:pPr>
        <w:pStyle w:val="Heading2Custom"/>
        <w:numPr>
          <w:ilvl w:val="4"/>
          <w:numId w:val="1"/>
        </w:numPr>
        <w:tabs>
          <w:tab w:val="clear" w:pos="2880"/>
        </w:tabs>
        <w:spacing w:before="0" w:after="0"/>
        <w:ind w:left="360"/>
        <w:jc w:val="both"/>
        <w:rPr>
          <w:rFonts w:asciiTheme="minorHAnsi" w:hAnsiTheme="minorHAnsi" w:cstheme="minorHAnsi"/>
          <w:b/>
          <w:szCs w:val="24"/>
        </w:rPr>
      </w:pPr>
      <w:r w:rsidRPr="001B302B">
        <w:rPr>
          <w:rFonts w:asciiTheme="minorHAnsi" w:hAnsiTheme="minorHAnsi" w:cstheme="minorHAnsi"/>
          <w:b/>
          <w:szCs w:val="24"/>
        </w:rPr>
        <w:lastRenderedPageBreak/>
        <w:t>Faculty Appointment:</w:t>
      </w:r>
      <w:r w:rsidR="004F79A0" w:rsidRPr="001B302B">
        <w:rPr>
          <w:rFonts w:asciiTheme="minorHAnsi" w:hAnsiTheme="minorHAnsi" w:cstheme="minorHAnsi"/>
          <w:b/>
          <w:szCs w:val="24"/>
        </w:rPr>
        <w:t xml:space="preserve"> </w:t>
      </w:r>
      <w:r w:rsidR="00F11D30" w:rsidRPr="001B302B">
        <w:rPr>
          <w:rFonts w:asciiTheme="minorHAnsi" w:hAnsiTheme="minorHAnsi" w:cstheme="minorHAnsi"/>
          <w:b/>
          <w:szCs w:val="24"/>
        </w:rPr>
        <w:t>UBC</w:t>
      </w:r>
    </w:p>
    <w:p w14:paraId="7FD3BF1D" w14:textId="77777777" w:rsidR="002D55D0" w:rsidRPr="001B302B" w:rsidRDefault="002D55D0" w:rsidP="00421470">
      <w:pPr>
        <w:pStyle w:val="Heading2Custom"/>
        <w:spacing w:before="0" w:after="0"/>
        <w:ind w:left="360"/>
        <w:jc w:val="both"/>
        <w:rPr>
          <w:rFonts w:asciiTheme="minorHAnsi" w:hAnsiTheme="minorHAnsi" w:cstheme="minorHAnsi"/>
          <w:b/>
          <w:szCs w:val="24"/>
        </w:rPr>
      </w:pPr>
    </w:p>
    <w:p w14:paraId="4F874626" w14:textId="4435947F" w:rsidR="00151BD6" w:rsidRPr="001B302B" w:rsidRDefault="00E453E4" w:rsidP="001B302B">
      <w:pPr>
        <w:pStyle w:val="BodyTextNumbered"/>
        <w:numPr>
          <w:ilvl w:val="0"/>
          <w:numId w:val="21"/>
        </w:numPr>
        <w:spacing w:before="0" w:beforeAutospacing="0" w:after="0" w:afterAutospacing="0"/>
        <w:jc w:val="both"/>
        <w:rPr>
          <w:rFonts w:cstheme="minorHAnsi"/>
        </w:rPr>
      </w:pPr>
      <w:r w:rsidRPr="001B302B">
        <w:rPr>
          <w:rFonts w:cstheme="minorHAnsi"/>
        </w:rPr>
        <w:t xml:space="preserve">You will be recommended for </w:t>
      </w:r>
      <w:r w:rsidR="00806525" w:rsidRPr="001B302B">
        <w:rPr>
          <w:rFonts w:cstheme="minorHAnsi"/>
        </w:rPr>
        <w:t xml:space="preserve">a full-time (1.0 FTE) </w:t>
      </w:r>
      <w:r w:rsidRPr="001B302B">
        <w:rPr>
          <w:rFonts w:cstheme="minorHAnsi"/>
        </w:rPr>
        <w:t xml:space="preserve">appointment at the rank of </w:t>
      </w:r>
      <w:commentRangeStart w:id="1"/>
      <w:r w:rsidR="00E04186" w:rsidRPr="001B302B">
        <w:rPr>
          <w:rFonts w:cstheme="minorHAnsi"/>
          <w:b/>
        </w:rPr>
        <w:t>[</w:t>
      </w:r>
      <w:r w:rsidR="00ED2872" w:rsidRPr="001B302B">
        <w:rPr>
          <w:rFonts w:cstheme="minorHAnsi"/>
          <w:b/>
        </w:rPr>
        <w:t>insert rank]</w:t>
      </w:r>
      <w:commentRangeEnd w:id="1"/>
      <w:r w:rsidR="004C0AC1" w:rsidRPr="001B302B">
        <w:rPr>
          <w:rStyle w:val="CommentReference"/>
          <w:rFonts w:eastAsia="Times New Roman" w:cstheme="minorHAnsi"/>
          <w:lang w:eastAsia="en-US"/>
        </w:rPr>
        <w:commentReference w:id="1"/>
      </w:r>
      <w:r w:rsidR="00D96B86" w:rsidRPr="001B302B">
        <w:rPr>
          <w:rFonts w:cstheme="minorHAnsi"/>
          <w:b/>
        </w:rPr>
        <w:t>, tenure track</w:t>
      </w:r>
      <w:r w:rsidR="00914769" w:rsidRPr="001B302B">
        <w:rPr>
          <w:rFonts w:cstheme="minorHAnsi"/>
          <w:b/>
        </w:rPr>
        <w:t>/</w:t>
      </w:r>
      <w:r w:rsidR="003D63F3" w:rsidRPr="001B302B" w:rsidDel="003D63F3">
        <w:rPr>
          <w:rFonts w:cstheme="minorHAnsi"/>
          <w:b/>
        </w:rPr>
        <w:t xml:space="preserve"> </w:t>
      </w:r>
      <w:r w:rsidR="00D96B86" w:rsidRPr="001B302B">
        <w:rPr>
          <w:rFonts w:cstheme="minorHAnsi"/>
          <w:b/>
        </w:rPr>
        <w:t>with tenure</w:t>
      </w:r>
      <w:r w:rsidRPr="001B302B">
        <w:rPr>
          <w:rFonts w:cstheme="minorHAnsi"/>
        </w:rPr>
        <w:t>.</w:t>
      </w:r>
      <w:r w:rsidR="002C638F" w:rsidRPr="001B302B" w:rsidDel="002C638F">
        <w:rPr>
          <w:rFonts w:cstheme="minorHAnsi"/>
        </w:rPr>
        <w:t xml:space="preserve"> </w:t>
      </w:r>
      <w:r w:rsidRPr="001B302B">
        <w:rPr>
          <w:rFonts w:cstheme="minorHAnsi"/>
        </w:rPr>
        <w:br/>
      </w:r>
    </w:p>
    <w:p w14:paraId="08D1305E" w14:textId="42C3FE21" w:rsidR="00705D82" w:rsidRPr="001B302B" w:rsidRDefault="00FC7DD9" w:rsidP="001B302B">
      <w:pPr>
        <w:pStyle w:val="BodyTextNumbered"/>
        <w:spacing w:before="0" w:beforeAutospacing="0" w:after="0" w:afterAutospacing="0"/>
        <w:jc w:val="both"/>
        <w:rPr>
          <w:rFonts w:cstheme="minorHAnsi"/>
        </w:rPr>
      </w:pPr>
      <w:r w:rsidRPr="001B302B">
        <w:rPr>
          <w:rFonts w:cstheme="minorHAnsi"/>
        </w:rPr>
        <w:t>Your faculty appointment is contingent upon the approval of the</w:t>
      </w:r>
      <w:r w:rsidR="00F563FA" w:rsidRPr="001B302B">
        <w:rPr>
          <w:rFonts w:cstheme="minorHAnsi"/>
        </w:rPr>
        <w:t xml:space="preserve"> </w:t>
      </w:r>
      <w:r w:rsidRPr="001B302B">
        <w:rPr>
          <w:rFonts w:cstheme="minorHAnsi"/>
        </w:rPr>
        <w:t xml:space="preserve">Appointments, </w:t>
      </w:r>
      <w:r w:rsidR="00F563FA" w:rsidRPr="001B302B">
        <w:rPr>
          <w:rFonts w:cstheme="minorHAnsi"/>
        </w:rPr>
        <w:t xml:space="preserve">Reappointments, </w:t>
      </w:r>
      <w:r w:rsidRPr="001B302B">
        <w:rPr>
          <w:rFonts w:cstheme="minorHAnsi"/>
        </w:rPr>
        <w:t>Promotion and Tenure Committee</w:t>
      </w:r>
      <w:r w:rsidR="00F563FA" w:rsidRPr="001B302B">
        <w:rPr>
          <w:rFonts w:cstheme="minorHAnsi"/>
        </w:rPr>
        <w:t xml:space="preserve"> of your </w:t>
      </w:r>
      <w:r w:rsidR="00F563FA" w:rsidRPr="001B302B">
        <w:rPr>
          <w:rFonts w:cstheme="minorHAnsi"/>
          <w:b/>
        </w:rPr>
        <w:t>Department/School</w:t>
      </w:r>
      <w:r w:rsidR="00F563FA" w:rsidRPr="001B302B">
        <w:rPr>
          <w:rFonts w:cstheme="minorHAnsi"/>
        </w:rPr>
        <w:t>,</w:t>
      </w:r>
      <w:r w:rsidRPr="001B302B">
        <w:rPr>
          <w:rFonts w:cstheme="minorHAnsi"/>
        </w:rPr>
        <w:t xml:space="preserve"> </w:t>
      </w:r>
      <w:r w:rsidRPr="001B302B">
        <w:rPr>
          <w:rFonts w:cstheme="minorHAnsi"/>
          <w:b/>
          <w:color w:val="00B0F0"/>
        </w:rPr>
        <w:t>[</w:t>
      </w:r>
      <w:r w:rsidR="0040235C" w:rsidRPr="001B302B">
        <w:rPr>
          <w:rFonts w:cstheme="minorHAnsi"/>
          <w:b/>
          <w:color w:val="00B0F0"/>
        </w:rPr>
        <w:t xml:space="preserve">ACTION: </w:t>
      </w:r>
      <w:r w:rsidRPr="001B302B">
        <w:rPr>
          <w:rFonts w:cstheme="minorHAnsi"/>
          <w:b/>
          <w:color w:val="00B0F0"/>
        </w:rPr>
        <w:t xml:space="preserve">insert only if at the rank of </w:t>
      </w:r>
      <w:r w:rsidR="000556EB" w:rsidRPr="001B302B">
        <w:rPr>
          <w:rFonts w:cstheme="minorHAnsi"/>
          <w:b/>
          <w:color w:val="00B0F0"/>
        </w:rPr>
        <w:t>Associate Professor of Teaching</w:t>
      </w:r>
      <w:r w:rsidRPr="001B302B">
        <w:rPr>
          <w:rFonts w:cstheme="minorHAnsi"/>
          <w:b/>
          <w:color w:val="00B0F0"/>
        </w:rPr>
        <w:t xml:space="preserve">/ Professor of Teaching: </w:t>
      </w:r>
      <w:r w:rsidR="00F563FA" w:rsidRPr="001B302B">
        <w:rPr>
          <w:rFonts w:cstheme="minorHAnsi"/>
        </w:rPr>
        <w:t>t</w:t>
      </w:r>
      <w:r w:rsidRPr="001B302B">
        <w:rPr>
          <w:rFonts w:cstheme="minorHAnsi"/>
        </w:rPr>
        <w:t xml:space="preserve">he Faculty of Medicine and </w:t>
      </w:r>
      <w:r w:rsidR="00F11D30" w:rsidRPr="001B302B">
        <w:rPr>
          <w:rFonts w:cstheme="minorHAnsi"/>
        </w:rPr>
        <w:t>UBC</w:t>
      </w:r>
      <w:r w:rsidRPr="001B302B">
        <w:rPr>
          <w:rFonts w:cstheme="minorHAnsi"/>
          <w:b/>
          <w:color w:val="00B0F0"/>
        </w:rPr>
        <w:t>]</w:t>
      </w:r>
      <w:r w:rsidRPr="001B302B">
        <w:rPr>
          <w:rFonts w:cstheme="minorHAnsi"/>
        </w:rPr>
        <w:t xml:space="preserve">, the approval of </w:t>
      </w:r>
      <w:r w:rsidR="00F563FA" w:rsidRPr="001B302B">
        <w:rPr>
          <w:rFonts w:cstheme="minorHAnsi"/>
        </w:rPr>
        <w:t>t</w:t>
      </w:r>
      <w:r w:rsidRPr="001B302B">
        <w:rPr>
          <w:rFonts w:cstheme="minorHAnsi"/>
        </w:rPr>
        <w:t xml:space="preserve">he </w:t>
      </w:r>
      <w:r w:rsidR="00F563FA" w:rsidRPr="001B302B">
        <w:rPr>
          <w:rFonts w:cstheme="minorHAnsi"/>
        </w:rPr>
        <w:t>UBC</w:t>
      </w:r>
      <w:r w:rsidRPr="001B302B">
        <w:rPr>
          <w:rFonts w:cstheme="minorHAnsi"/>
        </w:rPr>
        <w:t xml:space="preserve"> Board of Governors</w:t>
      </w:r>
      <w:r w:rsidRPr="001B302B">
        <w:rPr>
          <w:rFonts w:cstheme="minorHAnsi"/>
          <w:color w:val="00B0F0"/>
        </w:rPr>
        <w:t xml:space="preserve"> </w:t>
      </w:r>
      <w:r w:rsidRPr="001B302B">
        <w:rPr>
          <w:rFonts w:cstheme="minorHAnsi"/>
          <w:b/>
          <w:color w:val="00B0F0"/>
        </w:rPr>
        <w:t>[</w:t>
      </w:r>
      <w:r w:rsidR="0040235C" w:rsidRPr="001B302B">
        <w:rPr>
          <w:rFonts w:cstheme="minorHAnsi"/>
          <w:b/>
          <w:color w:val="00B0F0"/>
        </w:rPr>
        <w:t xml:space="preserve">ACTION: </w:t>
      </w:r>
      <w:r w:rsidRPr="001B302B">
        <w:rPr>
          <w:rFonts w:cstheme="minorHAnsi"/>
          <w:b/>
          <w:color w:val="00B0F0"/>
        </w:rPr>
        <w:t xml:space="preserve">insert if </w:t>
      </w:r>
      <w:proofErr w:type="gramStart"/>
      <w:r w:rsidRPr="001B302B">
        <w:rPr>
          <w:rFonts w:cstheme="minorHAnsi"/>
          <w:b/>
          <w:color w:val="00B0F0"/>
        </w:rPr>
        <w:t>applicable:</w:t>
      </w:r>
      <w:r w:rsidR="00F563FA" w:rsidRPr="001B302B">
        <w:rPr>
          <w:rFonts w:cstheme="minorHAnsi"/>
        </w:rPr>
        <w:t>,</w:t>
      </w:r>
      <w:proofErr w:type="gramEnd"/>
      <w:r w:rsidRPr="001B302B">
        <w:rPr>
          <w:rFonts w:cstheme="minorHAnsi"/>
          <w:i/>
        </w:rPr>
        <w:t xml:space="preserve"> </w:t>
      </w:r>
      <w:r w:rsidRPr="001B302B">
        <w:rPr>
          <w:rFonts w:cstheme="minorHAnsi"/>
          <w:b/>
        </w:rPr>
        <w:t>(name of agency)</w:t>
      </w:r>
      <w:r w:rsidRPr="001B302B">
        <w:rPr>
          <w:rFonts w:cstheme="minorHAnsi"/>
          <w:b/>
          <w:color w:val="00B0F0"/>
        </w:rPr>
        <w:t>]</w:t>
      </w:r>
      <w:r w:rsidRPr="001B302B">
        <w:rPr>
          <w:rFonts w:cstheme="minorHAnsi"/>
          <w:color w:val="00B0F0"/>
        </w:rPr>
        <w:t xml:space="preserve"> </w:t>
      </w:r>
      <w:r w:rsidRPr="001B302B">
        <w:rPr>
          <w:rFonts w:cstheme="minorHAnsi"/>
          <w:b/>
          <w:color w:val="00B0F0"/>
        </w:rPr>
        <w:t>[</w:t>
      </w:r>
      <w:r w:rsidR="0040235C" w:rsidRPr="001B302B">
        <w:rPr>
          <w:rFonts w:cstheme="minorHAnsi"/>
          <w:b/>
          <w:color w:val="00B0F0"/>
        </w:rPr>
        <w:t xml:space="preserve">ACTION: </w:t>
      </w:r>
      <w:r w:rsidRPr="001B302B">
        <w:rPr>
          <w:rFonts w:cstheme="minorHAnsi"/>
          <w:b/>
          <w:color w:val="00B0F0"/>
        </w:rPr>
        <w:t>insert for foreign academics:</w:t>
      </w:r>
      <w:r w:rsidR="003D1DD0" w:rsidRPr="001B302B">
        <w:rPr>
          <w:rFonts w:cstheme="minorHAnsi"/>
        </w:rPr>
        <w:t xml:space="preserve">, </w:t>
      </w:r>
      <w:r w:rsidRPr="001B302B">
        <w:rPr>
          <w:rFonts w:cstheme="minorHAnsi"/>
        </w:rPr>
        <w:t>and Immigration, Refugees, and Citizenship Canada (IRCC)</w:t>
      </w:r>
      <w:r w:rsidRPr="001B302B">
        <w:rPr>
          <w:rFonts w:cstheme="minorHAnsi"/>
          <w:b/>
          <w:color w:val="00B0F0"/>
        </w:rPr>
        <w:t>]</w:t>
      </w:r>
      <w:r w:rsidRPr="001B302B">
        <w:rPr>
          <w:rFonts w:cstheme="minorHAnsi"/>
        </w:rPr>
        <w:t xml:space="preserve">. </w:t>
      </w:r>
    </w:p>
    <w:p w14:paraId="1BAB0AEF" w14:textId="77777777" w:rsidR="00FC7DD9" w:rsidRPr="001B302B" w:rsidRDefault="00FC7DD9" w:rsidP="00473264">
      <w:pPr>
        <w:pStyle w:val="BodyTextNumbered"/>
        <w:numPr>
          <w:ilvl w:val="0"/>
          <w:numId w:val="0"/>
        </w:numPr>
        <w:spacing w:before="0" w:beforeAutospacing="0" w:after="0" w:afterAutospacing="0"/>
        <w:jc w:val="both"/>
        <w:rPr>
          <w:rFonts w:cstheme="minorHAnsi"/>
        </w:rPr>
      </w:pPr>
    </w:p>
    <w:p w14:paraId="633D335A" w14:textId="4B452DCB" w:rsidR="00FC7DD9" w:rsidRPr="001B302B" w:rsidRDefault="00FC7DD9" w:rsidP="003E3912">
      <w:pPr>
        <w:pStyle w:val="BodyTextNumbered"/>
        <w:tabs>
          <w:tab w:val="num" w:pos="1701"/>
        </w:tabs>
        <w:spacing w:before="0" w:beforeAutospacing="0" w:after="0" w:afterAutospacing="0"/>
        <w:jc w:val="both"/>
        <w:rPr>
          <w:rFonts w:cstheme="minorHAnsi"/>
        </w:rPr>
      </w:pPr>
      <w:r w:rsidRPr="001B302B" w:rsidDel="00B2302E">
        <w:rPr>
          <w:rFonts w:cstheme="minorHAnsi"/>
        </w:rPr>
        <w:t>Y</w:t>
      </w:r>
      <w:r w:rsidR="001B302B">
        <w:rPr>
          <w:rFonts w:cstheme="minorHAnsi"/>
        </w:rPr>
        <w:t>ou will</w:t>
      </w:r>
      <w:r w:rsidRPr="001B302B" w:rsidDel="00B2302E">
        <w:rPr>
          <w:rFonts w:cstheme="minorHAnsi"/>
        </w:rPr>
        <w:t xml:space="preserve"> be an employee of </w:t>
      </w:r>
      <w:r w:rsidR="00F11D30" w:rsidRPr="001B302B">
        <w:rPr>
          <w:rFonts w:cstheme="minorHAnsi"/>
        </w:rPr>
        <w:t>UBC</w:t>
      </w:r>
      <w:r w:rsidRPr="001B302B" w:rsidDel="00B2302E">
        <w:rPr>
          <w:rFonts w:cstheme="minorHAnsi"/>
        </w:rPr>
        <w:t xml:space="preserve"> in your teaching</w:t>
      </w:r>
      <w:r w:rsidR="00F85A7D" w:rsidRPr="001B302B">
        <w:rPr>
          <w:rFonts w:cstheme="minorHAnsi"/>
        </w:rPr>
        <w:t>, educational leadership</w:t>
      </w:r>
      <w:r w:rsidRPr="001B302B" w:rsidDel="00B2302E">
        <w:rPr>
          <w:rFonts w:cstheme="minorHAnsi"/>
        </w:rPr>
        <w:t xml:space="preserve"> and academic service capacities.</w:t>
      </w:r>
      <w:r w:rsidRPr="001B302B">
        <w:rPr>
          <w:rFonts w:cstheme="minorHAnsi"/>
        </w:rPr>
        <w:t xml:space="preserve"> </w:t>
      </w:r>
    </w:p>
    <w:p w14:paraId="7F571BEA" w14:textId="77777777" w:rsidR="00C74635" w:rsidRPr="001B302B" w:rsidRDefault="00C74635" w:rsidP="008F6749">
      <w:pPr>
        <w:pStyle w:val="ListParagraph"/>
        <w:rPr>
          <w:rFonts w:asciiTheme="minorHAnsi" w:hAnsiTheme="minorHAnsi" w:cstheme="minorHAnsi"/>
        </w:rPr>
      </w:pPr>
    </w:p>
    <w:p w14:paraId="0C324393" w14:textId="48050986" w:rsidR="00C74635" w:rsidRPr="001B302B" w:rsidRDefault="00E9574A" w:rsidP="003E3912">
      <w:pPr>
        <w:pStyle w:val="BodyTextNumbered"/>
        <w:tabs>
          <w:tab w:val="num" w:pos="1701"/>
        </w:tabs>
        <w:spacing w:before="0" w:beforeAutospacing="0" w:after="0" w:afterAutospacing="0"/>
        <w:jc w:val="both"/>
        <w:rPr>
          <w:rFonts w:cstheme="minorHAnsi"/>
        </w:rPr>
      </w:pPr>
      <w:bookmarkStart w:id="2" w:name="_Hlk89688898"/>
      <w:r w:rsidRPr="001B302B">
        <w:rPr>
          <w:rFonts w:cstheme="minorHAnsi"/>
          <w:b/>
          <w:color w:val="00B0F0"/>
        </w:rPr>
        <w:t>[ACTION: insert PHO language if applicable:]</w:t>
      </w:r>
      <w:r w:rsidR="00874967" w:rsidRPr="001B302B">
        <w:rPr>
          <w:rFonts w:cstheme="minorHAnsi"/>
          <w:b/>
          <w:color w:val="00B0F0"/>
        </w:rPr>
        <w:t xml:space="preserve"> </w:t>
      </w:r>
      <w:commentRangeStart w:id="3"/>
      <w:r w:rsidR="00C74635" w:rsidRPr="001B302B">
        <w:rPr>
          <w:rFonts w:cstheme="minorHAnsi"/>
        </w:rPr>
        <w:t>You are in an employment position located within a health-care facility. Therefore, this offer is conditional upon the successful verification of full vaccination against Covid-19 provided prior to your start date, as required by a provincial health mandate. Failure to provide successful verification within this time frame will result in the withdrawal of this conditional employment offer.</w:t>
      </w:r>
      <w:commentRangeEnd w:id="3"/>
      <w:r w:rsidR="00C74635" w:rsidRPr="001B302B">
        <w:rPr>
          <w:rStyle w:val="CommentReference"/>
          <w:rFonts w:eastAsia="Times New Roman" w:cstheme="minorHAnsi"/>
          <w:lang w:eastAsia="en-US"/>
        </w:rPr>
        <w:commentReference w:id="3"/>
      </w:r>
    </w:p>
    <w:bookmarkEnd w:id="2"/>
    <w:p w14:paraId="7592C4AF" w14:textId="09162A1C" w:rsidR="00E453E4" w:rsidRPr="001B302B" w:rsidRDefault="00E453E4" w:rsidP="00016FED">
      <w:pPr>
        <w:pStyle w:val="BodyTextNumbered"/>
        <w:numPr>
          <w:ilvl w:val="0"/>
          <w:numId w:val="0"/>
        </w:numPr>
        <w:spacing w:before="0" w:beforeAutospacing="0" w:after="0" w:afterAutospacing="0"/>
        <w:ind w:left="720" w:hanging="360"/>
        <w:jc w:val="both"/>
        <w:rPr>
          <w:rFonts w:cstheme="minorHAnsi"/>
        </w:rPr>
      </w:pPr>
    </w:p>
    <w:p w14:paraId="18DE7768" w14:textId="47DDDAE8" w:rsidR="00577C43" w:rsidRPr="001B302B" w:rsidRDefault="00E453E4" w:rsidP="003E3912">
      <w:pPr>
        <w:pStyle w:val="BodyTextNumbered"/>
        <w:tabs>
          <w:tab w:val="num" w:pos="1560"/>
        </w:tabs>
        <w:spacing w:before="0" w:beforeAutospacing="0" w:after="0" w:afterAutospacing="0"/>
        <w:jc w:val="both"/>
        <w:rPr>
          <w:rFonts w:cstheme="minorHAnsi"/>
        </w:rPr>
      </w:pPr>
      <w:r w:rsidRPr="001B302B">
        <w:rPr>
          <w:rFonts w:cstheme="minorHAnsi"/>
        </w:rPr>
        <w:t xml:space="preserve">As with all </w:t>
      </w:r>
      <w:r w:rsidR="00F11D30" w:rsidRPr="001B302B">
        <w:rPr>
          <w:rFonts w:cstheme="minorHAnsi"/>
        </w:rPr>
        <w:t>UBC</w:t>
      </w:r>
      <w:r w:rsidRPr="001B302B">
        <w:rPr>
          <w:rFonts w:cstheme="minorHAnsi"/>
        </w:rPr>
        <w:t xml:space="preserve"> faculty members, your performance will be reviewed annually in order to set goals and expectations for the following year.</w:t>
      </w:r>
      <w:r w:rsidR="004F79A0" w:rsidRPr="001B302B">
        <w:rPr>
          <w:rFonts w:cstheme="minorHAnsi"/>
        </w:rPr>
        <w:t xml:space="preserve"> </w:t>
      </w:r>
      <w:r w:rsidRPr="001B302B">
        <w:rPr>
          <w:rFonts w:cstheme="minorHAnsi"/>
        </w:rPr>
        <w:t xml:space="preserve">You </w:t>
      </w:r>
      <w:r w:rsidR="003F05F8" w:rsidRPr="001B302B">
        <w:rPr>
          <w:rFonts w:cstheme="minorHAnsi"/>
        </w:rPr>
        <w:t>are</w:t>
      </w:r>
      <w:r w:rsidRPr="001B302B">
        <w:rPr>
          <w:rFonts w:cstheme="minorHAnsi"/>
        </w:rPr>
        <w:t xml:space="preserve"> </w:t>
      </w:r>
      <w:r w:rsidR="001375A9" w:rsidRPr="001B302B">
        <w:rPr>
          <w:rFonts w:cstheme="minorHAnsi"/>
        </w:rPr>
        <w:t>required</w:t>
      </w:r>
      <w:r w:rsidRPr="001B302B">
        <w:rPr>
          <w:rFonts w:cstheme="minorHAnsi"/>
        </w:rPr>
        <w:t xml:space="preserve"> to submit an annual activity report to your </w:t>
      </w:r>
      <w:r w:rsidR="006C3A82" w:rsidRPr="001B302B">
        <w:rPr>
          <w:rFonts w:cstheme="minorHAnsi"/>
          <w:b/>
        </w:rPr>
        <w:t>Department Head/School Director</w:t>
      </w:r>
      <w:r w:rsidRPr="001B302B">
        <w:rPr>
          <w:rFonts w:cstheme="minorHAnsi"/>
        </w:rPr>
        <w:t xml:space="preserve"> by January 31</w:t>
      </w:r>
      <w:r w:rsidRPr="001B302B">
        <w:rPr>
          <w:rFonts w:cstheme="minorHAnsi"/>
          <w:vertAlign w:val="superscript"/>
        </w:rPr>
        <w:t>st</w:t>
      </w:r>
      <w:r w:rsidRPr="001B302B">
        <w:rPr>
          <w:rFonts w:cstheme="minorHAnsi"/>
        </w:rPr>
        <w:t xml:space="preserve"> of every year for the previous calendar year’s activities.</w:t>
      </w:r>
    </w:p>
    <w:p w14:paraId="299784DC" w14:textId="77777777" w:rsidR="00577C43" w:rsidRPr="001B302B" w:rsidRDefault="00577C43" w:rsidP="00016FED">
      <w:pPr>
        <w:pStyle w:val="ListParagraph"/>
        <w:ind w:hanging="360"/>
        <w:jc w:val="both"/>
        <w:rPr>
          <w:rFonts w:asciiTheme="minorHAnsi" w:hAnsiTheme="minorHAnsi" w:cstheme="minorHAnsi"/>
        </w:rPr>
      </w:pPr>
    </w:p>
    <w:p w14:paraId="29191FC5" w14:textId="77777777" w:rsidR="00D14F5A" w:rsidRPr="00D27BF5" w:rsidRDefault="00D14F5A" w:rsidP="00D14F5A">
      <w:pPr>
        <w:pStyle w:val="BodyTextNumbered"/>
        <w:numPr>
          <w:ilvl w:val="0"/>
          <w:numId w:val="21"/>
        </w:numPr>
        <w:tabs>
          <w:tab w:val="clear" w:pos="720"/>
        </w:tabs>
        <w:spacing w:before="0" w:beforeAutospacing="0" w:after="0" w:afterAutospacing="0"/>
        <w:jc w:val="both"/>
        <w:rPr>
          <w:rFonts w:cstheme="minorHAnsi"/>
        </w:rPr>
      </w:pPr>
      <w:r w:rsidRPr="00D27BF5">
        <w:rPr>
          <w:rFonts w:cstheme="minorHAnsi"/>
        </w:rPr>
        <w:t>The anticipated start date of your faculty appointment will be</w:t>
      </w:r>
      <w:r w:rsidRPr="00D27BF5">
        <w:rPr>
          <w:rFonts w:cstheme="minorHAnsi"/>
          <w:color w:val="00B0F0"/>
        </w:rPr>
        <w:t xml:space="preserve"> </w:t>
      </w:r>
      <w:r w:rsidRPr="00D27BF5">
        <w:rPr>
          <w:rFonts w:cstheme="minorHAnsi"/>
          <w:b/>
        </w:rPr>
        <w:t>[insert start date]</w:t>
      </w:r>
      <w:r w:rsidRPr="00D27BF5">
        <w:rPr>
          <w:rFonts w:cstheme="minorHAnsi"/>
        </w:rPr>
        <w:t xml:space="preserve"> or upon a date to be mutually agreed.</w:t>
      </w:r>
    </w:p>
    <w:p w14:paraId="29507806" w14:textId="77777777" w:rsidR="00266005" w:rsidRPr="001B302B" w:rsidRDefault="00266005" w:rsidP="00266005">
      <w:pPr>
        <w:pStyle w:val="BodyTextNumbered"/>
        <w:numPr>
          <w:ilvl w:val="0"/>
          <w:numId w:val="0"/>
        </w:numPr>
        <w:spacing w:before="0" w:beforeAutospacing="0" w:after="0" w:afterAutospacing="0"/>
        <w:ind w:left="720"/>
        <w:jc w:val="both"/>
        <w:rPr>
          <w:rFonts w:cstheme="minorHAnsi"/>
          <w:b/>
          <w:color w:val="00B0F0"/>
        </w:rPr>
      </w:pPr>
    </w:p>
    <w:p w14:paraId="10ACAC35" w14:textId="77777777" w:rsidR="00D14F5A" w:rsidRPr="00D27BF5" w:rsidRDefault="00D14F5A" w:rsidP="00D14F5A">
      <w:pPr>
        <w:pStyle w:val="BodyTextNumbered"/>
        <w:numPr>
          <w:ilvl w:val="0"/>
          <w:numId w:val="0"/>
        </w:numPr>
        <w:spacing w:before="0" w:beforeAutospacing="0" w:after="0" w:afterAutospacing="0"/>
        <w:ind w:left="720"/>
        <w:jc w:val="both"/>
        <w:rPr>
          <w:rFonts w:cstheme="minorHAnsi"/>
        </w:rPr>
      </w:pPr>
      <w:r w:rsidRPr="00D27BF5">
        <w:rPr>
          <w:rFonts w:cstheme="minorHAnsi"/>
        </w:rPr>
        <w:t>While we hope and currently anticipate that you will commence employment with the University on the “Anticipated Start Date”</w:t>
      </w:r>
      <w:r>
        <w:rPr>
          <w:rFonts w:cstheme="minorHAnsi"/>
        </w:rPr>
        <w:t xml:space="preserve">. </w:t>
      </w:r>
      <w:r w:rsidRPr="00D27BF5">
        <w:rPr>
          <w:rFonts w:cstheme="minorHAnsi"/>
        </w:rPr>
        <w:t>If you are not able to commence your employment in-person at the University on the Anticipated Start Date, we can discuss a mutually agreeable arrangement. Therefore, the University reserves the right to extend and re-extend your Anticipated Start Date to a future date (the “Revised Start Date”) should the circumstances warrant.</w:t>
      </w:r>
    </w:p>
    <w:p w14:paraId="4B5723E0" w14:textId="77777777" w:rsidR="00D14F5A" w:rsidRPr="00D27BF5" w:rsidRDefault="00D14F5A" w:rsidP="00D14F5A">
      <w:pPr>
        <w:pStyle w:val="BodyTextNumbered"/>
        <w:numPr>
          <w:ilvl w:val="0"/>
          <w:numId w:val="0"/>
        </w:numPr>
        <w:spacing w:before="0" w:beforeAutospacing="0" w:after="0" w:afterAutospacing="0"/>
        <w:ind w:left="720"/>
        <w:jc w:val="both"/>
        <w:rPr>
          <w:rFonts w:cstheme="minorHAnsi"/>
        </w:rPr>
      </w:pPr>
    </w:p>
    <w:p w14:paraId="6908322C" w14:textId="77777777" w:rsidR="00D14F5A" w:rsidRPr="0009528B" w:rsidRDefault="00D14F5A" w:rsidP="00D14F5A">
      <w:pPr>
        <w:pStyle w:val="BodyTextNumbered"/>
        <w:numPr>
          <w:ilvl w:val="0"/>
          <w:numId w:val="0"/>
        </w:numPr>
        <w:spacing w:before="0" w:beforeAutospacing="0" w:after="0" w:afterAutospacing="0"/>
        <w:ind w:left="720"/>
        <w:jc w:val="both"/>
        <w:rPr>
          <w:rFonts w:cstheme="minorHAnsi"/>
          <w:b/>
          <w:color w:val="00B0F0"/>
        </w:rPr>
      </w:pPr>
      <w:r w:rsidRPr="00D27BF5">
        <w:rPr>
          <w:rFonts w:cstheme="minorHAnsi"/>
        </w:rPr>
        <w:t xml:space="preserve">For clarity, what this means is that you will not become an employee of the University until you commence employment with the University on the Anticipated Start Date or on a Revised Start Date. If you do not actually commence employment with the University, you will not be entitled to any compensation from the University for any reason </w:t>
      </w:r>
      <w:r w:rsidRPr="0009528B">
        <w:rPr>
          <w:rFonts w:cstheme="minorHAnsi"/>
        </w:rPr>
        <w:t>whatsoever.</w:t>
      </w:r>
      <w:r w:rsidRPr="0009528B">
        <w:rPr>
          <w:rFonts w:cstheme="minorHAnsi"/>
        </w:rPr>
        <w:br/>
      </w:r>
    </w:p>
    <w:p w14:paraId="0D96BD0B" w14:textId="6ADF1667" w:rsidR="00654A48" w:rsidRPr="00F51C5E" w:rsidRDefault="00654A48" w:rsidP="00266005">
      <w:pPr>
        <w:pStyle w:val="BodyTextNumbered"/>
        <w:numPr>
          <w:ilvl w:val="0"/>
          <w:numId w:val="0"/>
        </w:numPr>
        <w:spacing w:before="0" w:beforeAutospacing="0" w:after="0" w:afterAutospacing="0"/>
        <w:ind w:left="720"/>
        <w:jc w:val="both"/>
        <w:rPr>
          <w:rFonts w:cstheme="minorHAnsi"/>
        </w:rPr>
      </w:pPr>
    </w:p>
    <w:p w14:paraId="7B18984E" w14:textId="77777777" w:rsidR="00654A48" w:rsidRPr="002D1F08" w:rsidRDefault="00654A48" w:rsidP="00654A48">
      <w:pPr>
        <w:pStyle w:val="BodyTextNumbered"/>
        <w:numPr>
          <w:ilvl w:val="0"/>
          <w:numId w:val="0"/>
        </w:numPr>
        <w:spacing w:before="0" w:beforeAutospacing="0" w:after="0" w:afterAutospacing="0"/>
        <w:ind w:left="720"/>
        <w:jc w:val="both"/>
        <w:rPr>
          <w:rFonts w:cstheme="minorHAnsi"/>
        </w:rPr>
      </w:pPr>
      <w:r w:rsidRPr="002D1F08">
        <w:rPr>
          <w:rFonts w:cstheme="minorHAnsi"/>
          <w:b/>
          <w:color w:val="00B0F0"/>
        </w:rPr>
        <w:t>[ACTION: The next three paragraphs are only applicable if the candidate is a foreign national]</w:t>
      </w:r>
    </w:p>
    <w:p w14:paraId="7997DB93" w14:textId="339A15B2" w:rsidR="00654A48" w:rsidRPr="001B302B" w:rsidRDefault="00654A48" w:rsidP="00654A48">
      <w:pPr>
        <w:pStyle w:val="BodyTextNumbered"/>
        <w:tabs>
          <w:tab w:val="clear" w:pos="720"/>
          <w:tab w:val="num" w:pos="644"/>
        </w:tabs>
        <w:spacing w:before="0" w:beforeAutospacing="0" w:after="0" w:afterAutospacing="0"/>
        <w:jc w:val="both"/>
        <w:rPr>
          <w:rFonts w:cstheme="minorHAnsi"/>
          <w:highlight w:val="yellow"/>
          <w:lang w:val="en"/>
        </w:rPr>
      </w:pPr>
      <w:r w:rsidRPr="002D1F08">
        <w:rPr>
          <w:rFonts w:cstheme="minorHAnsi"/>
        </w:rPr>
        <w:t xml:space="preserve">As a foreign academic, it is your responsibility to obtain a temporary work permit prior to your start date of appointment at UBC. If your temporary work permit is not valid prior to your start date, then your start date will be changed to reflect the issuance date of your temporary work permit.  As a temporary foreign </w:t>
      </w:r>
      <w:proofErr w:type="gramStart"/>
      <w:r w:rsidRPr="002D1F08">
        <w:rPr>
          <w:rFonts w:cstheme="minorHAnsi"/>
        </w:rPr>
        <w:t>worker</w:t>
      </w:r>
      <w:proofErr w:type="gramEnd"/>
      <w:r w:rsidRPr="002D1F08">
        <w:rPr>
          <w:rFonts w:cstheme="minorHAnsi"/>
        </w:rPr>
        <w:t xml:space="preserve"> you are entitled to the same employment rights and workplace protections as Canadians and permanent residents</w:t>
      </w:r>
      <w:r w:rsidR="00D2159F" w:rsidRPr="002D1F08">
        <w:rPr>
          <w:rStyle w:val="EndnoteReference"/>
          <w:rFonts w:cstheme="minorHAnsi"/>
        </w:rPr>
        <w:endnoteReference w:id="1"/>
      </w:r>
      <w:r w:rsidRPr="002D1F08">
        <w:rPr>
          <w:rFonts w:cstheme="minorHAnsi"/>
        </w:rPr>
        <w:t>. Please visit the Human Resources website for general immigration i</w:t>
      </w:r>
      <w:r w:rsidRPr="001B302B">
        <w:rPr>
          <w:rFonts w:cstheme="minorHAnsi"/>
        </w:rPr>
        <w:t xml:space="preserve">nformation. If you have questions about immigration, please contact the </w:t>
      </w:r>
      <w:r w:rsidRPr="001B302B">
        <w:rPr>
          <w:rFonts w:cstheme="minorHAnsi"/>
          <w:b/>
        </w:rPr>
        <w:t>Department Head/School Director’s Administrator</w:t>
      </w:r>
      <w:r w:rsidRPr="001B302B">
        <w:rPr>
          <w:rFonts w:cstheme="minorHAnsi"/>
        </w:rPr>
        <w:t xml:space="preserve"> or Housing &amp; Relocation Services (UBCV).</w:t>
      </w:r>
      <w:r w:rsidRPr="001B302B">
        <w:rPr>
          <w:rFonts w:cstheme="minorHAnsi"/>
          <w:highlight w:val="yellow"/>
        </w:rPr>
        <w:br/>
      </w:r>
    </w:p>
    <w:p w14:paraId="2E928CE0" w14:textId="05A5801C" w:rsidR="007E4F41" w:rsidRPr="00E71278" w:rsidRDefault="00E71278" w:rsidP="001B302B">
      <w:pPr>
        <w:pStyle w:val="BodyTextNumbered"/>
        <w:tabs>
          <w:tab w:val="clear" w:pos="720"/>
          <w:tab w:val="num" w:pos="644"/>
        </w:tabs>
        <w:spacing w:before="0" w:beforeAutospacing="0" w:after="0" w:afterAutospacing="0"/>
        <w:jc w:val="both"/>
        <w:rPr>
          <w:rFonts w:cstheme="minorHAnsi"/>
        </w:rPr>
      </w:pPr>
      <w:r w:rsidRPr="00E71278">
        <w:rPr>
          <w:rFonts w:cstheme="minorHAnsi"/>
        </w:rPr>
        <w:t>For non-residents, continued employment is contingent on you being able to obtain a further temporary work permit (or series of work permits) in order to retain your position and remain legally working in Canada. To avoid uncertainty and the possibility that regulations might change, we recommend that you initiate an application for Canadian Permanent Resident status as soon as possible after taking up your appointment.</w:t>
      </w:r>
      <w:r>
        <w:rPr>
          <w:rFonts w:cstheme="minorHAnsi"/>
        </w:rPr>
        <w:br/>
      </w:r>
    </w:p>
    <w:p w14:paraId="7EF1BEBC" w14:textId="73830D63" w:rsidR="00577C43" w:rsidRPr="001B302B" w:rsidRDefault="00654A48" w:rsidP="00F75F05">
      <w:pPr>
        <w:pStyle w:val="BodyTextNumbered"/>
        <w:tabs>
          <w:tab w:val="clear" w:pos="720"/>
          <w:tab w:val="num" w:pos="644"/>
        </w:tabs>
        <w:jc w:val="both"/>
        <w:rPr>
          <w:rFonts w:cstheme="minorHAnsi"/>
        </w:rPr>
      </w:pPr>
      <w:r w:rsidRPr="001B302B">
        <w:rPr>
          <w:rFonts w:cstheme="minorHAnsi"/>
          <w:b/>
          <w:color w:val="00B0F0"/>
        </w:rPr>
        <w:t>[ACTION: use if applicable]</w:t>
      </w:r>
      <w:r w:rsidRPr="001B302B">
        <w:rPr>
          <w:rFonts w:cstheme="minorHAnsi"/>
          <w:color w:val="00B0F0"/>
        </w:rPr>
        <w:t xml:space="preserve"> </w:t>
      </w:r>
      <w:r w:rsidRPr="001B302B">
        <w:rPr>
          <w:rFonts w:cstheme="minorHAnsi"/>
        </w:rPr>
        <w:t xml:space="preserve">As you also hold an appointment at </w:t>
      </w:r>
      <w:r w:rsidRPr="001B302B">
        <w:rPr>
          <w:rFonts w:cstheme="minorHAnsi"/>
          <w:b/>
        </w:rPr>
        <w:t>[insert name of hospital/agency]</w:t>
      </w:r>
      <w:r w:rsidRPr="001B302B">
        <w:rPr>
          <w:rFonts w:cstheme="minorHAnsi"/>
        </w:rPr>
        <w:t>, you will be required to obtain either a dual work permit or a secondary work permit with both “UBC” and “</w:t>
      </w:r>
      <w:r w:rsidRPr="001B302B">
        <w:rPr>
          <w:rFonts w:cstheme="minorHAnsi"/>
          <w:b/>
        </w:rPr>
        <w:t>[insert name of agency]</w:t>
      </w:r>
      <w:r w:rsidRPr="001B302B">
        <w:rPr>
          <w:rFonts w:cstheme="minorHAnsi"/>
        </w:rPr>
        <w:t>” listed under the “employer” section of the work permit application form.</w:t>
      </w:r>
      <w:r w:rsidRPr="001B302B">
        <w:rPr>
          <w:rFonts w:cstheme="minorHAnsi"/>
        </w:rPr>
        <w:br/>
      </w:r>
    </w:p>
    <w:p w14:paraId="1A90665C" w14:textId="4A7325B2" w:rsidR="00E453E4" w:rsidRPr="001B302B" w:rsidRDefault="00577C43" w:rsidP="003E3912">
      <w:pPr>
        <w:pStyle w:val="BodyTextNumbered"/>
        <w:spacing w:before="0" w:beforeAutospacing="0" w:after="0" w:afterAutospacing="0"/>
        <w:jc w:val="both"/>
        <w:rPr>
          <w:rFonts w:cstheme="minorHAnsi"/>
        </w:rPr>
      </w:pPr>
      <w:r w:rsidRPr="001B302B">
        <w:rPr>
          <w:rFonts w:cstheme="minorHAnsi"/>
        </w:rPr>
        <w:t xml:space="preserve">Your initial appointment </w:t>
      </w:r>
      <w:r w:rsidR="00266005" w:rsidRPr="001B302B">
        <w:rPr>
          <w:rFonts w:cstheme="minorHAnsi"/>
          <w:b/>
          <w:color w:val="00B0F0"/>
        </w:rPr>
        <w:t>[ACTION: The “Anticipated Start Date” of your appointment will be)</w:t>
      </w:r>
      <w:r w:rsidR="00266005" w:rsidRPr="001B302B">
        <w:rPr>
          <w:rFonts w:cstheme="minorHAnsi"/>
        </w:rPr>
        <w:t xml:space="preserve"> </w:t>
      </w:r>
      <w:r w:rsidRPr="001B302B">
        <w:rPr>
          <w:rFonts w:cstheme="minorHAnsi"/>
        </w:rPr>
        <w:t xml:space="preserve">is for a period of </w:t>
      </w:r>
      <w:commentRangeStart w:id="5"/>
      <w:r w:rsidRPr="001B302B">
        <w:rPr>
          <w:rFonts w:cstheme="minorHAnsi"/>
          <w:b/>
          <w:color w:val="00B0F0"/>
        </w:rPr>
        <w:t xml:space="preserve">[ACTION: choose which is applicable: </w:t>
      </w:r>
      <w:proofErr w:type="spellStart"/>
      <w:r w:rsidRPr="001B302B">
        <w:rPr>
          <w:rFonts w:cstheme="minorHAnsi"/>
          <w:b/>
        </w:rPr>
        <w:t>xxxx</w:t>
      </w:r>
      <w:proofErr w:type="spellEnd"/>
      <w:r w:rsidRPr="001B302B">
        <w:rPr>
          <w:rFonts w:cstheme="minorHAnsi"/>
          <w:b/>
        </w:rPr>
        <w:t xml:space="preserve"> (#) </w:t>
      </w:r>
      <w:r w:rsidRPr="001B302B">
        <w:rPr>
          <w:rFonts w:cstheme="minorHAnsi"/>
        </w:rPr>
        <w:t xml:space="preserve">years </w:t>
      </w:r>
      <w:r w:rsidRPr="001B302B">
        <w:rPr>
          <w:rFonts w:cstheme="minorHAnsi"/>
          <w:b/>
          <w:color w:val="00B0F0"/>
        </w:rPr>
        <w:t>[OR]</w:t>
      </w:r>
      <w:r w:rsidRPr="001B302B">
        <w:rPr>
          <w:rFonts w:cstheme="minorHAnsi"/>
          <w:b/>
        </w:rPr>
        <w:t xml:space="preserve"> </w:t>
      </w:r>
      <w:proofErr w:type="spellStart"/>
      <w:r w:rsidRPr="001B302B">
        <w:rPr>
          <w:rFonts w:cstheme="minorHAnsi"/>
          <w:b/>
        </w:rPr>
        <w:t>xxxx</w:t>
      </w:r>
      <w:proofErr w:type="spellEnd"/>
      <w:r w:rsidRPr="001B302B">
        <w:rPr>
          <w:rFonts w:cstheme="minorHAnsi"/>
          <w:b/>
        </w:rPr>
        <w:t xml:space="preserve"> (#) </w:t>
      </w:r>
      <w:r w:rsidRPr="001B302B">
        <w:rPr>
          <w:rFonts w:cstheme="minorHAnsi"/>
        </w:rPr>
        <w:t>years and</w:t>
      </w:r>
      <w:r w:rsidRPr="001B302B">
        <w:rPr>
          <w:rFonts w:cstheme="minorHAnsi"/>
          <w:b/>
        </w:rPr>
        <w:t xml:space="preserve"> </w:t>
      </w:r>
      <w:proofErr w:type="spellStart"/>
      <w:r w:rsidRPr="001B302B">
        <w:rPr>
          <w:rFonts w:cstheme="minorHAnsi"/>
          <w:b/>
        </w:rPr>
        <w:t>xxxx</w:t>
      </w:r>
      <w:proofErr w:type="spellEnd"/>
      <w:r w:rsidRPr="001B302B">
        <w:rPr>
          <w:rFonts w:cstheme="minorHAnsi"/>
          <w:b/>
        </w:rPr>
        <w:t xml:space="preserve"> (#) </w:t>
      </w:r>
      <w:r w:rsidRPr="001B302B">
        <w:rPr>
          <w:rFonts w:cstheme="minorHAnsi"/>
        </w:rPr>
        <w:t>months</w:t>
      </w:r>
      <w:r w:rsidRPr="001B302B">
        <w:rPr>
          <w:rFonts w:cstheme="minorHAnsi"/>
          <w:b/>
          <w:color w:val="00B0F0"/>
        </w:rPr>
        <w:t>]</w:t>
      </w:r>
      <w:r w:rsidRPr="001B302B">
        <w:rPr>
          <w:rFonts w:cstheme="minorHAnsi"/>
        </w:rPr>
        <w:t>,</w:t>
      </w:r>
      <w:r w:rsidRPr="001B302B">
        <w:rPr>
          <w:rFonts w:cstheme="minorHAnsi"/>
          <w:b/>
        </w:rPr>
        <w:t xml:space="preserve"> </w:t>
      </w:r>
      <w:commentRangeEnd w:id="5"/>
      <w:r w:rsidR="004C0AC1" w:rsidRPr="001B302B">
        <w:rPr>
          <w:rStyle w:val="CommentReference"/>
          <w:rFonts w:eastAsia="Times New Roman" w:cstheme="minorHAnsi"/>
          <w:lang w:eastAsia="en-US"/>
        </w:rPr>
        <w:commentReference w:id="5"/>
      </w:r>
      <w:r w:rsidRPr="001B302B">
        <w:rPr>
          <w:rFonts w:cstheme="minorHAnsi"/>
        </w:rPr>
        <w:t xml:space="preserve">extending to June 30, </w:t>
      </w:r>
      <w:r w:rsidRPr="001B302B">
        <w:rPr>
          <w:rFonts w:cstheme="minorHAnsi"/>
          <w:b/>
        </w:rPr>
        <w:t>20XX</w:t>
      </w:r>
      <w:r w:rsidRPr="001B302B">
        <w:rPr>
          <w:rFonts w:cstheme="minorHAnsi"/>
        </w:rPr>
        <w:t>.</w:t>
      </w:r>
    </w:p>
    <w:p w14:paraId="3FD5BA5C" w14:textId="77777777" w:rsidR="00805F7D" w:rsidRPr="001B302B" w:rsidRDefault="00805F7D" w:rsidP="00016FED">
      <w:pPr>
        <w:pStyle w:val="ListParagraph"/>
        <w:ind w:hanging="360"/>
        <w:jc w:val="both"/>
        <w:rPr>
          <w:rFonts w:asciiTheme="minorHAnsi" w:hAnsiTheme="minorHAnsi" w:cstheme="minorHAnsi"/>
        </w:rPr>
      </w:pPr>
    </w:p>
    <w:p w14:paraId="5EE5505A" w14:textId="5ECD54BB" w:rsidR="005D36B0" w:rsidRPr="001B302B" w:rsidRDefault="0036087E" w:rsidP="003E3912">
      <w:pPr>
        <w:pStyle w:val="BodyTextNumbered"/>
        <w:spacing w:before="0" w:beforeAutospacing="0" w:after="0" w:afterAutospacing="0"/>
        <w:jc w:val="both"/>
        <w:rPr>
          <w:rFonts w:cstheme="minorHAnsi"/>
        </w:rPr>
      </w:pPr>
      <w:r w:rsidRPr="001B302B">
        <w:rPr>
          <w:rFonts w:cstheme="minorHAnsi"/>
          <w:b/>
          <w:color w:val="00B0F0"/>
        </w:rPr>
        <w:t xml:space="preserve">[ACTION: use if rank is </w:t>
      </w:r>
      <w:r w:rsidR="00EF20FC" w:rsidRPr="001B302B">
        <w:rPr>
          <w:rFonts w:cstheme="minorHAnsi"/>
          <w:b/>
          <w:color w:val="00B0F0"/>
        </w:rPr>
        <w:t>BELOW</w:t>
      </w:r>
      <w:r w:rsidRPr="001B302B">
        <w:rPr>
          <w:rFonts w:cstheme="minorHAnsi"/>
          <w:b/>
          <w:color w:val="00B0F0"/>
        </w:rPr>
        <w:t xml:space="preserve"> Professor of Teaching]</w:t>
      </w:r>
      <w:r w:rsidRPr="001B302B">
        <w:rPr>
          <w:rFonts w:cstheme="minorHAnsi"/>
          <w:color w:val="00B0F0"/>
        </w:rPr>
        <w:t xml:space="preserve"> </w:t>
      </w:r>
      <w:r w:rsidR="00E453E4" w:rsidRPr="001B302B">
        <w:rPr>
          <w:rFonts w:cstheme="minorHAnsi"/>
        </w:rPr>
        <w:t xml:space="preserve">You will be considered for </w:t>
      </w:r>
      <w:r w:rsidR="00577C43" w:rsidRPr="001B302B">
        <w:rPr>
          <w:rFonts w:cstheme="minorHAnsi"/>
        </w:rPr>
        <w:t xml:space="preserve">reappointment, </w:t>
      </w:r>
      <w:r w:rsidR="00E453E4" w:rsidRPr="001B302B">
        <w:rPr>
          <w:rFonts w:cstheme="minorHAnsi"/>
        </w:rPr>
        <w:t xml:space="preserve">promotion and tenure (i.e., appointment without term) as outlined in </w:t>
      </w:r>
      <w:r w:rsidR="00E453E4" w:rsidRPr="001B302B">
        <w:rPr>
          <w:rFonts w:cstheme="minorHAnsi"/>
          <w:i/>
        </w:rPr>
        <w:t>Part 4: Conditions of Appointment for Faculty</w:t>
      </w:r>
      <w:r w:rsidR="00E453E4" w:rsidRPr="001B302B">
        <w:rPr>
          <w:rStyle w:val="EndnoteReference"/>
          <w:rFonts w:cstheme="minorHAnsi"/>
        </w:rPr>
        <w:endnoteReference w:id="2"/>
      </w:r>
      <w:r w:rsidR="009E7682" w:rsidRPr="001B302B">
        <w:rPr>
          <w:rFonts w:cstheme="minorHAnsi"/>
          <w:i/>
        </w:rPr>
        <w:t>.</w:t>
      </w:r>
      <w:r w:rsidR="004F79A0" w:rsidRPr="001B302B">
        <w:rPr>
          <w:rFonts w:cstheme="minorHAnsi"/>
          <w:i/>
        </w:rPr>
        <w:t xml:space="preserve"> </w:t>
      </w:r>
      <w:r w:rsidR="00D96B86" w:rsidRPr="001B302B">
        <w:rPr>
          <w:rFonts w:cstheme="minorHAnsi"/>
        </w:rPr>
        <w:t xml:space="preserve">UBC </w:t>
      </w:r>
      <w:r w:rsidR="00E453E4" w:rsidRPr="001B302B">
        <w:rPr>
          <w:rFonts w:cstheme="minorHAnsi"/>
        </w:rPr>
        <w:t>has established reviews to assess your progress towards tenure (see the attached schedule in “Appendix A”).</w:t>
      </w:r>
      <w:r w:rsidR="004F79A0" w:rsidRPr="001B302B">
        <w:rPr>
          <w:rFonts w:cstheme="minorHAnsi"/>
        </w:rPr>
        <w:t xml:space="preserve"> </w:t>
      </w:r>
      <w:r w:rsidR="00E453E4" w:rsidRPr="001B302B">
        <w:rPr>
          <w:rFonts w:cstheme="minorHAnsi"/>
        </w:rPr>
        <w:t xml:space="preserve">You should become familiar with all </w:t>
      </w:r>
      <w:r w:rsidR="00E453E4" w:rsidRPr="001B302B">
        <w:rPr>
          <w:rFonts w:cstheme="minorHAnsi"/>
          <w:b/>
        </w:rPr>
        <w:t>Departmental/School</w:t>
      </w:r>
      <w:r w:rsidR="00E453E4" w:rsidRPr="001B302B">
        <w:rPr>
          <w:rFonts w:cstheme="minorHAnsi"/>
        </w:rPr>
        <w:t xml:space="preserve"> and </w:t>
      </w:r>
      <w:r w:rsidR="00EF20FC" w:rsidRPr="001B302B">
        <w:rPr>
          <w:rFonts w:cstheme="minorHAnsi"/>
        </w:rPr>
        <w:t>UBC</w:t>
      </w:r>
      <w:r w:rsidR="00E453E4" w:rsidRPr="001B302B">
        <w:rPr>
          <w:rFonts w:cstheme="minorHAnsi"/>
        </w:rPr>
        <w:t xml:space="preserve"> criteria and procedures relating to the tenure and promotion process</w:t>
      </w:r>
      <w:r w:rsidR="00B26E12" w:rsidRPr="001B302B">
        <w:rPr>
          <w:rStyle w:val="EndnoteReference"/>
          <w:rFonts w:cstheme="minorHAnsi"/>
        </w:rPr>
        <w:endnoteReference w:id="3"/>
      </w:r>
      <w:r w:rsidR="00E453E4" w:rsidRPr="001B302B">
        <w:rPr>
          <w:rFonts w:cstheme="minorHAnsi"/>
        </w:rPr>
        <w:t>.</w:t>
      </w:r>
    </w:p>
    <w:p w14:paraId="2A68BA5F" w14:textId="796F2D15" w:rsidR="00E453E4" w:rsidRPr="001B302B" w:rsidRDefault="00E453E4" w:rsidP="00607FBC">
      <w:pPr>
        <w:pStyle w:val="BodyTextNumbered"/>
        <w:numPr>
          <w:ilvl w:val="0"/>
          <w:numId w:val="0"/>
        </w:numPr>
        <w:spacing w:before="0" w:beforeAutospacing="0" w:after="0" w:afterAutospacing="0"/>
        <w:jc w:val="both"/>
        <w:rPr>
          <w:rFonts w:cstheme="minorHAnsi"/>
        </w:rPr>
      </w:pPr>
    </w:p>
    <w:p w14:paraId="6859F4A6" w14:textId="6CFB8822" w:rsidR="00C621A8" w:rsidRPr="001B302B" w:rsidRDefault="00E84635" w:rsidP="003E3912">
      <w:pPr>
        <w:pStyle w:val="BodyTextNumbered"/>
        <w:spacing w:before="0" w:beforeAutospacing="0" w:after="0" w:afterAutospacing="0"/>
        <w:jc w:val="both"/>
        <w:rPr>
          <w:rFonts w:cstheme="minorHAnsi"/>
        </w:rPr>
      </w:pPr>
      <w:r w:rsidRPr="001B302B">
        <w:rPr>
          <w:rFonts w:cstheme="minorHAnsi"/>
          <w:b/>
          <w:color w:val="00B0F0"/>
        </w:rPr>
        <w:t>[ACTION: use if rank is</w:t>
      </w:r>
      <w:r w:rsidR="00FC6A14" w:rsidRPr="001B302B">
        <w:rPr>
          <w:rFonts w:cstheme="minorHAnsi"/>
          <w:b/>
          <w:color w:val="00B0F0"/>
        </w:rPr>
        <w:t xml:space="preserve"> </w:t>
      </w:r>
      <w:r w:rsidR="000556EB" w:rsidRPr="001B302B">
        <w:rPr>
          <w:rFonts w:cstheme="minorHAnsi"/>
          <w:b/>
          <w:color w:val="00B0F0"/>
        </w:rPr>
        <w:t>Assistant Professor of Teaching</w:t>
      </w:r>
      <w:r w:rsidR="00C714CE" w:rsidRPr="001B302B">
        <w:rPr>
          <w:rFonts w:cstheme="minorHAnsi"/>
          <w:b/>
          <w:color w:val="00B0F0"/>
        </w:rPr>
        <w:t>, TT</w:t>
      </w:r>
      <w:r w:rsidRPr="001B302B">
        <w:rPr>
          <w:rFonts w:cstheme="minorHAnsi"/>
          <w:b/>
          <w:color w:val="00B0F0"/>
        </w:rPr>
        <w:t xml:space="preserve">] </w:t>
      </w:r>
      <w:r w:rsidR="00E453E4" w:rsidRPr="001B302B">
        <w:rPr>
          <w:rFonts w:cstheme="minorHAnsi"/>
        </w:rPr>
        <w:t xml:space="preserve">As your appointment </w:t>
      </w:r>
      <w:r w:rsidR="00EB0DCA" w:rsidRPr="001B302B">
        <w:rPr>
          <w:rFonts w:cstheme="minorHAnsi"/>
        </w:rPr>
        <w:t xml:space="preserve">is </w:t>
      </w:r>
      <w:r w:rsidRPr="001B302B">
        <w:rPr>
          <w:rFonts w:cstheme="minorHAnsi"/>
          <w:b/>
        </w:rPr>
        <w:t>tenure track</w:t>
      </w:r>
      <w:r w:rsidR="00E453E4" w:rsidRPr="001B302B">
        <w:rPr>
          <w:rFonts w:cstheme="minorHAnsi"/>
        </w:rPr>
        <w:t xml:space="preserve">, your initial appointment will </w:t>
      </w:r>
      <w:r w:rsidR="008D0FD9" w:rsidRPr="001B302B">
        <w:rPr>
          <w:rFonts w:cstheme="minorHAnsi"/>
        </w:rPr>
        <w:t xml:space="preserve">end on June 30, </w:t>
      </w:r>
      <w:commentRangeStart w:id="6"/>
      <w:r w:rsidR="00AF3715" w:rsidRPr="001B302B">
        <w:rPr>
          <w:rFonts w:cstheme="minorHAnsi"/>
          <w:b/>
        </w:rPr>
        <w:t>20XX</w:t>
      </w:r>
      <w:r w:rsidR="008D0FD9" w:rsidRPr="001B302B">
        <w:rPr>
          <w:rFonts w:cstheme="minorHAnsi"/>
          <w:b/>
        </w:rPr>
        <w:t>.</w:t>
      </w:r>
      <w:commentRangeEnd w:id="6"/>
      <w:r w:rsidR="004C0AC1" w:rsidRPr="001B302B">
        <w:rPr>
          <w:rStyle w:val="CommentReference"/>
          <w:rFonts w:eastAsia="Times New Roman" w:cstheme="minorHAnsi"/>
          <w:lang w:eastAsia="en-US"/>
        </w:rPr>
        <w:commentReference w:id="6"/>
      </w:r>
      <w:r w:rsidR="004F79A0" w:rsidRPr="001B302B">
        <w:rPr>
          <w:rFonts w:cstheme="minorHAnsi"/>
        </w:rPr>
        <w:t xml:space="preserve"> </w:t>
      </w:r>
      <w:r w:rsidR="00F70B03" w:rsidRPr="001B302B">
        <w:rPr>
          <w:rFonts w:cstheme="minorHAnsi"/>
        </w:rPr>
        <w:t>Y</w:t>
      </w:r>
      <w:r w:rsidR="008D0FD9" w:rsidRPr="001B302B">
        <w:rPr>
          <w:rFonts w:cstheme="minorHAnsi"/>
        </w:rPr>
        <w:t xml:space="preserve">ou will be reviewed for reappointment in your third year for </w:t>
      </w:r>
      <w:r w:rsidRPr="001B302B">
        <w:rPr>
          <w:rFonts w:cstheme="minorHAnsi"/>
        </w:rPr>
        <w:t xml:space="preserve">another three (3) year </w:t>
      </w:r>
      <w:r w:rsidR="008D0FD9" w:rsidRPr="001B302B">
        <w:rPr>
          <w:rFonts w:cstheme="minorHAnsi"/>
        </w:rPr>
        <w:t>term.</w:t>
      </w:r>
      <w:r w:rsidR="004F79A0" w:rsidRPr="001B302B">
        <w:rPr>
          <w:rFonts w:cstheme="minorHAnsi"/>
        </w:rPr>
        <w:t xml:space="preserve"> </w:t>
      </w:r>
      <w:r w:rsidR="008D0FD9" w:rsidRPr="001B302B">
        <w:rPr>
          <w:rFonts w:cstheme="minorHAnsi"/>
        </w:rPr>
        <w:t xml:space="preserve">Your mandatory </w:t>
      </w:r>
      <w:r w:rsidR="004E2B2E" w:rsidRPr="001B302B">
        <w:rPr>
          <w:rFonts w:cstheme="minorHAnsi"/>
        </w:rPr>
        <w:t xml:space="preserve">promotion and </w:t>
      </w:r>
      <w:r w:rsidR="008D0FD9" w:rsidRPr="001B302B">
        <w:rPr>
          <w:rFonts w:cstheme="minorHAnsi"/>
        </w:rPr>
        <w:t>tenure r</w:t>
      </w:r>
      <w:r w:rsidRPr="001B302B">
        <w:rPr>
          <w:rFonts w:cstheme="minorHAnsi"/>
        </w:rPr>
        <w:t xml:space="preserve">eview would occur no later than </w:t>
      </w:r>
      <w:commentRangeStart w:id="7"/>
      <w:r w:rsidR="005F5E7B" w:rsidRPr="001B302B">
        <w:rPr>
          <w:rFonts w:cstheme="minorHAnsi"/>
          <w:b/>
        </w:rPr>
        <w:t>20</w:t>
      </w:r>
      <w:r w:rsidR="00661949" w:rsidRPr="001B302B">
        <w:rPr>
          <w:rFonts w:cstheme="minorHAnsi"/>
          <w:b/>
        </w:rPr>
        <w:t>XX</w:t>
      </w:r>
      <w:r w:rsidR="005F5E7B" w:rsidRPr="001B302B">
        <w:rPr>
          <w:rFonts w:cstheme="minorHAnsi"/>
          <w:b/>
        </w:rPr>
        <w:t>/20</w:t>
      </w:r>
      <w:r w:rsidR="00661949" w:rsidRPr="001B302B">
        <w:rPr>
          <w:rFonts w:cstheme="minorHAnsi"/>
          <w:b/>
        </w:rPr>
        <w:t>XX</w:t>
      </w:r>
      <w:r w:rsidR="008D0FD9" w:rsidRPr="001B302B">
        <w:rPr>
          <w:rFonts w:cstheme="minorHAnsi"/>
        </w:rPr>
        <w:t xml:space="preserve"> </w:t>
      </w:r>
      <w:commentRangeEnd w:id="7"/>
      <w:r w:rsidR="004C0AC1" w:rsidRPr="001B302B">
        <w:rPr>
          <w:rStyle w:val="CommentReference"/>
          <w:rFonts w:eastAsia="Times New Roman" w:cstheme="minorHAnsi"/>
          <w:lang w:eastAsia="en-US"/>
        </w:rPr>
        <w:commentReference w:id="7"/>
      </w:r>
      <w:r w:rsidR="008D0FD9" w:rsidRPr="001B302B">
        <w:rPr>
          <w:rFonts w:cstheme="minorHAnsi"/>
        </w:rPr>
        <w:t>(i.e., year five of your appointment).</w:t>
      </w:r>
      <w:r w:rsidR="004F79A0" w:rsidRPr="001B302B">
        <w:rPr>
          <w:rFonts w:cstheme="minorHAnsi"/>
        </w:rPr>
        <w:t xml:space="preserve"> </w:t>
      </w:r>
      <w:r w:rsidR="008D0FD9" w:rsidRPr="001B302B">
        <w:rPr>
          <w:rFonts w:cstheme="minorHAnsi"/>
        </w:rPr>
        <w:t xml:space="preserve">The schedule </w:t>
      </w:r>
      <w:r w:rsidR="009874EF" w:rsidRPr="001B302B">
        <w:rPr>
          <w:rFonts w:cstheme="minorHAnsi"/>
        </w:rPr>
        <w:t xml:space="preserve">“Appendix A” </w:t>
      </w:r>
      <w:r w:rsidR="008D0FD9" w:rsidRPr="001B302B">
        <w:rPr>
          <w:rFonts w:cstheme="minorHAnsi"/>
        </w:rPr>
        <w:t>attached to this letter outlines these dates for you.</w:t>
      </w:r>
      <w:r w:rsidR="004F79A0" w:rsidRPr="001B302B">
        <w:rPr>
          <w:rFonts w:cstheme="minorHAnsi"/>
        </w:rPr>
        <w:t xml:space="preserve"> </w:t>
      </w:r>
      <w:r w:rsidR="008D0FD9" w:rsidRPr="001B302B">
        <w:rPr>
          <w:rFonts w:cstheme="minorHAnsi"/>
        </w:rPr>
        <w:t xml:space="preserve">Please note that </w:t>
      </w:r>
      <w:r w:rsidR="005A153B" w:rsidRPr="001B302B">
        <w:rPr>
          <w:rFonts w:cstheme="minorHAnsi"/>
        </w:rPr>
        <w:t>UBC</w:t>
      </w:r>
      <w:r w:rsidR="008D0FD9" w:rsidRPr="001B302B">
        <w:rPr>
          <w:rFonts w:cstheme="minorHAnsi"/>
        </w:rPr>
        <w:t xml:space="preserve"> can bring you forward for promotion in any year, with your agreement.</w:t>
      </w:r>
      <w:r w:rsidR="004F79A0" w:rsidRPr="001B302B">
        <w:rPr>
          <w:rFonts w:cstheme="minorHAnsi"/>
        </w:rPr>
        <w:t xml:space="preserve"> </w:t>
      </w:r>
      <w:r w:rsidR="008D0FD9" w:rsidRPr="001B302B">
        <w:rPr>
          <w:rFonts w:cstheme="minorHAnsi"/>
        </w:rPr>
        <w:t xml:space="preserve">If the promotion review is successful, </w:t>
      </w:r>
      <w:r w:rsidRPr="001B302B">
        <w:rPr>
          <w:rFonts w:cstheme="minorHAnsi"/>
          <w:b/>
        </w:rPr>
        <w:t>tenure</w:t>
      </w:r>
      <w:r w:rsidRPr="001B302B">
        <w:rPr>
          <w:rFonts w:cstheme="minorHAnsi"/>
        </w:rPr>
        <w:t xml:space="preserve"> </w:t>
      </w:r>
      <w:r w:rsidR="008D0FD9" w:rsidRPr="001B302B">
        <w:rPr>
          <w:rFonts w:cstheme="minorHAnsi"/>
        </w:rPr>
        <w:t>is awarded automatically.</w:t>
      </w:r>
    </w:p>
    <w:p w14:paraId="77D96412" w14:textId="77777777" w:rsidR="00C621A8" w:rsidRPr="001B302B" w:rsidRDefault="00C621A8" w:rsidP="00016FED">
      <w:pPr>
        <w:pStyle w:val="BodyTextNumbered"/>
        <w:numPr>
          <w:ilvl w:val="0"/>
          <w:numId w:val="0"/>
        </w:numPr>
        <w:spacing w:before="0" w:beforeAutospacing="0" w:after="0" w:afterAutospacing="0"/>
        <w:ind w:left="720"/>
        <w:jc w:val="both"/>
        <w:rPr>
          <w:rFonts w:cstheme="minorHAnsi"/>
        </w:rPr>
      </w:pPr>
    </w:p>
    <w:p w14:paraId="507BAFB8" w14:textId="4F8722B7" w:rsidR="00A200AD" w:rsidRPr="001B302B" w:rsidRDefault="00E84635" w:rsidP="003E3912">
      <w:pPr>
        <w:pStyle w:val="BodyTextNumbered"/>
        <w:spacing w:before="0" w:beforeAutospacing="0" w:after="0" w:afterAutospacing="0"/>
        <w:jc w:val="both"/>
        <w:rPr>
          <w:rFonts w:cstheme="minorHAnsi"/>
          <w:b/>
        </w:rPr>
      </w:pPr>
      <w:r w:rsidRPr="001B302B">
        <w:rPr>
          <w:rFonts w:cstheme="minorHAnsi"/>
          <w:b/>
          <w:color w:val="00B0F0"/>
        </w:rPr>
        <w:lastRenderedPageBreak/>
        <w:t xml:space="preserve">[ACTION: use if rank is </w:t>
      </w:r>
      <w:r w:rsidR="000556EB" w:rsidRPr="001B302B">
        <w:rPr>
          <w:rFonts w:cstheme="minorHAnsi"/>
          <w:b/>
          <w:color w:val="00B0F0"/>
        </w:rPr>
        <w:t>Associate Professor of Teaching</w:t>
      </w:r>
      <w:r w:rsidR="003C7D02" w:rsidRPr="001B302B">
        <w:rPr>
          <w:rFonts w:cstheme="minorHAnsi"/>
          <w:b/>
          <w:color w:val="00B0F0"/>
        </w:rPr>
        <w:t>, T]</w:t>
      </w:r>
      <w:r w:rsidR="004F79A0" w:rsidRPr="001B302B">
        <w:rPr>
          <w:rFonts w:cstheme="minorHAnsi"/>
          <w:b/>
          <w:color w:val="00B0F0"/>
        </w:rPr>
        <w:t xml:space="preserve"> </w:t>
      </w:r>
      <w:r w:rsidR="00C621A8" w:rsidRPr="001B302B">
        <w:rPr>
          <w:rFonts w:cstheme="minorHAnsi"/>
        </w:rPr>
        <w:t>Your appointment is a tenured appointment.</w:t>
      </w:r>
      <w:r w:rsidR="004F79A0" w:rsidRPr="001B302B">
        <w:rPr>
          <w:rFonts w:cstheme="minorHAnsi"/>
        </w:rPr>
        <w:t xml:space="preserve"> </w:t>
      </w:r>
      <w:r w:rsidR="00D96B86" w:rsidRPr="001B302B">
        <w:rPr>
          <w:rFonts w:cstheme="minorHAnsi"/>
        </w:rPr>
        <w:t>UBC</w:t>
      </w:r>
      <w:r w:rsidR="001A1DAB" w:rsidRPr="001B302B">
        <w:rPr>
          <w:rFonts w:cstheme="minorHAnsi"/>
        </w:rPr>
        <w:t xml:space="preserve"> has established reviews to assess your progress towards promotion. </w:t>
      </w:r>
      <w:r w:rsidR="00E4170E" w:rsidRPr="001B302B">
        <w:rPr>
          <w:rFonts w:cstheme="minorHAnsi"/>
        </w:rPr>
        <w:t xml:space="preserve">Please note that </w:t>
      </w:r>
      <w:r w:rsidR="005A153B" w:rsidRPr="001B302B">
        <w:rPr>
          <w:rFonts w:cstheme="minorHAnsi"/>
        </w:rPr>
        <w:t>UBC</w:t>
      </w:r>
      <w:r w:rsidR="00E4170E" w:rsidRPr="001B302B">
        <w:rPr>
          <w:rFonts w:cstheme="minorHAnsi"/>
        </w:rPr>
        <w:t xml:space="preserve"> can bring you forward for promotion in any year, with your agreement</w:t>
      </w:r>
      <w:r w:rsidR="0077386B" w:rsidRPr="001B302B">
        <w:rPr>
          <w:rFonts w:cstheme="minorHAnsi"/>
        </w:rPr>
        <w:t>.</w:t>
      </w:r>
    </w:p>
    <w:p w14:paraId="3A9D41D9" w14:textId="266FBEA3" w:rsidR="00783AED" w:rsidRPr="001B302B" w:rsidRDefault="00783AED" w:rsidP="00016FED">
      <w:pPr>
        <w:pStyle w:val="BodyTextNumbered"/>
        <w:numPr>
          <w:ilvl w:val="0"/>
          <w:numId w:val="0"/>
        </w:numPr>
        <w:spacing w:before="0" w:beforeAutospacing="0" w:after="0" w:afterAutospacing="0"/>
        <w:ind w:left="720"/>
        <w:jc w:val="both"/>
        <w:rPr>
          <w:rFonts w:cstheme="minorHAnsi"/>
          <w:b/>
        </w:rPr>
      </w:pPr>
    </w:p>
    <w:p w14:paraId="5866088B" w14:textId="488459D7" w:rsidR="00E453E4" w:rsidRPr="001B302B" w:rsidRDefault="005A78CB" w:rsidP="00016FED">
      <w:pPr>
        <w:pStyle w:val="BodyTextNumbered"/>
        <w:spacing w:before="0" w:beforeAutospacing="0" w:after="0" w:afterAutospacing="0"/>
        <w:jc w:val="both"/>
        <w:rPr>
          <w:rFonts w:cstheme="minorHAnsi"/>
        </w:rPr>
      </w:pPr>
      <w:r w:rsidRPr="001B302B">
        <w:rPr>
          <w:rFonts w:cstheme="minorHAnsi"/>
          <w:b/>
          <w:color w:val="00B0F0"/>
        </w:rPr>
        <w:t xml:space="preserve">[ACTION: use if </w:t>
      </w:r>
      <w:r w:rsidR="005A153B" w:rsidRPr="001B302B">
        <w:rPr>
          <w:rFonts w:cstheme="minorHAnsi"/>
          <w:b/>
          <w:color w:val="00B0F0"/>
        </w:rPr>
        <w:t>a</w:t>
      </w:r>
      <w:r w:rsidRPr="001B302B">
        <w:rPr>
          <w:rFonts w:cstheme="minorHAnsi"/>
          <w:b/>
          <w:color w:val="00B0F0"/>
        </w:rPr>
        <w:t>ppointment is NOT JOINT]</w:t>
      </w:r>
      <w:r w:rsidR="00343EDA" w:rsidRPr="001B302B">
        <w:rPr>
          <w:rFonts w:cstheme="minorHAnsi"/>
          <w:b/>
          <w:color w:val="00B0F0"/>
        </w:rPr>
        <w:t xml:space="preserve"> </w:t>
      </w:r>
      <w:r w:rsidR="00E453E4" w:rsidRPr="001B302B">
        <w:rPr>
          <w:rFonts w:cstheme="minorHAnsi"/>
        </w:rPr>
        <w:t xml:space="preserve">You will be a member of the </w:t>
      </w:r>
      <w:r w:rsidR="00266815" w:rsidRPr="001B302B">
        <w:rPr>
          <w:rFonts w:cstheme="minorHAnsi"/>
          <w:b/>
        </w:rPr>
        <w:t>[name of Department/School]</w:t>
      </w:r>
      <w:r w:rsidR="003C7D02" w:rsidRPr="001B302B">
        <w:rPr>
          <w:rFonts w:cstheme="minorHAnsi"/>
        </w:rPr>
        <w:t xml:space="preserve">. </w:t>
      </w:r>
      <w:r w:rsidR="00E453E4" w:rsidRPr="001B302B">
        <w:rPr>
          <w:rFonts w:cstheme="minorHAnsi"/>
        </w:rPr>
        <w:t>This means that your salary, promotion, tenure, space allocations, technical support, secretarial support,</w:t>
      </w:r>
      <w:r w:rsidR="00C00FFB" w:rsidRPr="001B302B">
        <w:rPr>
          <w:rFonts w:cstheme="minorHAnsi"/>
        </w:rPr>
        <w:t xml:space="preserve"> and assigned tasks undertaken in fulfillment of your academic responsibilities in the areas of teaching, scholarly activity and service to </w:t>
      </w:r>
      <w:r w:rsidR="00533E60" w:rsidRPr="001B302B">
        <w:rPr>
          <w:rFonts w:cstheme="minorHAnsi"/>
        </w:rPr>
        <w:t>UBC</w:t>
      </w:r>
      <w:r w:rsidR="00C00FFB" w:rsidRPr="001B302B">
        <w:rPr>
          <w:rFonts w:cstheme="minorHAnsi"/>
        </w:rPr>
        <w:t xml:space="preserve"> and </w:t>
      </w:r>
      <w:r w:rsidR="00533E60" w:rsidRPr="001B302B">
        <w:rPr>
          <w:rFonts w:cstheme="minorHAnsi"/>
        </w:rPr>
        <w:t xml:space="preserve">the </w:t>
      </w:r>
      <w:r w:rsidR="00C00FFB" w:rsidRPr="001B302B">
        <w:rPr>
          <w:rFonts w:cstheme="minorHAnsi"/>
        </w:rPr>
        <w:t>community</w:t>
      </w:r>
      <w:r w:rsidR="00E453E4" w:rsidRPr="001B302B">
        <w:rPr>
          <w:rFonts w:cstheme="minorHAnsi"/>
        </w:rPr>
        <w:t xml:space="preserve"> will be the responsibility of your </w:t>
      </w:r>
      <w:r w:rsidR="000A5A46" w:rsidRPr="001B302B">
        <w:rPr>
          <w:rFonts w:cstheme="minorHAnsi"/>
          <w:b/>
        </w:rPr>
        <w:t>Department Head/School Director</w:t>
      </w:r>
      <w:r w:rsidR="00E453E4" w:rsidRPr="001B302B">
        <w:rPr>
          <w:rFonts w:cstheme="minorHAnsi"/>
          <w:b/>
        </w:rPr>
        <w:t>.</w:t>
      </w:r>
      <w:r w:rsidR="004F79A0" w:rsidRPr="001B302B">
        <w:rPr>
          <w:rFonts w:cstheme="minorHAnsi"/>
          <w:b/>
        </w:rPr>
        <w:t xml:space="preserve"> </w:t>
      </w:r>
      <w:r w:rsidR="005A153B" w:rsidRPr="001B302B">
        <w:rPr>
          <w:rFonts w:cstheme="minorHAnsi"/>
        </w:rPr>
        <w:t xml:space="preserve">The </w:t>
      </w:r>
      <w:r w:rsidR="00504E73" w:rsidRPr="001B302B">
        <w:rPr>
          <w:rFonts w:cstheme="minorHAnsi"/>
          <w:b/>
        </w:rPr>
        <w:t>Department Head/School Director</w:t>
      </w:r>
      <w:r w:rsidR="00504E73" w:rsidRPr="001B302B">
        <w:rPr>
          <w:rFonts w:cstheme="minorHAnsi"/>
        </w:rPr>
        <w:t xml:space="preserve"> shall assign workload to members in accordance with </w:t>
      </w:r>
      <w:r w:rsidR="003D7948" w:rsidRPr="001B302B">
        <w:rPr>
          <w:rFonts w:cstheme="minorHAnsi"/>
        </w:rPr>
        <w:t>Article 13 of the Collective Agreement between UBC and the UBC Faculty Association</w:t>
      </w:r>
      <w:r w:rsidR="00504E73" w:rsidRPr="001B302B">
        <w:rPr>
          <w:rFonts w:cstheme="minorHAnsi"/>
        </w:rPr>
        <w:t>, the unit’s general approach to workload, and other factors relevant to the individual member.</w:t>
      </w:r>
    </w:p>
    <w:p w14:paraId="5D32195F" w14:textId="77777777" w:rsidR="00DB5D0F" w:rsidRPr="001B302B" w:rsidRDefault="00DB5D0F" w:rsidP="00016FED">
      <w:pPr>
        <w:pStyle w:val="BodyTextNumbered"/>
        <w:numPr>
          <w:ilvl w:val="0"/>
          <w:numId w:val="0"/>
        </w:numPr>
        <w:spacing w:before="0" w:beforeAutospacing="0" w:after="0" w:afterAutospacing="0"/>
        <w:ind w:left="720"/>
        <w:jc w:val="both"/>
        <w:rPr>
          <w:rFonts w:cstheme="minorHAnsi"/>
        </w:rPr>
      </w:pPr>
    </w:p>
    <w:p w14:paraId="5DF84552" w14:textId="6394A5ED" w:rsidR="00323A49" w:rsidRPr="001B302B" w:rsidRDefault="005A78CB" w:rsidP="00016FED">
      <w:pPr>
        <w:pStyle w:val="BodyTextNumbered"/>
        <w:spacing w:before="0" w:beforeAutospacing="0" w:after="0" w:afterAutospacing="0"/>
        <w:jc w:val="both"/>
        <w:rPr>
          <w:rFonts w:cstheme="minorHAnsi"/>
        </w:rPr>
      </w:pPr>
      <w:r w:rsidRPr="001B302B">
        <w:rPr>
          <w:rFonts w:cstheme="minorHAnsi"/>
          <w:b/>
          <w:color w:val="00B0F0"/>
        </w:rPr>
        <w:t>[ACTION: use the following if appointment is JOINT]</w:t>
      </w:r>
      <w:r w:rsidRPr="001B302B">
        <w:rPr>
          <w:rFonts w:cstheme="minorHAnsi"/>
          <w:color w:val="00B0F0"/>
        </w:rPr>
        <w:t xml:space="preserve"> </w:t>
      </w:r>
      <w:r w:rsidR="00323A49" w:rsidRPr="001B302B">
        <w:rPr>
          <w:rFonts w:cstheme="minorHAnsi"/>
        </w:rPr>
        <w:t xml:space="preserve">You will hold a joint appointment in the </w:t>
      </w:r>
      <w:r w:rsidR="00323A49" w:rsidRPr="001B302B">
        <w:rPr>
          <w:rFonts w:cstheme="minorHAnsi"/>
          <w:b/>
        </w:rPr>
        <w:t>[name of Department/School]</w:t>
      </w:r>
      <w:r w:rsidR="00323A49" w:rsidRPr="001B302B">
        <w:rPr>
          <w:rFonts w:cstheme="minorHAnsi"/>
        </w:rPr>
        <w:t xml:space="preserve">, Faculty of Medicine </w:t>
      </w:r>
      <w:r w:rsidR="00323A49" w:rsidRPr="001B302B">
        <w:rPr>
          <w:rFonts w:cstheme="minorHAnsi"/>
          <w:b/>
        </w:rPr>
        <w:t>([insert FTE %])</w:t>
      </w:r>
      <w:r w:rsidR="00323A49" w:rsidRPr="001B302B">
        <w:rPr>
          <w:rFonts w:cstheme="minorHAnsi"/>
        </w:rPr>
        <w:t xml:space="preserve"> and the </w:t>
      </w:r>
      <w:r w:rsidR="00323A49" w:rsidRPr="001B302B">
        <w:rPr>
          <w:rFonts w:cstheme="minorHAnsi"/>
          <w:b/>
        </w:rPr>
        <w:t>[name of Department/School]</w:t>
      </w:r>
      <w:r w:rsidR="00281329" w:rsidRPr="001B302B">
        <w:rPr>
          <w:rFonts w:cstheme="minorHAnsi"/>
        </w:rPr>
        <w:t>,</w:t>
      </w:r>
      <w:r w:rsidR="00323A49" w:rsidRPr="001B302B">
        <w:rPr>
          <w:rFonts w:cstheme="minorHAnsi"/>
        </w:rPr>
        <w:t xml:space="preserve"> </w:t>
      </w:r>
      <w:r w:rsidR="00323A49" w:rsidRPr="001B302B">
        <w:rPr>
          <w:rFonts w:cstheme="minorHAnsi"/>
          <w:b/>
        </w:rPr>
        <w:t xml:space="preserve">[name of Faculty] ([insert FTE %]). </w:t>
      </w:r>
      <w:r w:rsidR="00323A49" w:rsidRPr="001B302B">
        <w:rPr>
          <w:rFonts w:cstheme="minorHAnsi"/>
        </w:rPr>
        <w:t xml:space="preserve">For administrative purposes and to take the lead on </w:t>
      </w:r>
      <w:r w:rsidR="005A153B" w:rsidRPr="001B302B">
        <w:rPr>
          <w:rFonts w:cstheme="minorHAnsi"/>
        </w:rPr>
        <w:t xml:space="preserve">salary, </w:t>
      </w:r>
      <w:r w:rsidR="00323A49" w:rsidRPr="001B302B">
        <w:rPr>
          <w:rFonts w:cstheme="minorHAnsi"/>
        </w:rPr>
        <w:t>promotion</w:t>
      </w:r>
      <w:r w:rsidR="00E54710" w:rsidRPr="001B302B">
        <w:rPr>
          <w:rFonts w:cstheme="minorHAnsi"/>
        </w:rPr>
        <w:t xml:space="preserve">, tenure, space allocations, technical support, secretarial support, and assigned tasks undertaken in fulfillment of your academic responsibilities in the areas of teaching, scholarly activity and service to </w:t>
      </w:r>
      <w:r w:rsidR="005A153B" w:rsidRPr="001B302B">
        <w:rPr>
          <w:rFonts w:cstheme="minorHAnsi"/>
        </w:rPr>
        <w:t>UBC</w:t>
      </w:r>
      <w:r w:rsidR="00E54710" w:rsidRPr="001B302B">
        <w:rPr>
          <w:rFonts w:cstheme="minorHAnsi"/>
        </w:rPr>
        <w:t xml:space="preserve"> and</w:t>
      </w:r>
      <w:r w:rsidR="005A153B" w:rsidRPr="001B302B">
        <w:rPr>
          <w:rFonts w:cstheme="minorHAnsi"/>
        </w:rPr>
        <w:t xml:space="preserve"> the</w:t>
      </w:r>
      <w:r w:rsidR="00E54710" w:rsidRPr="001B302B">
        <w:rPr>
          <w:rFonts w:cstheme="minorHAnsi"/>
        </w:rPr>
        <w:t xml:space="preserve"> community,</w:t>
      </w:r>
      <w:r w:rsidR="00323A49" w:rsidRPr="001B302B">
        <w:rPr>
          <w:rFonts w:cstheme="minorHAnsi"/>
        </w:rPr>
        <w:t xml:space="preserve"> the </w:t>
      </w:r>
      <w:r w:rsidR="00323A49" w:rsidRPr="001B302B">
        <w:rPr>
          <w:rFonts w:cstheme="minorHAnsi"/>
          <w:b/>
        </w:rPr>
        <w:t>[name of Department/School]</w:t>
      </w:r>
      <w:r w:rsidR="00323A49" w:rsidRPr="001B302B">
        <w:rPr>
          <w:rFonts w:cstheme="minorHAnsi"/>
        </w:rPr>
        <w:t xml:space="preserve"> is designated as your home </w:t>
      </w:r>
      <w:r w:rsidR="00323A49" w:rsidRPr="001B302B">
        <w:rPr>
          <w:rFonts w:cstheme="minorHAnsi"/>
          <w:b/>
        </w:rPr>
        <w:t>Department/School</w:t>
      </w:r>
      <w:r w:rsidR="00323A49" w:rsidRPr="001B302B">
        <w:rPr>
          <w:rFonts w:cstheme="minorHAnsi"/>
        </w:rPr>
        <w:t xml:space="preserve"> and these matters will be the responsibility of your </w:t>
      </w:r>
      <w:r w:rsidR="00323A49" w:rsidRPr="001B302B">
        <w:rPr>
          <w:rFonts w:cstheme="minorHAnsi"/>
          <w:b/>
        </w:rPr>
        <w:t xml:space="preserve">Department Head/School Director </w:t>
      </w:r>
      <w:r w:rsidR="00323A49" w:rsidRPr="001B302B">
        <w:rPr>
          <w:rFonts w:cstheme="minorHAnsi"/>
        </w:rPr>
        <w:t>to manage.</w:t>
      </w:r>
      <w:r w:rsidR="003D7948" w:rsidRPr="001B302B">
        <w:rPr>
          <w:rFonts w:cstheme="minorHAnsi"/>
        </w:rPr>
        <w:t xml:space="preserve"> The </w:t>
      </w:r>
      <w:r w:rsidR="003D7948" w:rsidRPr="001B302B">
        <w:rPr>
          <w:rFonts w:cstheme="minorHAnsi"/>
          <w:b/>
        </w:rPr>
        <w:t xml:space="preserve">Department Head/School Director </w:t>
      </w:r>
      <w:r w:rsidR="003D7948" w:rsidRPr="001B302B">
        <w:rPr>
          <w:rFonts w:cstheme="minorHAnsi"/>
        </w:rPr>
        <w:t>shall assign workload to members in accordance with Article 13 of the Collective Agreement between UBC and the UBC Faculty Association, the unit’s general approach to workload, and other factors relevant to the individual member.</w:t>
      </w:r>
    </w:p>
    <w:p w14:paraId="70429C60" w14:textId="77777777" w:rsidR="001A3005" w:rsidRPr="001B302B" w:rsidRDefault="001A3005" w:rsidP="00016FED">
      <w:pPr>
        <w:pStyle w:val="BodyTextNumbered"/>
        <w:numPr>
          <w:ilvl w:val="0"/>
          <w:numId w:val="0"/>
        </w:numPr>
        <w:spacing w:before="0" w:beforeAutospacing="0" w:after="0" w:afterAutospacing="0"/>
        <w:ind w:left="720"/>
        <w:jc w:val="both"/>
        <w:rPr>
          <w:rStyle w:val="IntenseEmphasis"/>
          <w:rFonts w:cstheme="minorHAnsi"/>
          <w:b w:val="0"/>
          <w:bCs w:val="0"/>
          <w:i w:val="0"/>
          <w:iCs w:val="0"/>
          <w:color w:val="auto"/>
        </w:rPr>
      </w:pPr>
    </w:p>
    <w:p w14:paraId="22221FAE" w14:textId="7D876439" w:rsidR="00A332C6" w:rsidRPr="001B302B" w:rsidRDefault="00343EDA" w:rsidP="00016FED">
      <w:pPr>
        <w:pStyle w:val="BodyTextNumbered"/>
        <w:spacing w:before="0" w:beforeAutospacing="0" w:after="0" w:afterAutospacing="0"/>
        <w:jc w:val="both"/>
        <w:rPr>
          <w:rFonts w:cstheme="minorHAnsi"/>
        </w:rPr>
      </w:pPr>
      <w:commentRangeStart w:id="8"/>
      <w:r w:rsidRPr="001B302B">
        <w:rPr>
          <w:rFonts w:cstheme="minorHAnsi"/>
          <w:b/>
          <w:color w:val="00B0F0"/>
        </w:rPr>
        <w:t xml:space="preserve">[ACTION: </w:t>
      </w:r>
      <w:r w:rsidR="008F7370" w:rsidRPr="001B302B">
        <w:rPr>
          <w:rFonts w:cstheme="minorHAnsi"/>
          <w:b/>
          <w:color w:val="00B0F0"/>
        </w:rPr>
        <w:t>Choose one of the following options if appointment is JOINT]</w:t>
      </w:r>
      <w:r w:rsidR="006F304F" w:rsidRPr="001B302B">
        <w:rPr>
          <w:rFonts w:cstheme="minorHAnsi"/>
          <w:b/>
          <w:color w:val="00B0F0"/>
        </w:rPr>
        <w:t xml:space="preserve"> </w:t>
      </w:r>
      <w:r w:rsidR="008F7370" w:rsidRPr="001B302B">
        <w:rPr>
          <w:rFonts w:cstheme="minorHAnsi"/>
          <w:b/>
          <w:color w:val="00B0F0"/>
        </w:rPr>
        <w:t>[Option 1</w:t>
      </w:r>
      <w:r w:rsidR="0097589F" w:rsidRPr="001B302B">
        <w:rPr>
          <w:rFonts w:cstheme="minorHAnsi"/>
          <w:b/>
          <w:color w:val="00B0F0"/>
        </w:rPr>
        <w:t xml:space="preserve"> (Recommended)</w:t>
      </w:r>
      <w:r w:rsidR="008F7370" w:rsidRPr="001B302B">
        <w:rPr>
          <w:rFonts w:cstheme="minorHAnsi"/>
          <w:b/>
          <w:color w:val="00B0F0"/>
        </w:rPr>
        <w:t>: Home Department Develops the Dossier</w:t>
      </w:r>
      <w:r w:rsidRPr="001B302B">
        <w:rPr>
          <w:rFonts w:cstheme="minorHAnsi"/>
          <w:b/>
          <w:color w:val="00B0F0"/>
        </w:rPr>
        <w:t xml:space="preserve">] </w:t>
      </w:r>
      <w:commentRangeEnd w:id="8"/>
      <w:r w:rsidR="004C0AC1" w:rsidRPr="001B302B">
        <w:rPr>
          <w:rStyle w:val="CommentReference"/>
          <w:rFonts w:eastAsia="Times New Roman" w:cstheme="minorHAnsi"/>
          <w:lang w:eastAsia="en-US"/>
        </w:rPr>
        <w:commentReference w:id="8"/>
      </w:r>
      <w:r w:rsidR="00323A49" w:rsidRPr="001B302B">
        <w:rPr>
          <w:rFonts w:cstheme="minorHAnsi"/>
        </w:rPr>
        <w:t xml:space="preserve">For purposes of promotion </w:t>
      </w:r>
      <w:r w:rsidR="00323A49" w:rsidRPr="001B302B">
        <w:rPr>
          <w:rFonts w:cstheme="minorHAnsi"/>
          <w:b/>
          <w:bCs/>
          <w:color w:val="00B0F0"/>
        </w:rPr>
        <w:t>[ACTION: insert if applicable:</w:t>
      </w:r>
      <w:r w:rsidR="00323A49" w:rsidRPr="001B302B">
        <w:rPr>
          <w:rFonts w:cstheme="minorHAnsi"/>
          <w:bCs/>
        </w:rPr>
        <w:t xml:space="preserve"> and tenure,</w:t>
      </w:r>
      <w:r w:rsidR="00323A49" w:rsidRPr="001B302B">
        <w:rPr>
          <w:rFonts w:cstheme="minorHAnsi"/>
          <w:b/>
          <w:bCs/>
        </w:rPr>
        <w:t xml:space="preserve"> </w:t>
      </w:r>
      <w:r w:rsidR="00323A49" w:rsidRPr="001B302B">
        <w:rPr>
          <w:rFonts w:cstheme="minorHAnsi"/>
          <w:bCs/>
        </w:rPr>
        <w:t>and/or reappointment</w:t>
      </w:r>
      <w:r w:rsidR="00323A49" w:rsidRPr="001B302B">
        <w:rPr>
          <w:rFonts w:cstheme="minorHAnsi"/>
          <w:b/>
          <w:bCs/>
          <w:color w:val="00B0F0"/>
        </w:rPr>
        <w:t>]</w:t>
      </w:r>
      <w:r w:rsidR="00323A49" w:rsidRPr="001B302B">
        <w:rPr>
          <w:rFonts w:cstheme="minorHAnsi"/>
        </w:rPr>
        <w:t xml:space="preserve">, your Home </w:t>
      </w:r>
      <w:r w:rsidR="00323A49" w:rsidRPr="001B302B">
        <w:rPr>
          <w:rFonts w:cstheme="minorHAnsi"/>
          <w:b/>
        </w:rPr>
        <w:t>Department/School</w:t>
      </w:r>
      <w:r w:rsidR="00323A49" w:rsidRPr="001B302B">
        <w:rPr>
          <w:rFonts w:cstheme="minorHAnsi"/>
        </w:rPr>
        <w:t xml:space="preserve"> will be responsible for developing your dossier in consultation with the collaborating academic units, requesting letters from external referees, analyzing your scholarly contributions, and assessing your teaching. The Standing Committees and </w:t>
      </w:r>
      <w:r w:rsidR="00323A49" w:rsidRPr="001B302B">
        <w:rPr>
          <w:rFonts w:cstheme="minorHAnsi"/>
          <w:b/>
        </w:rPr>
        <w:t>Department Heads/School Directors</w:t>
      </w:r>
      <w:r w:rsidR="00323A49" w:rsidRPr="001B302B">
        <w:rPr>
          <w:rFonts w:cstheme="minorHAnsi"/>
        </w:rPr>
        <w:t xml:space="preserve"> of both units will then consider the case independently, based on the same dossier.</w:t>
      </w:r>
      <w:r w:rsidR="008F7370" w:rsidRPr="001B302B">
        <w:rPr>
          <w:rFonts w:cstheme="minorHAnsi"/>
        </w:rPr>
        <w:t xml:space="preserve"> </w:t>
      </w:r>
      <w:r w:rsidR="008F7370" w:rsidRPr="001B302B">
        <w:rPr>
          <w:rFonts w:cstheme="minorHAnsi"/>
          <w:b/>
          <w:bCs/>
          <w:color w:val="00B0F0"/>
        </w:rPr>
        <w:t xml:space="preserve">[OR Option 2: Joint Advisory Committee Develops the Dossier] </w:t>
      </w:r>
      <w:r w:rsidR="008F7370" w:rsidRPr="001B302B">
        <w:rPr>
          <w:rFonts w:cstheme="minorHAnsi"/>
        </w:rPr>
        <w:t xml:space="preserve">For purposes of promotion </w:t>
      </w:r>
      <w:r w:rsidR="008F7370" w:rsidRPr="001B302B">
        <w:rPr>
          <w:rFonts w:cstheme="minorHAnsi"/>
          <w:b/>
          <w:bCs/>
          <w:color w:val="00B0F0"/>
        </w:rPr>
        <w:t>[ACTION: insert if applicable:</w:t>
      </w:r>
      <w:r w:rsidR="008F7370" w:rsidRPr="001B302B">
        <w:rPr>
          <w:rFonts w:cstheme="minorHAnsi"/>
          <w:bCs/>
          <w:i/>
          <w:color w:val="00B0F0"/>
        </w:rPr>
        <w:t xml:space="preserve"> </w:t>
      </w:r>
      <w:r w:rsidR="008F7370" w:rsidRPr="001B302B">
        <w:rPr>
          <w:rFonts w:cstheme="minorHAnsi"/>
          <w:bCs/>
        </w:rPr>
        <w:t>and tenure,</w:t>
      </w:r>
      <w:r w:rsidR="008F7370" w:rsidRPr="001B302B">
        <w:rPr>
          <w:rFonts w:cstheme="minorHAnsi"/>
          <w:b/>
          <w:bCs/>
        </w:rPr>
        <w:t xml:space="preserve"> </w:t>
      </w:r>
      <w:r w:rsidR="008F7370" w:rsidRPr="001B302B">
        <w:rPr>
          <w:rFonts w:cstheme="minorHAnsi"/>
          <w:bCs/>
        </w:rPr>
        <w:t>and/or reappointment</w:t>
      </w:r>
      <w:r w:rsidR="008F7370" w:rsidRPr="001B302B">
        <w:rPr>
          <w:rFonts w:cstheme="minorHAnsi"/>
          <w:b/>
          <w:bCs/>
          <w:color w:val="00B0F0"/>
        </w:rPr>
        <w:t>]</w:t>
      </w:r>
      <w:r w:rsidR="008F7370" w:rsidRPr="001B302B">
        <w:rPr>
          <w:rFonts w:cstheme="minorHAnsi"/>
        </w:rPr>
        <w:t xml:space="preserve">, your Home </w:t>
      </w:r>
      <w:r w:rsidR="008F7370" w:rsidRPr="001B302B">
        <w:rPr>
          <w:rFonts w:cstheme="minorHAnsi"/>
          <w:b/>
          <w:bCs/>
        </w:rPr>
        <w:t>Department/School</w:t>
      </w:r>
      <w:r w:rsidR="008F7370" w:rsidRPr="001B302B">
        <w:rPr>
          <w:rFonts w:cstheme="minorHAnsi"/>
        </w:rPr>
        <w:t xml:space="preserve"> will establish a joint advisory committee made up of </w:t>
      </w:r>
      <w:r w:rsidR="008F7370" w:rsidRPr="001B302B">
        <w:rPr>
          <w:rFonts w:cstheme="minorHAnsi"/>
          <w:b/>
          <w:bCs/>
        </w:rPr>
        <w:t>[insert number]</w:t>
      </w:r>
      <w:r w:rsidR="008F7370" w:rsidRPr="001B302B">
        <w:rPr>
          <w:rFonts w:cstheme="minorHAnsi"/>
        </w:rPr>
        <w:t xml:space="preserve"> members, of which </w:t>
      </w:r>
      <w:r w:rsidR="008F7370" w:rsidRPr="001B302B">
        <w:rPr>
          <w:rFonts w:cstheme="minorHAnsi"/>
          <w:b/>
          <w:bCs/>
        </w:rPr>
        <w:t>[insert number]</w:t>
      </w:r>
      <w:r w:rsidR="008F7370" w:rsidRPr="001B302B">
        <w:rPr>
          <w:rFonts w:cstheme="minorHAnsi"/>
        </w:rPr>
        <w:t xml:space="preserve"> will be elected from your Home </w:t>
      </w:r>
      <w:r w:rsidR="008F7370" w:rsidRPr="001B302B">
        <w:rPr>
          <w:rFonts w:cstheme="minorHAnsi"/>
          <w:b/>
          <w:bCs/>
        </w:rPr>
        <w:t>Department/School</w:t>
      </w:r>
      <w:r w:rsidR="008F7370" w:rsidRPr="001B302B">
        <w:rPr>
          <w:rFonts w:cstheme="minorHAnsi"/>
        </w:rPr>
        <w:t xml:space="preserve"> and </w:t>
      </w:r>
      <w:r w:rsidR="008F7370" w:rsidRPr="001B302B">
        <w:rPr>
          <w:rFonts w:cstheme="minorHAnsi"/>
          <w:b/>
          <w:bCs/>
        </w:rPr>
        <w:t>[insert number]</w:t>
      </w:r>
      <w:r w:rsidR="008F7370" w:rsidRPr="001B302B">
        <w:rPr>
          <w:rFonts w:cstheme="minorHAnsi"/>
        </w:rPr>
        <w:t xml:space="preserve"> from the collaborating academic units. This committee will be responsible for developing the dossier, requesting letters from external referees, analyzing your scholarly contributions, </w:t>
      </w:r>
      <w:r w:rsidR="008F7370" w:rsidRPr="001B302B">
        <w:rPr>
          <w:rFonts w:cstheme="minorHAnsi"/>
        </w:rPr>
        <w:lastRenderedPageBreak/>
        <w:t xml:space="preserve">and assessing your teaching. With this evidence in hand, the committee will prepare a written report. The Standing Committees and the </w:t>
      </w:r>
      <w:r w:rsidR="008F7370" w:rsidRPr="001B302B">
        <w:rPr>
          <w:rFonts w:cstheme="minorHAnsi"/>
          <w:b/>
        </w:rPr>
        <w:t>Head/Director</w:t>
      </w:r>
      <w:r w:rsidR="008F7370" w:rsidRPr="001B302B">
        <w:rPr>
          <w:rFonts w:cstheme="minorHAnsi"/>
        </w:rPr>
        <w:t xml:space="preserve"> of both units will then consider the case independently, based on the same dossier.</w:t>
      </w:r>
    </w:p>
    <w:p w14:paraId="45334BE5" w14:textId="77777777" w:rsidR="001A3005" w:rsidRPr="001B302B" w:rsidRDefault="001A3005" w:rsidP="00016FED">
      <w:pPr>
        <w:pStyle w:val="BodyTextNumbered"/>
        <w:numPr>
          <w:ilvl w:val="0"/>
          <w:numId w:val="0"/>
        </w:numPr>
        <w:spacing w:before="0" w:beforeAutospacing="0" w:after="0" w:afterAutospacing="0"/>
        <w:ind w:left="720"/>
        <w:jc w:val="both"/>
        <w:rPr>
          <w:rFonts w:cstheme="minorHAnsi"/>
        </w:rPr>
      </w:pPr>
    </w:p>
    <w:p w14:paraId="27EA69E5" w14:textId="01A6D1DC" w:rsidR="00FD1FF2" w:rsidRPr="001B302B" w:rsidRDefault="00ED03F3" w:rsidP="00016FED">
      <w:pPr>
        <w:pStyle w:val="BodyTextNumbered"/>
        <w:tabs>
          <w:tab w:val="clear" w:pos="720"/>
          <w:tab w:val="num" w:pos="709"/>
        </w:tabs>
        <w:spacing w:before="0" w:beforeAutospacing="0" w:after="0" w:afterAutospacing="0"/>
        <w:ind w:hanging="357"/>
        <w:jc w:val="both"/>
        <w:rPr>
          <w:rStyle w:val="IntenseEmphasis"/>
          <w:rFonts w:cstheme="minorHAnsi"/>
          <w:b w:val="0"/>
          <w:bCs w:val="0"/>
          <w:i w:val="0"/>
          <w:iCs w:val="0"/>
          <w:color w:val="auto"/>
        </w:rPr>
      </w:pPr>
      <w:r w:rsidRPr="001B302B">
        <w:rPr>
          <w:rFonts w:cstheme="minorHAnsi"/>
          <w:b/>
          <w:color w:val="00B0F0"/>
        </w:rPr>
        <w:t xml:space="preserve">[ACTION: Choose one of the following options if </w:t>
      </w:r>
      <w:commentRangeStart w:id="9"/>
      <w:r w:rsidR="00B07AEC" w:rsidRPr="001B302B">
        <w:rPr>
          <w:rFonts w:cstheme="minorHAnsi"/>
          <w:b/>
          <w:color w:val="00B0F0"/>
        </w:rPr>
        <w:t>a</w:t>
      </w:r>
      <w:r w:rsidRPr="001B302B">
        <w:rPr>
          <w:rFonts w:cstheme="minorHAnsi"/>
          <w:b/>
          <w:color w:val="00B0F0"/>
        </w:rPr>
        <w:t>ppointment</w:t>
      </w:r>
      <w:commentRangeEnd w:id="9"/>
      <w:r w:rsidR="00C53AB5">
        <w:rPr>
          <w:rStyle w:val="CommentReference"/>
          <w:rFonts w:ascii="Times New Roman" w:eastAsia="Times New Roman" w:hAnsi="Times New Roman" w:cs="Times New Roman"/>
          <w:lang w:eastAsia="en-US"/>
        </w:rPr>
        <w:commentReference w:id="9"/>
      </w:r>
      <w:r w:rsidRPr="001B302B">
        <w:rPr>
          <w:rFonts w:cstheme="minorHAnsi"/>
          <w:b/>
          <w:color w:val="00B0F0"/>
        </w:rPr>
        <w:t xml:space="preserve"> is JOINT]</w:t>
      </w:r>
      <w:r w:rsidR="00281329" w:rsidRPr="001B302B">
        <w:rPr>
          <w:rStyle w:val="IntenseEmphasis"/>
          <w:rFonts w:cstheme="minorHAnsi"/>
          <w:i w:val="0"/>
          <w:color w:val="00B0F0"/>
        </w:rPr>
        <w:t xml:space="preserve"> </w:t>
      </w:r>
      <w:r w:rsidR="00D753E7" w:rsidRPr="001B302B">
        <w:rPr>
          <w:rStyle w:val="IntenseEmphasis"/>
          <w:rFonts w:cstheme="minorHAnsi"/>
          <w:i w:val="0"/>
          <w:color w:val="00B0F0"/>
        </w:rPr>
        <w:t>[Option 1 (Recommended): Promotion and tenure, and/or reappointment Consideration by the Faculty Committees and Deans]</w:t>
      </w:r>
      <w:r w:rsidR="00D753E7" w:rsidRPr="001B302B">
        <w:rPr>
          <w:rFonts w:cstheme="minorHAnsi"/>
        </w:rPr>
        <w:t xml:space="preserve"> Both Faculty Advisory Committees on Appointments, Reappointment, Promotion and Tenure (ARPT) will review the entire file along with the recommendation from the respective </w:t>
      </w:r>
      <w:r w:rsidR="00D753E7" w:rsidRPr="001B302B">
        <w:rPr>
          <w:rFonts w:cstheme="minorHAnsi"/>
          <w:b/>
        </w:rPr>
        <w:t xml:space="preserve">Department Heads/School Directors </w:t>
      </w:r>
      <w:r w:rsidR="00D753E7" w:rsidRPr="001B302B">
        <w:rPr>
          <w:rFonts w:cstheme="minorHAnsi"/>
        </w:rPr>
        <w:t xml:space="preserve">and will make their own independent recommendation. Each relevant Dean uses the recommendation of the </w:t>
      </w:r>
      <w:r w:rsidR="00D753E7" w:rsidRPr="001B302B">
        <w:rPr>
          <w:rFonts w:cstheme="minorHAnsi"/>
          <w:b/>
          <w:bCs/>
        </w:rPr>
        <w:t>Departmental/School</w:t>
      </w:r>
      <w:r w:rsidR="00D753E7" w:rsidRPr="001B302B">
        <w:rPr>
          <w:rFonts w:cstheme="minorHAnsi"/>
        </w:rPr>
        <w:t xml:space="preserve"> Committee, </w:t>
      </w:r>
      <w:r w:rsidR="00D753E7" w:rsidRPr="001B302B">
        <w:rPr>
          <w:rFonts w:cstheme="minorHAnsi"/>
          <w:b/>
        </w:rPr>
        <w:t>Department Head/School Director,</w:t>
      </w:r>
      <w:r w:rsidR="00D753E7" w:rsidRPr="001B302B">
        <w:rPr>
          <w:rFonts w:cstheme="minorHAnsi"/>
        </w:rPr>
        <w:t xml:space="preserve"> as well as the recommendation of their own Faculty Advisory Committee on ARPT, along with the dossier to make an independent recommendation. The Dean of the Faculty of Medicine will forward these recommendations, along with their own recommendation, and the entire file to the President.</w:t>
      </w:r>
      <w:r w:rsidR="00D753E7" w:rsidRPr="001B302B">
        <w:rPr>
          <w:rStyle w:val="IntenseEmphasis"/>
          <w:rFonts w:cstheme="minorHAnsi"/>
          <w:i w:val="0"/>
          <w:color w:val="00B0F0"/>
        </w:rPr>
        <w:t xml:space="preserve"> </w:t>
      </w:r>
      <w:r w:rsidR="00281329" w:rsidRPr="001B302B">
        <w:rPr>
          <w:rStyle w:val="IntenseEmphasis"/>
          <w:rFonts w:cstheme="minorHAnsi"/>
          <w:i w:val="0"/>
          <w:color w:val="00B0F0"/>
        </w:rPr>
        <w:t xml:space="preserve">[Option </w:t>
      </w:r>
      <w:r w:rsidR="00D753E7" w:rsidRPr="001B302B">
        <w:rPr>
          <w:rStyle w:val="IntenseEmphasis"/>
          <w:rFonts w:cstheme="minorHAnsi"/>
          <w:i w:val="0"/>
          <w:color w:val="00B0F0"/>
        </w:rPr>
        <w:t>2</w:t>
      </w:r>
      <w:r w:rsidR="00475503" w:rsidRPr="001B302B">
        <w:rPr>
          <w:rStyle w:val="IntenseEmphasis"/>
          <w:rFonts w:cstheme="minorHAnsi"/>
          <w:i w:val="0"/>
          <w:color w:val="00B0F0"/>
        </w:rPr>
        <w:t xml:space="preserve">: </w:t>
      </w:r>
      <w:r w:rsidR="00281329" w:rsidRPr="001B302B">
        <w:rPr>
          <w:rStyle w:val="IntenseEmphasis"/>
          <w:rFonts w:cstheme="minorHAnsi"/>
          <w:i w:val="0"/>
          <w:color w:val="00B0F0"/>
        </w:rPr>
        <w:t>Promotion and tenure, and/or reappointment consideration by the Faculty Committee and Dean (Home Faculty and Home Dean)</w:t>
      </w:r>
      <w:r w:rsidR="00475503" w:rsidRPr="001B302B">
        <w:rPr>
          <w:rStyle w:val="IntenseEmphasis"/>
          <w:rFonts w:cstheme="minorHAnsi"/>
          <w:i w:val="0"/>
          <w:color w:val="00B0F0"/>
        </w:rPr>
        <w:t>]</w:t>
      </w:r>
      <w:r w:rsidR="00281329" w:rsidRPr="001B302B">
        <w:rPr>
          <w:rStyle w:val="IntenseEmphasis"/>
          <w:rFonts w:cstheme="minorHAnsi"/>
          <w:b w:val="0"/>
          <w:i w:val="0"/>
          <w:color w:val="00B0F0"/>
        </w:rPr>
        <w:t xml:space="preserve"> </w:t>
      </w:r>
      <w:r w:rsidR="00FD1FF2" w:rsidRPr="001B302B">
        <w:rPr>
          <w:rStyle w:val="IntenseEmphasis"/>
          <w:rFonts w:cstheme="minorHAnsi"/>
          <w:b w:val="0"/>
          <w:i w:val="0"/>
          <w:color w:val="auto"/>
        </w:rPr>
        <w:t xml:space="preserve">The Home Faculty Committee will review the entire file based upon the recommendations from the respective </w:t>
      </w:r>
      <w:r w:rsidR="00FD1FF2" w:rsidRPr="001B302B">
        <w:rPr>
          <w:rStyle w:val="IntenseEmphasis"/>
          <w:rFonts w:cstheme="minorHAnsi"/>
          <w:i w:val="0"/>
          <w:color w:val="auto"/>
        </w:rPr>
        <w:t>Department Heads/School Directors</w:t>
      </w:r>
      <w:r w:rsidR="00FD1FF2" w:rsidRPr="001B302B">
        <w:rPr>
          <w:rStyle w:val="IntenseEmphasis"/>
          <w:rFonts w:cstheme="minorHAnsi"/>
          <w:b w:val="0"/>
          <w:i w:val="0"/>
          <w:color w:val="auto"/>
        </w:rPr>
        <w:t xml:space="preserve"> and will make their own independent recommendation. The Home Dean uses the recommendation of their Departmental Committee</w:t>
      </w:r>
      <w:r w:rsidR="0091738B" w:rsidRPr="001B302B">
        <w:rPr>
          <w:rStyle w:val="IntenseEmphasis"/>
          <w:rFonts w:cstheme="minorHAnsi"/>
          <w:b w:val="0"/>
          <w:i w:val="0"/>
          <w:color w:val="auto"/>
        </w:rPr>
        <w:t xml:space="preserve"> and</w:t>
      </w:r>
      <w:r w:rsidR="00FD1FF2" w:rsidRPr="001B302B">
        <w:rPr>
          <w:rStyle w:val="IntenseEmphasis"/>
          <w:rFonts w:cstheme="minorHAnsi"/>
          <w:b w:val="0"/>
          <w:i w:val="0"/>
          <w:color w:val="auto"/>
        </w:rPr>
        <w:t xml:space="preserve"> </w:t>
      </w:r>
      <w:r w:rsidR="00FD1FF2" w:rsidRPr="001B302B">
        <w:rPr>
          <w:rStyle w:val="IntenseEmphasis"/>
          <w:rFonts w:cstheme="minorHAnsi"/>
          <w:i w:val="0"/>
          <w:color w:val="auto"/>
        </w:rPr>
        <w:t xml:space="preserve">Department Head/School Director </w:t>
      </w:r>
      <w:r w:rsidR="00FD1FF2" w:rsidRPr="001B302B">
        <w:rPr>
          <w:rStyle w:val="IntenseEmphasis"/>
          <w:rFonts w:cstheme="minorHAnsi"/>
          <w:b w:val="0"/>
          <w:i w:val="0"/>
          <w:color w:val="auto"/>
        </w:rPr>
        <w:t>along with the dossier to make an independent recommendation. The Home Dean will forward these recommendations, along with their own recommendation, and the entire file to the President.</w:t>
      </w:r>
    </w:p>
    <w:p w14:paraId="6B27B856" w14:textId="77777777" w:rsidR="00A116F8" w:rsidRPr="001B302B" w:rsidRDefault="00A116F8" w:rsidP="00016FED">
      <w:pPr>
        <w:pStyle w:val="BodyTextNumbered"/>
        <w:numPr>
          <w:ilvl w:val="0"/>
          <w:numId w:val="0"/>
        </w:numPr>
        <w:spacing w:before="0" w:beforeAutospacing="0" w:after="0" w:afterAutospacing="0"/>
        <w:ind w:left="1080" w:hanging="360"/>
        <w:jc w:val="both"/>
        <w:rPr>
          <w:rFonts w:cstheme="minorHAnsi"/>
          <w:b/>
        </w:rPr>
      </w:pPr>
    </w:p>
    <w:p w14:paraId="477F3EF0" w14:textId="73816C7E" w:rsidR="00FD1FF2" w:rsidRPr="001B302B" w:rsidRDefault="00A116F8" w:rsidP="00016FED">
      <w:pPr>
        <w:pStyle w:val="BodyTextNumbered"/>
        <w:numPr>
          <w:ilvl w:val="0"/>
          <w:numId w:val="0"/>
        </w:numPr>
        <w:spacing w:before="0" w:beforeAutospacing="0" w:after="0" w:afterAutospacing="0"/>
        <w:ind w:left="1080" w:hanging="360"/>
        <w:jc w:val="both"/>
        <w:rPr>
          <w:rFonts w:cstheme="minorHAnsi"/>
          <w:b/>
        </w:rPr>
      </w:pPr>
      <w:r w:rsidRPr="001B302B">
        <w:rPr>
          <w:rFonts w:cstheme="minorHAnsi"/>
          <w:b/>
        </w:rPr>
        <w:t>Academic Deliverables</w:t>
      </w:r>
    </w:p>
    <w:p w14:paraId="3BD7E7DB" w14:textId="77777777" w:rsidR="002D55D0" w:rsidRPr="001B302B" w:rsidRDefault="002D55D0" w:rsidP="00421470">
      <w:pPr>
        <w:pStyle w:val="BodyTextNumbered"/>
        <w:numPr>
          <w:ilvl w:val="0"/>
          <w:numId w:val="0"/>
        </w:numPr>
        <w:spacing w:before="0" w:beforeAutospacing="0" w:after="0" w:afterAutospacing="0"/>
        <w:jc w:val="both"/>
        <w:rPr>
          <w:rFonts w:cstheme="minorHAnsi"/>
        </w:rPr>
      </w:pPr>
    </w:p>
    <w:p w14:paraId="7519AC9F" w14:textId="5D276811" w:rsidR="00E453E4" w:rsidRPr="001B302B" w:rsidRDefault="00E453E4" w:rsidP="00DE1430">
      <w:pPr>
        <w:pStyle w:val="BodyTextNumbered"/>
        <w:tabs>
          <w:tab w:val="clear" w:pos="720"/>
          <w:tab w:val="num" w:pos="709"/>
        </w:tabs>
        <w:spacing w:before="0" w:beforeAutospacing="0" w:after="0" w:afterAutospacing="0"/>
        <w:ind w:left="709" w:hanging="357"/>
        <w:jc w:val="both"/>
        <w:rPr>
          <w:rFonts w:cstheme="minorHAnsi"/>
        </w:rPr>
      </w:pPr>
      <w:r w:rsidRPr="001B302B">
        <w:rPr>
          <w:rFonts w:cstheme="minorHAnsi"/>
        </w:rPr>
        <w:t xml:space="preserve">All </w:t>
      </w:r>
      <w:r w:rsidR="001D11D3" w:rsidRPr="001B302B">
        <w:rPr>
          <w:rFonts w:cstheme="minorHAnsi"/>
        </w:rPr>
        <w:t>UBC</w:t>
      </w:r>
      <w:r w:rsidRPr="001B302B">
        <w:rPr>
          <w:rFonts w:cstheme="minorHAnsi"/>
        </w:rPr>
        <w:t xml:space="preserve"> faculty members are expected to contribute to the </w:t>
      </w:r>
      <w:r w:rsidR="005D36B0" w:rsidRPr="001B302B">
        <w:rPr>
          <w:rFonts w:cstheme="minorHAnsi"/>
        </w:rPr>
        <w:t>UBC</w:t>
      </w:r>
      <w:r w:rsidRPr="001B302B">
        <w:rPr>
          <w:rFonts w:cstheme="minorHAnsi"/>
        </w:rPr>
        <w:t xml:space="preserve"> community according to established responsibilities in teaching</w:t>
      </w:r>
      <w:r w:rsidR="002A230B" w:rsidRPr="001B302B">
        <w:rPr>
          <w:rFonts w:cstheme="minorHAnsi"/>
        </w:rPr>
        <w:t>, educational leadership</w:t>
      </w:r>
      <w:r w:rsidRPr="001B302B">
        <w:rPr>
          <w:rFonts w:cstheme="minorHAnsi"/>
        </w:rPr>
        <w:t xml:space="preserve"> and academic service</w:t>
      </w:r>
      <w:r w:rsidR="002A230B" w:rsidRPr="001B302B">
        <w:rPr>
          <w:rFonts w:cstheme="minorHAnsi"/>
        </w:rPr>
        <w:t>, depending on the appointed rank</w:t>
      </w:r>
      <w:r w:rsidRPr="001B302B">
        <w:rPr>
          <w:rFonts w:cstheme="minorHAnsi"/>
        </w:rPr>
        <w:t xml:space="preserve">. You will be expected to participate fully and with distinction in </w:t>
      </w:r>
      <w:r w:rsidRPr="001B302B">
        <w:rPr>
          <w:rFonts w:cstheme="minorHAnsi"/>
          <w:b/>
          <w:color w:val="00B0F0"/>
        </w:rPr>
        <w:t>undergraduate</w:t>
      </w:r>
      <w:r w:rsidR="008E6380" w:rsidRPr="001B302B">
        <w:rPr>
          <w:rFonts w:cstheme="minorHAnsi"/>
          <w:b/>
          <w:color w:val="00B0F0"/>
        </w:rPr>
        <w:t>/graduate/postgraduate</w:t>
      </w:r>
      <w:r w:rsidRPr="001B302B">
        <w:rPr>
          <w:rFonts w:cstheme="minorHAnsi"/>
          <w:color w:val="00B0F0"/>
        </w:rPr>
        <w:t xml:space="preserve"> </w:t>
      </w:r>
      <w:r w:rsidRPr="001B302B">
        <w:rPr>
          <w:rFonts w:cstheme="minorHAnsi"/>
        </w:rPr>
        <w:t xml:space="preserve">education, curriculum development and innovation, other teaching and learning activities, to demonstrate educational leadership, and to carry out your share of advising duties and committee assignments. All duties and responsibilities shall be carried out under the direction of your </w:t>
      </w:r>
      <w:r w:rsidR="006C3A82" w:rsidRPr="001B302B">
        <w:rPr>
          <w:rFonts w:cstheme="minorHAnsi"/>
          <w:b/>
        </w:rPr>
        <w:t>Department Head/School Director</w:t>
      </w:r>
      <w:r w:rsidRPr="001B302B">
        <w:rPr>
          <w:rFonts w:cstheme="minorHAnsi"/>
        </w:rPr>
        <w:t xml:space="preserve"> and are subject to evaluation by your </w:t>
      </w:r>
      <w:r w:rsidR="006C3A82" w:rsidRPr="001B302B">
        <w:rPr>
          <w:rFonts w:cstheme="minorHAnsi"/>
          <w:b/>
        </w:rPr>
        <w:t>Department Head/School Director</w:t>
      </w:r>
      <w:r w:rsidRPr="001B302B">
        <w:rPr>
          <w:rFonts w:cstheme="minorHAnsi"/>
        </w:rPr>
        <w:t>. Your initial responsibilities and accountabilities in this position will be:</w:t>
      </w:r>
    </w:p>
    <w:p w14:paraId="707EB3D8" w14:textId="77777777" w:rsidR="00CA7B5C" w:rsidRPr="001B302B" w:rsidRDefault="00CA7B5C" w:rsidP="00421470">
      <w:pPr>
        <w:pStyle w:val="BodyTextNumbered"/>
        <w:numPr>
          <w:ilvl w:val="0"/>
          <w:numId w:val="0"/>
        </w:numPr>
        <w:spacing w:before="0" w:beforeAutospacing="0" w:after="0" w:afterAutospacing="0"/>
        <w:ind w:left="720"/>
        <w:jc w:val="both"/>
        <w:rPr>
          <w:rFonts w:cstheme="minorHAnsi"/>
        </w:rPr>
      </w:pPr>
    </w:p>
    <w:p w14:paraId="75004B77" w14:textId="5E5496C6" w:rsidR="00E453E4" w:rsidRPr="001B302B" w:rsidRDefault="00E453E4" w:rsidP="00016FED">
      <w:pPr>
        <w:pStyle w:val="BodyTextNumbered"/>
        <w:numPr>
          <w:ilvl w:val="1"/>
          <w:numId w:val="4"/>
        </w:numPr>
        <w:tabs>
          <w:tab w:val="clear" w:pos="1080"/>
        </w:tabs>
        <w:spacing w:before="0" w:beforeAutospacing="0" w:after="0" w:afterAutospacing="0"/>
        <w:jc w:val="both"/>
        <w:rPr>
          <w:rFonts w:cstheme="minorHAnsi"/>
        </w:rPr>
      </w:pPr>
      <w:r w:rsidRPr="001B302B">
        <w:rPr>
          <w:rFonts w:cstheme="minorHAnsi"/>
        </w:rPr>
        <w:t xml:space="preserve">Teaching: Teaching responsibilities for the </w:t>
      </w:r>
      <w:r w:rsidR="00266815" w:rsidRPr="001B302B">
        <w:rPr>
          <w:rFonts w:cstheme="minorHAnsi"/>
          <w:b/>
        </w:rPr>
        <w:t>Department/School</w:t>
      </w:r>
      <w:r w:rsidRPr="001B302B">
        <w:rPr>
          <w:rFonts w:cstheme="minorHAnsi"/>
        </w:rPr>
        <w:t xml:space="preserve"> may change over time and will be assigned by your </w:t>
      </w:r>
      <w:r w:rsidR="006C3A82" w:rsidRPr="001B302B">
        <w:rPr>
          <w:rFonts w:cstheme="minorHAnsi"/>
          <w:b/>
        </w:rPr>
        <w:t>Department Head/School Director</w:t>
      </w:r>
      <w:r w:rsidR="00F96BB7" w:rsidRPr="001B302B">
        <w:rPr>
          <w:rFonts w:cstheme="minorHAnsi"/>
          <w:b/>
        </w:rPr>
        <w:t xml:space="preserve"> </w:t>
      </w:r>
      <w:r w:rsidRPr="001B302B">
        <w:rPr>
          <w:rFonts w:cstheme="minorHAnsi"/>
        </w:rPr>
        <w:t xml:space="preserve">as the needs of the Department or Faculty dictate. As discussed, next year you will be responsible for </w:t>
      </w:r>
      <w:r w:rsidRPr="001B302B">
        <w:rPr>
          <w:rFonts w:cstheme="minorHAnsi"/>
          <w:b/>
          <w:color w:val="00B0F0"/>
        </w:rPr>
        <w:t>[</w:t>
      </w:r>
      <w:r w:rsidR="00CD3D10" w:rsidRPr="001B302B">
        <w:rPr>
          <w:rFonts w:cstheme="minorHAnsi"/>
          <w:b/>
          <w:color w:val="00B0F0"/>
        </w:rPr>
        <w:t xml:space="preserve">ACTION: </w:t>
      </w:r>
      <w:r w:rsidRPr="001B302B">
        <w:rPr>
          <w:rFonts w:cstheme="minorHAnsi"/>
          <w:b/>
          <w:color w:val="00B0F0"/>
        </w:rPr>
        <w:t>insert specific assignment as appropriate to this position]</w:t>
      </w:r>
      <w:r w:rsidRPr="001B302B">
        <w:rPr>
          <w:rFonts w:cstheme="minorHAnsi"/>
        </w:rPr>
        <w:t>.</w:t>
      </w:r>
    </w:p>
    <w:p w14:paraId="0691EFCB" w14:textId="77777777" w:rsidR="002D55D0" w:rsidRPr="001B302B" w:rsidRDefault="002D55D0" w:rsidP="00016FED">
      <w:pPr>
        <w:pStyle w:val="BodyTextNumbered"/>
        <w:numPr>
          <w:ilvl w:val="0"/>
          <w:numId w:val="0"/>
        </w:numPr>
        <w:spacing w:before="0" w:beforeAutospacing="0" w:after="0" w:afterAutospacing="0"/>
        <w:ind w:left="1080"/>
        <w:jc w:val="both"/>
        <w:rPr>
          <w:rFonts w:cstheme="minorHAnsi"/>
        </w:rPr>
      </w:pPr>
    </w:p>
    <w:p w14:paraId="275C103D" w14:textId="4194CFD0" w:rsidR="00E453E4" w:rsidRPr="001B302B" w:rsidRDefault="00E453E4" w:rsidP="00016FED">
      <w:pPr>
        <w:pStyle w:val="BodyTextNumbered"/>
        <w:numPr>
          <w:ilvl w:val="1"/>
          <w:numId w:val="4"/>
        </w:numPr>
        <w:tabs>
          <w:tab w:val="clear" w:pos="1080"/>
        </w:tabs>
        <w:spacing w:before="0" w:beforeAutospacing="0" w:after="0" w:afterAutospacing="0"/>
        <w:jc w:val="both"/>
        <w:rPr>
          <w:rFonts w:cstheme="minorHAnsi"/>
        </w:rPr>
      </w:pPr>
      <w:r w:rsidRPr="001B302B">
        <w:rPr>
          <w:rFonts w:cstheme="minorHAnsi"/>
        </w:rPr>
        <w:lastRenderedPageBreak/>
        <w:t>Educational Leadership:</w:t>
      </w:r>
      <w:r w:rsidRPr="001B302B">
        <w:rPr>
          <w:rFonts w:cstheme="minorHAnsi"/>
          <w:b/>
        </w:rPr>
        <w:t xml:space="preserve"> </w:t>
      </w:r>
      <w:r w:rsidRPr="001B302B">
        <w:rPr>
          <w:rFonts w:cstheme="minorHAnsi"/>
        </w:rPr>
        <w:t>It is expected that you will take on multiple educational leadership duties and/or projects, including but not limited to contributions to curriculum renewal; programs, initiatives or research to advance pedagogical innovation; excellence in teaching; scholarly teaching with impact at UBC and beyond; scholarship of teaching contributions and applications, including publications of innovative pedagogical techniques.</w:t>
      </w:r>
      <w:r w:rsidR="004F79A0" w:rsidRPr="001B302B">
        <w:rPr>
          <w:rFonts w:cstheme="minorHAnsi"/>
        </w:rPr>
        <w:t xml:space="preserve"> </w:t>
      </w:r>
      <w:r w:rsidRPr="001B302B">
        <w:rPr>
          <w:rFonts w:cstheme="minorHAnsi"/>
          <w:b/>
          <w:color w:val="00B0F0"/>
        </w:rPr>
        <w:t>[</w:t>
      </w:r>
      <w:r w:rsidR="0085224D" w:rsidRPr="001B302B">
        <w:rPr>
          <w:rFonts w:cstheme="minorHAnsi"/>
          <w:b/>
          <w:color w:val="00B0F0"/>
        </w:rPr>
        <w:t xml:space="preserve">ACTION: </w:t>
      </w:r>
      <w:r w:rsidR="002925FD" w:rsidRPr="001B302B">
        <w:rPr>
          <w:rFonts w:cstheme="minorHAnsi"/>
          <w:b/>
          <w:color w:val="00B0F0"/>
        </w:rPr>
        <w:t>insert</w:t>
      </w:r>
      <w:r w:rsidRPr="001B302B">
        <w:rPr>
          <w:rFonts w:cstheme="minorHAnsi"/>
          <w:b/>
          <w:color w:val="00B0F0"/>
        </w:rPr>
        <w:t xml:space="preserve"> </w:t>
      </w:r>
      <w:r w:rsidR="00DC65EF" w:rsidRPr="001B302B">
        <w:rPr>
          <w:rFonts w:cstheme="minorHAnsi"/>
          <w:b/>
          <w:color w:val="00B0F0"/>
        </w:rPr>
        <w:t>specific</w:t>
      </w:r>
      <w:r w:rsidRPr="001B302B">
        <w:rPr>
          <w:rFonts w:cstheme="minorHAnsi"/>
          <w:b/>
          <w:color w:val="00B0F0"/>
        </w:rPr>
        <w:t xml:space="preserve"> duties if applicable</w:t>
      </w:r>
      <w:r w:rsidR="00EC11D4" w:rsidRPr="001B302B">
        <w:rPr>
          <w:rFonts w:cstheme="minorHAnsi"/>
          <w:b/>
          <w:color w:val="00B0F0"/>
        </w:rPr>
        <w:t>: i.e.</w:t>
      </w:r>
      <w:r w:rsidRPr="001B302B">
        <w:rPr>
          <w:rFonts w:cstheme="minorHAnsi"/>
          <w:b/>
          <w:color w:val="00B0F0"/>
        </w:rPr>
        <w:t xml:space="preserve">, </w:t>
      </w:r>
      <w:r w:rsidR="00421E90" w:rsidRPr="001B302B">
        <w:rPr>
          <w:rFonts w:cstheme="minorHAnsi"/>
          <w:b/>
          <w:color w:val="00B0F0"/>
        </w:rPr>
        <w:t xml:space="preserve">a particular </w:t>
      </w:r>
      <w:r w:rsidRPr="001B302B">
        <w:rPr>
          <w:rFonts w:cstheme="minorHAnsi"/>
          <w:b/>
          <w:color w:val="00B0F0"/>
        </w:rPr>
        <w:t>program or particular curriculum renewal responsibilities</w:t>
      </w:r>
      <w:r w:rsidR="0085224D" w:rsidRPr="001B302B">
        <w:rPr>
          <w:rFonts w:cstheme="minorHAnsi"/>
          <w:b/>
          <w:color w:val="00B0F0"/>
        </w:rPr>
        <w:t>.</w:t>
      </w:r>
      <w:r w:rsidRPr="001B302B">
        <w:rPr>
          <w:rFonts w:cstheme="minorHAnsi"/>
          <w:b/>
          <w:color w:val="00B0F0"/>
        </w:rPr>
        <w:t>]</w:t>
      </w:r>
    </w:p>
    <w:p w14:paraId="27A8E842" w14:textId="77777777" w:rsidR="002D55D0" w:rsidRPr="001B302B" w:rsidRDefault="002D55D0" w:rsidP="00016FED">
      <w:pPr>
        <w:pStyle w:val="BodyTextNumbered"/>
        <w:numPr>
          <w:ilvl w:val="0"/>
          <w:numId w:val="0"/>
        </w:numPr>
        <w:spacing w:before="0" w:beforeAutospacing="0" w:after="0" w:afterAutospacing="0"/>
        <w:ind w:left="1080"/>
        <w:jc w:val="both"/>
        <w:rPr>
          <w:rFonts w:cstheme="minorHAnsi"/>
        </w:rPr>
      </w:pPr>
    </w:p>
    <w:p w14:paraId="11E7BF51" w14:textId="0FA7E3DB" w:rsidR="00E453E4" w:rsidRPr="001B302B" w:rsidRDefault="00E453E4" w:rsidP="003E3912">
      <w:pPr>
        <w:pStyle w:val="BodyTextNumbered"/>
        <w:numPr>
          <w:ilvl w:val="0"/>
          <w:numId w:val="13"/>
        </w:numPr>
        <w:spacing w:before="0" w:beforeAutospacing="0" w:after="0" w:afterAutospacing="0"/>
        <w:ind w:left="1080"/>
        <w:jc w:val="both"/>
        <w:rPr>
          <w:rFonts w:cstheme="minorHAnsi"/>
          <w:b/>
        </w:rPr>
      </w:pPr>
      <w:r w:rsidRPr="001B302B">
        <w:rPr>
          <w:rFonts w:cstheme="minorHAnsi"/>
        </w:rPr>
        <w:t xml:space="preserve">Academic Service: </w:t>
      </w:r>
      <w:r w:rsidR="003B230D" w:rsidRPr="001B302B">
        <w:rPr>
          <w:rFonts w:cstheme="minorHAnsi"/>
        </w:rPr>
        <w:t xml:space="preserve">Participation in service activities at all levels within </w:t>
      </w:r>
      <w:r w:rsidR="00D32E06" w:rsidRPr="001B302B">
        <w:rPr>
          <w:rFonts w:cstheme="minorHAnsi"/>
        </w:rPr>
        <w:t>UBC</w:t>
      </w:r>
      <w:r w:rsidR="003B230D" w:rsidRPr="001B302B">
        <w:rPr>
          <w:rFonts w:cstheme="minorHAnsi"/>
        </w:rPr>
        <w:t xml:space="preserve"> and in scholarly/professional communities is important and we encourage you to be fully engaged in service.</w:t>
      </w:r>
      <w:r w:rsidR="004F79A0" w:rsidRPr="001B302B">
        <w:rPr>
          <w:rFonts w:cstheme="minorHAnsi"/>
        </w:rPr>
        <w:t xml:space="preserve"> </w:t>
      </w:r>
      <w:r w:rsidR="00421E90" w:rsidRPr="001B302B">
        <w:rPr>
          <w:rFonts w:cstheme="minorHAnsi"/>
          <w:b/>
          <w:color w:val="00B0F0"/>
        </w:rPr>
        <w:t>[</w:t>
      </w:r>
      <w:r w:rsidR="00CD3D10" w:rsidRPr="001B302B">
        <w:rPr>
          <w:rFonts w:cstheme="minorHAnsi"/>
          <w:b/>
          <w:color w:val="00B0F0"/>
        </w:rPr>
        <w:t xml:space="preserve">ACTION: </w:t>
      </w:r>
      <w:r w:rsidR="005A10CE" w:rsidRPr="001B302B">
        <w:rPr>
          <w:rFonts w:cstheme="minorHAnsi"/>
          <w:b/>
          <w:color w:val="00B0F0"/>
        </w:rPr>
        <w:t>p</w:t>
      </w:r>
      <w:r w:rsidR="00421E90" w:rsidRPr="001B302B">
        <w:rPr>
          <w:rFonts w:cstheme="minorHAnsi"/>
          <w:b/>
          <w:color w:val="00B0F0"/>
        </w:rPr>
        <w:t>rovide specific description</w:t>
      </w:r>
      <w:r w:rsidR="00DC65EF" w:rsidRPr="001B302B">
        <w:rPr>
          <w:rFonts w:cstheme="minorHAnsi"/>
          <w:b/>
          <w:color w:val="00B0F0"/>
        </w:rPr>
        <w:t xml:space="preserve"> i.e. sitting on UBC committees</w:t>
      </w:r>
      <w:r w:rsidR="00421E90" w:rsidRPr="001B302B">
        <w:rPr>
          <w:rFonts w:cstheme="minorHAnsi"/>
          <w:b/>
          <w:color w:val="00B0F0"/>
        </w:rPr>
        <w:t>]</w:t>
      </w:r>
      <w:r w:rsidR="00421E90" w:rsidRPr="001B302B">
        <w:rPr>
          <w:rFonts w:cstheme="minorHAnsi"/>
          <w:b/>
        </w:rPr>
        <w:t>.</w:t>
      </w:r>
      <w:r w:rsidR="00421470" w:rsidRPr="001B302B">
        <w:rPr>
          <w:rFonts w:cstheme="minorHAnsi"/>
        </w:rPr>
        <w:t xml:space="preserve"> </w:t>
      </w:r>
      <w:r w:rsidR="002925FD" w:rsidRPr="001B302B">
        <w:rPr>
          <w:rFonts w:cstheme="minorHAnsi"/>
        </w:rPr>
        <w:t>You are also encouraged to attend Full Faculty Meetings</w:t>
      </w:r>
      <w:r w:rsidR="00421E90" w:rsidRPr="001B302B">
        <w:rPr>
          <w:rFonts w:cstheme="minorHAnsi"/>
        </w:rPr>
        <w:t>.</w:t>
      </w:r>
      <w:r w:rsidR="002925FD" w:rsidRPr="001B302B">
        <w:rPr>
          <w:rFonts w:cstheme="minorHAnsi"/>
        </w:rPr>
        <w:t xml:space="preserve"> </w:t>
      </w:r>
      <w:r w:rsidRPr="001B302B">
        <w:rPr>
          <w:rFonts w:cstheme="minorHAnsi"/>
          <w:b/>
          <w:color w:val="00B0F0"/>
        </w:rPr>
        <w:t>[</w:t>
      </w:r>
      <w:r w:rsidR="005A10CE" w:rsidRPr="001B302B">
        <w:rPr>
          <w:rFonts w:cstheme="minorHAnsi"/>
          <w:b/>
          <w:color w:val="00B0F0"/>
        </w:rPr>
        <w:t xml:space="preserve">ACTION: </w:t>
      </w:r>
      <w:r w:rsidR="00CD3D10" w:rsidRPr="001B302B">
        <w:rPr>
          <w:rFonts w:cstheme="minorHAnsi"/>
          <w:b/>
          <w:color w:val="00B0F0"/>
        </w:rPr>
        <w:t>a</w:t>
      </w:r>
      <w:r w:rsidRPr="001B302B">
        <w:rPr>
          <w:rFonts w:cstheme="minorHAnsi"/>
          <w:b/>
          <w:color w:val="00B0F0"/>
        </w:rPr>
        <w:t xml:space="preserve">mend to reflect expectations for the rank: </w:t>
      </w:r>
      <w:r w:rsidRPr="001B302B">
        <w:rPr>
          <w:rFonts w:cstheme="minorHAnsi"/>
        </w:rPr>
        <w:t>Initially though your involvement with such activities will be of a lesser degree with the understanding of a more gradual involvement over time.</w:t>
      </w:r>
      <w:r w:rsidR="004F79A0" w:rsidRPr="001B302B">
        <w:rPr>
          <w:rFonts w:cstheme="minorHAnsi"/>
        </w:rPr>
        <w:t xml:space="preserve"> </w:t>
      </w:r>
      <w:r w:rsidRPr="001B302B">
        <w:rPr>
          <w:rFonts w:cstheme="minorHAnsi"/>
        </w:rPr>
        <w:t>Increased levels of academic service are expected of more senior faculty, with Professors</w:t>
      </w:r>
      <w:r w:rsidR="002A230B" w:rsidRPr="001B302B">
        <w:rPr>
          <w:rFonts w:cstheme="minorHAnsi"/>
        </w:rPr>
        <w:t xml:space="preserve"> of Teaching</w:t>
      </w:r>
      <w:r w:rsidRPr="001B302B">
        <w:rPr>
          <w:rFonts w:cstheme="minorHAnsi"/>
        </w:rPr>
        <w:t xml:space="preserve"> showing the greatest involvement</w:t>
      </w:r>
      <w:r w:rsidR="00DE1430" w:rsidRPr="001B302B">
        <w:rPr>
          <w:rFonts w:cstheme="minorHAnsi"/>
        </w:rPr>
        <w:t>.</w:t>
      </w:r>
      <w:r w:rsidR="002925FD" w:rsidRPr="001B302B">
        <w:rPr>
          <w:rFonts w:cstheme="minorHAnsi"/>
          <w:b/>
          <w:color w:val="00B0F0"/>
        </w:rPr>
        <w:t>]</w:t>
      </w:r>
    </w:p>
    <w:p w14:paraId="3F40CD2B" w14:textId="77777777" w:rsidR="002D55D0" w:rsidRPr="001B302B" w:rsidRDefault="002D55D0" w:rsidP="00421470">
      <w:pPr>
        <w:pStyle w:val="BodyTextNumbered"/>
        <w:numPr>
          <w:ilvl w:val="0"/>
          <w:numId w:val="0"/>
        </w:numPr>
        <w:spacing w:before="0" w:beforeAutospacing="0" w:after="0" w:afterAutospacing="0"/>
        <w:ind w:left="1080"/>
        <w:jc w:val="both"/>
        <w:rPr>
          <w:rFonts w:cstheme="minorHAnsi"/>
        </w:rPr>
      </w:pPr>
    </w:p>
    <w:p w14:paraId="02A34106" w14:textId="335CA3B4" w:rsidR="00E453E4" w:rsidRPr="001B302B" w:rsidRDefault="00E453E4" w:rsidP="00016FED">
      <w:pPr>
        <w:pStyle w:val="BodyTextNumbered"/>
        <w:spacing w:before="0" w:beforeAutospacing="0" w:after="0" w:afterAutospacing="0"/>
        <w:jc w:val="both"/>
        <w:rPr>
          <w:rFonts w:cstheme="minorHAnsi"/>
        </w:rPr>
      </w:pPr>
      <w:r w:rsidRPr="001B302B">
        <w:rPr>
          <w:rFonts w:cstheme="minorHAnsi"/>
        </w:rPr>
        <w:t xml:space="preserve">You will be expected to meet the academic deliverables and guidelines for </w:t>
      </w:r>
      <w:r w:rsidR="00B71417" w:rsidRPr="001B302B">
        <w:rPr>
          <w:rFonts w:cstheme="minorHAnsi"/>
        </w:rPr>
        <w:t>f</w:t>
      </w:r>
      <w:r w:rsidRPr="001B302B">
        <w:rPr>
          <w:rFonts w:cstheme="minorHAnsi"/>
        </w:rPr>
        <w:t>ull</w:t>
      </w:r>
      <w:r w:rsidR="00B71417" w:rsidRPr="001B302B">
        <w:rPr>
          <w:rFonts w:cstheme="minorHAnsi"/>
        </w:rPr>
        <w:t>-t</w:t>
      </w:r>
      <w:r w:rsidRPr="001B302B">
        <w:rPr>
          <w:rFonts w:cstheme="minorHAnsi"/>
        </w:rPr>
        <w:t xml:space="preserve">ime </w:t>
      </w:r>
      <w:r w:rsidR="00CB4553">
        <w:rPr>
          <w:rFonts w:cstheme="minorHAnsi"/>
        </w:rPr>
        <w:t>f</w:t>
      </w:r>
      <w:r w:rsidRPr="001B302B">
        <w:rPr>
          <w:rFonts w:cstheme="minorHAnsi"/>
        </w:rPr>
        <w:t>aculty</w:t>
      </w:r>
      <w:r w:rsidR="00CB4553">
        <w:rPr>
          <w:rFonts w:cstheme="minorHAnsi"/>
        </w:rPr>
        <w:t xml:space="preserve"> members</w:t>
      </w:r>
      <w:r w:rsidRPr="001B302B">
        <w:rPr>
          <w:rFonts w:cstheme="minorHAnsi"/>
        </w:rPr>
        <w:t xml:space="preserve"> </w:t>
      </w:r>
      <w:commentRangeStart w:id="10"/>
      <w:r w:rsidR="00FB1F51" w:rsidRPr="00B1616E">
        <w:rPr>
          <w:rFonts w:cstheme="minorHAnsi"/>
          <w:highlight w:val="yellow"/>
        </w:rPr>
        <w:t>to a level consistent with Department/School norms and needs</w:t>
      </w:r>
      <w:commentRangeEnd w:id="10"/>
      <w:r w:rsidR="00FB1F51" w:rsidRPr="00B1616E">
        <w:rPr>
          <w:rStyle w:val="CommentReference"/>
          <w:rFonts w:ascii="Times New Roman" w:eastAsia="Times New Roman" w:hAnsi="Times New Roman" w:cs="Times New Roman"/>
          <w:highlight w:val="yellow"/>
          <w:lang w:eastAsia="en-US"/>
        </w:rPr>
        <w:commentReference w:id="10"/>
      </w:r>
      <w:r w:rsidRPr="001B302B">
        <w:rPr>
          <w:rFonts w:cstheme="minorHAnsi"/>
        </w:rPr>
        <w:t>.</w:t>
      </w:r>
      <w:r w:rsidR="004F79A0" w:rsidRPr="001B302B">
        <w:rPr>
          <w:rFonts w:cstheme="minorHAnsi"/>
        </w:rPr>
        <w:t xml:space="preserve"> </w:t>
      </w:r>
      <w:r w:rsidRPr="001B302B">
        <w:rPr>
          <w:rFonts w:cstheme="minorHAnsi"/>
        </w:rPr>
        <w:br/>
      </w:r>
    </w:p>
    <w:p w14:paraId="4C02384E" w14:textId="607597AE" w:rsidR="00E453E4" w:rsidRPr="001B302B" w:rsidRDefault="00E453E4" w:rsidP="001B302B">
      <w:pPr>
        <w:pStyle w:val="BodyTextNumbered"/>
        <w:spacing w:before="0" w:beforeAutospacing="0" w:after="0" w:afterAutospacing="0"/>
        <w:jc w:val="both"/>
        <w:rPr>
          <w:rFonts w:cstheme="minorHAnsi"/>
        </w:rPr>
      </w:pPr>
      <w:r w:rsidRPr="001B302B">
        <w:rPr>
          <w:rFonts w:cstheme="minorHAnsi"/>
        </w:rPr>
        <w:t xml:space="preserve">In accordance with </w:t>
      </w:r>
      <w:r w:rsidR="00F11D30" w:rsidRPr="001B302B">
        <w:rPr>
          <w:rFonts w:cstheme="minorHAnsi"/>
        </w:rPr>
        <w:t>UBC</w:t>
      </w:r>
      <w:r w:rsidR="00630ABA" w:rsidRPr="001B302B">
        <w:rPr>
          <w:rFonts w:cstheme="minorHAnsi"/>
        </w:rPr>
        <w:t xml:space="preserve"> Policy HR1</w:t>
      </w:r>
      <w:r w:rsidR="00630ABA" w:rsidRPr="001B302B">
        <w:rPr>
          <w:rStyle w:val="EndnoteReference"/>
          <w:rFonts w:cstheme="minorHAnsi"/>
        </w:rPr>
        <w:endnoteReference w:id="4"/>
      </w:r>
      <w:r w:rsidR="00F26BD5" w:rsidRPr="001B302B">
        <w:rPr>
          <w:rFonts w:cstheme="minorHAnsi"/>
        </w:rPr>
        <w:t xml:space="preserve">, </w:t>
      </w:r>
      <w:r w:rsidRPr="001B302B">
        <w:rPr>
          <w:rFonts w:cstheme="minorHAnsi"/>
        </w:rPr>
        <w:t>you are responsible for maintaining a current record of your academic and administrative activities in the form of a CV</w:t>
      </w:r>
      <w:r w:rsidRPr="001B302B">
        <w:rPr>
          <w:rStyle w:val="EndnoteReference"/>
          <w:rFonts w:cstheme="minorHAnsi"/>
        </w:rPr>
        <w:endnoteReference w:id="5"/>
      </w:r>
      <w:r w:rsidR="009466E8" w:rsidRPr="001B302B">
        <w:rPr>
          <w:rFonts w:cstheme="minorHAnsi"/>
        </w:rPr>
        <w:t xml:space="preserve"> prepared in </w:t>
      </w:r>
      <w:r w:rsidR="00F11D30" w:rsidRPr="001B302B">
        <w:rPr>
          <w:rFonts w:cstheme="minorHAnsi"/>
        </w:rPr>
        <w:t>UBC CV</w:t>
      </w:r>
      <w:r w:rsidRPr="001B302B">
        <w:rPr>
          <w:rFonts w:cstheme="minorHAnsi"/>
        </w:rPr>
        <w:t xml:space="preserve"> format. A Teaching Dossier</w:t>
      </w:r>
      <w:r w:rsidRPr="001B302B">
        <w:rPr>
          <w:rStyle w:val="EndnoteReference"/>
          <w:rFonts w:cstheme="minorHAnsi"/>
        </w:rPr>
        <w:endnoteReference w:id="6"/>
      </w:r>
      <w:r w:rsidRPr="001B302B">
        <w:rPr>
          <w:rFonts w:cstheme="minorHAnsi"/>
        </w:rPr>
        <w:t xml:space="preserve"> should also be prepared and kept up-to-date.</w:t>
      </w:r>
      <w:r w:rsidR="004F79A0" w:rsidRPr="001B302B">
        <w:rPr>
          <w:rFonts w:cstheme="minorHAnsi"/>
        </w:rPr>
        <w:t xml:space="preserve"> </w:t>
      </w:r>
      <w:r w:rsidRPr="001B302B">
        <w:rPr>
          <w:rFonts w:cstheme="minorHAnsi"/>
        </w:rPr>
        <w:t xml:space="preserve">These career records may include other documents, which </w:t>
      </w:r>
      <w:r w:rsidR="00816BD5" w:rsidRPr="001B302B">
        <w:rPr>
          <w:rFonts w:cstheme="minorHAnsi"/>
        </w:rPr>
        <w:t>UBC</w:t>
      </w:r>
      <w:r w:rsidRPr="001B302B">
        <w:rPr>
          <w:rFonts w:cstheme="minorHAnsi"/>
        </w:rPr>
        <w:t xml:space="preserve"> considers relevant to your academic career.</w:t>
      </w:r>
      <w:r w:rsidR="004F79A0" w:rsidRPr="001B302B">
        <w:rPr>
          <w:rFonts w:cstheme="minorHAnsi"/>
        </w:rPr>
        <w:t xml:space="preserve"> </w:t>
      </w:r>
      <w:r w:rsidRPr="001B302B">
        <w:rPr>
          <w:rFonts w:cstheme="minorHAnsi"/>
        </w:rPr>
        <w:t xml:space="preserve">You agree to make such documents available to the </w:t>
      </w:r>
      <w:r w:rsidR="006C3A82" w:rsidRPr="001B302B">
        <w:rPr>
          <w:rFonts w:cstheme="minorHAnsi"/>
          <w:b/>
        </w:rPr>
        <w:t>Department Head/School Director</w:t>
      </w:r>
      <w:r w:rsidRPr="001B302B">
        <w:rPr>
          <w:rFonts w:cstheme="minorHAnsi"/>
          <w:b/>
        </w:rPr>
        <w:t xml:space="preserve"> </w:t>
      </w:r>
      <w:r w:rsidR="009F2D0A" w:rsidRPr="001B302B">
        <w:rPr>
          <w:rFonts w:cstheme="minorHAnsi"/>
          <w:b/>
          <w:color w:val="00B0F0"/>
        </w:rPr>
        <w:t>[</w:t>
      </w:r>
      <w:r w:rsidR="004E652C" w:rsidRPr="001B302B">
        <w:rPr>
          <w:rFonts w:cstheme="minorHAnsi"/>
          <w:b/>
          <w:color w:val="00B0F0"/>
        </w:rPr>
        <w:t xml:space="preserve">ACTION: </w:t>
      </w:r>
      <w:r w:rsidRPr="001B302B">
        <w:rPr>
          <w:rFonts w:cstheme="minorHAnsi"/>
          <w:b/>
          <w:color w:val="00B0F0"/>
        </w:rPr>
        <w:t xml:space="preserve">insert if </w:t>
      </w:r>
      <w:proofErr w:type="gramStart"/>
      <w:r w:rsidRPr="001B302B">
        <w:rPr>
          <w:rFonts w:cstheme="minorHAnsi"/>
          <w:b/>
          <w:color w:val="00B0F0"/>
        </w:rPr>
        <w:t>applicable:</w:t>
      </w:r>
      <w:r w:rsidR="00DE1430" w:rsidRPr="001B302B">
        <w:rPr>
          <w:rFonts w:cstheme="minorHAnsi"/>
        </w:rPr>
        <w:t>,</w:t>
      </w:r>
      <w:proofErr w:type="gramEnd"/>
      <w:r w:rsidR="009F2D0A" w:rsidRPr="001B302B">
        <w:rPr>
          <w:rFonts w:cstheme="minorHAnsi"/>
        </w:rPr>
        <w:t xml:space="preserve"> Division</w:t>
      </w:r>
      <w:r w:rsidR="00DE1430" w:rsidRPr="001B302B">
        <w:rPr>
          <w:rFonts w:cstheme="minorHAnsi"/>
          <w:b/>
        </w:rPr>
        <w:t xml:space="preserve"> </w:t>
      </w:r>
      <w:r w:rsidR="00DE1430" w:rsidRPr="001B302B">
        <w:rPr>
          <w:rFonts w:cstheme="minorHAnsi"/>
        </w:rPr>
        <w:t>Head</w:t>
      </w:r>
      <w:r w:rsidR="009F2D0A" w:rsidRPr="001B302B">
        <w:rPr>
          <w:rFonts w:cstheme="minorHAnsi"/>
          <w:b/>
          <w:color w:val="00B0F0"/>
        </w:rPr>
        <w:t>]</w:t>
      </w:r>
      <w:r w:rsidRPr="001B302B">
        <w:rPr>
          <w:rFonts w:cstheme="minorHAnsi"/>
          <w:b/>
        </w:rPr>
        <w:t xml:space="preserve"> </w:t>
      </w:r>
      <w:r w:rsidRPr="001B302B">
        <w:rPr>
          <w:rFonts w:cstheme="minorHAnsi"/>
        </w:rPr>
        <w:t xml:space="preserve">and to other duly authorized representatives of </w:t>
      </w:r>
      <w:r w:rsidR="001D11D3" w:rsidRPr="001B302B">
        <w:rPr>
          <w:rFonts w:cstheme="minorHAnsi"/>
        </w:rPr>
        <w:t>UBC</w:t>
      </w:r>
      <w:r w:rsidRPr="001B302B">
        <w:rPr>
          <w:rFonts w:cstheme="minorHAnsi"/>
        </w:rPr>
        <w:t xml:space="preserve"> upon request.</w:t>
      </w:r>
      <w:r w:rsidR="001B302B">
        <w:rPr>
          <w:rFonts w:cstheme="minorHAnsi"/>
        </w:rPr>
        <w:br/>
      </w:r>
    </w:p>
    <w:p w14:paraId="25282D8C" w14:textId="116810EE" w:rsidR="00C53AB5" w:rsidRDefault="00E453E4" w:rsidP="001B302B">
      <w:pPr>
        <w:pStyle w:val="BodyTextNumbered"/>
        <w:numPr>
          <w:ilvl w:val="0"/>
          <w:numId w:val="11"/>
        </w:numPr>
        <w:tabs>
          <w:tab w:val="clear" w:pos="720"/>
        </w:tabs>
        <w:spacing w:before="0" w:beforeAutospacing="0" w:after="0" w:afterAutospacing="0"/>
        <w:jc w:val="both"/>
        <w:rPr>
          <w:rFonts w:cstheme="minorHAnsi"/>
        </w:rPr>
      </w:pPr>
      <w:r w:rsidRPr="001B302B">
        <w:rPr>
          <w:rFonts w:cstheme="minorHAnsi"/>
        </w:rPr>
        <w:t>In accordance with</w:t>
      </w:r>
      <w:r w:rsidR="003211A5" w:rsidRPr="001B302B">
        <w:rPr>
          <w:rFonts w:cstheme="minorHAnsi"/>
        </w:rPr>
        <w:t xml:space="preserve"> </w:t>
      </w:r>
      <w:r w:rsidR="00F11D30" w:rsidRPr="001B302B">
        <w:rPr>
          <w:rFonts w:cstheme="minorHAnsi"/>
        </w:rPr>
        <w:t>UBC</w:t>
      </w:r>
      <w:r w:rsidRPr="001B302B">
        <w:rPr>
          <w:rFonts w:cstheme="minorHAnsi"/>
        </w:rPr>
        <w:t xml:space="preserve"> Policy </w:t>
      </w:r>
      <w:r w:rsidR="003211A5" w:rsidRPr="001B302B">
        <w:rPr>
          <w:rFonts w:cstheme="minorHAnsi"/>
        </w:rPr>
        <w:t>SC3</w:t>
      </w:r>
      <w:r w:rsidR="003211A5" w:rsidRPr="001B302B">
        <w:rPr>
          <w:rStyle w:val="EndnoteReference"/>
          <w:rFonts w:cstheme="minorHAnsi"/>
        </w:rPr>
        <w:endnoteReference w:id="7"/>
      </w:r>
      <w:r w:rsidR="00F26BD5" w:rsidRPr="001B302B">
        <w:rPr>
          <w:rFonts w:cstheme="minorHAnsi"/>
        </w:rPr>
        <w:t xml:space="preserve">, </w:t>
      </w:r>
      <w:r w:rsidRPr="001B302B">
        <w:rPr>
          <w:rFonts w:cstheme="minorHAnsi"/>
        </w:rPr>
        <w:t>you must maintain up-to-date Conflict of Interest and Conflict of Commitment declarations</w:t>
      </w:r>
      <w:r w:rsidRPr="001B302B">
        <w:rPr>
          <w:rStyle w:val="EndnoteReference"/>
          <w:rFonts w:cstheme="minorHAnsi"/>
        </w:rPr>
        <w:endnoteReference w:id="8"/>
      </w:r>
      <w:r w:rsidRPr="001B302B">
        <w:rPr>
          <w:rFonts w:cstheme="minorHAnsi"/>
        </w:rPr>
        <w:t>.</w:t>
      </w:r>
      <w:r w:rsidR="00C53AB5">
        <w:rPr>
          <w:rFonts w:cstheme="minorHAnsi"/>
        </w:rPr>
        <w:br/>
      </w:r>
    </w:p>
    <w:p w14:paraId="1B933E7C" w14:textId="184BBF68" w:rsidR="009246D4" w:rsidRPr="001B302B" w:rsidRDefault="00E453E4" w:rsidP="001B302B">
      <w:pPr>
        <w:pStyle w:val="BodyTextNumbered"/>
        <w:numPr>
          <w:ilvl w:val="0"/>
          <w:numId w:val="11"/>
        </w:numPr>
        <w:tabs>
          <w:tab w:val="clear" w:pos="720"/>
        </w:tabs>
        <w:spacing w:before="0" w:beforeAutospacing="0" w:after="0" w:afterAutospacing="0"/>
        <w:jc w:val="both"/>
        <w:rPr>
          <w:rFonts w:cstheme="minorHAnsi"/>
        </w:rPr>
      </w:pPr>
      <w:r w:rsidRPr="001B302B">
        <w:rPr>
          <w:rFonts w:cstheme="minorHAnsi"/>
        </w:rPr>
        <w:t xml:space="preserve">You will be expected to acknowledge your </w:t>
      </w:r>
      <w:r w:rsidR="00F11D30" w:rsidRPr="001B302B">
        <w:rPr>
          <w:rFonts w:cstheme="minorHAnsi"/>
        </w:rPr>
        <w:t xml:space="preserve">UBC </w:t>
      </w:r>
      <w:r w:rsidRPr="001B302B">
        <w:rPr>
          <w:rFonts w:cstheme="minorHAnsi"/>
        </w:rPr>
        <w:t>appointment in all public announcements, publications and presentations.</w:t>
      </w:r>
      <w:r w:rsidR="00654A48" w:rsidRPr="001B302B" w:rsidDel="00654A48">
        <w:rPr>
          <w:rFonts w:cstheme="minorHAnsi"/>
        </w:rPr>
        <w:t xml:space="preserve"> </w:t>
      </w:r>
      <w:r w:rsidR="00C53AB5">
        <w:rPr>
          <w:rFonts w:cstheme="minorHAnsi"/>
        </w:rPr>
        <w:br/>
      </w:r>
    </w:p>
    <w:p w14:paraId="0CA83718" w14:textId="77777777" w:rsidR="00317D8C" w:rsidRPr="001B302B" w:rsidRDefault="00317D8C" w:rsidP="00317D8C">
      <w:pPr>
        <w:jc w:val="both"/>
        <w:rPr>
          <w:rFonts w:asciiTheme="minorHAnsi" w:hAnsiTheme="minorHAnsi" w:cstheme="minorHAnsi"/>
          <w:b/>
        </w:rPr>
      </w:pPr>
      <w:r w:rsidRPr="001B302B">
        <w:rPr>
          <w:rFonts w:asciiTheme="minorHAnsi" w:hAnsiTheme="minorHAnsi" w:cstheme="minorHAnsi"/>
          <w:b/>
        </w:rPr>
        <w:t xml:space="preserve">B. </w:t>
      </w:r>
      <w:r w:rsidRPr="001B302B">
        <w:rPr>
          <w:rFonts w:asciiTheme="minorHAnsi" w:hAnsiTheme="minorHAnsi" w:cstheme="minorHAnsi"/>
          <w:b/>
          <w:color w:val="00B0F0"/>
        </w:rPr>
        <w:t xml:space="preserve">[ACTION: use if applicable] </w:t>
      </w:r>
      <w:r w:rsidRPr="001B302B">
        <w:rPr>
          <w:rFonts w:asciiTheme="minorHAnsi" w:hAnsiTheme="minorHAnsi" w:cstheme="minorHAnsi"/>
          <w:b/>
          <w:u w:val="single"/>
        </w:rPr>
        <w:t>[Name of Chair/Professorship/Distinguished Scholar]: UBC</w:t>
      </w:r>
    </w:p>
    <w:p w14:paraId="2C565821" w14:textId="77777777" w:rsidR="00317D8C" w:rsidRPr="001B302B" w:rsidRDefault="00317D8C" w:rsidP="00763A50">
      <w:pPr>
        <w:jc w:val="both"/>
        <w:rPr>
          <w:rFonts w:asciiTheme="minorHAnsi" w:hAnsiTheme="minorHAnsi" w:cstheme="minorHAnsi"/>
        </w:rPr>
      </w:pPr>
    </w:p>
    <w:p w14:paraId="077FBD9D" w14:textId="52C0D06F" w:rsidR="00317D8C" w:rsidRPr="001B302B" w:rsidRDefault="00317D8C" w:rsidP="00763A50">
      <w:pPr>
        <w:pStyle w:val="BodyTextNumbered"/>
        <w:spacing w:before="0" w:beforeAutospacing="0" w:after="0" w:afterAutospacing="0"/>
        <w:rPr>
          <w:rFonts w:cstheme="minorHAnsi"/>
        </w:rPr>
      </w:pPr>
      <w:r w:rsidRPr="001B302B">
        <w:rPr>
          <w:rFonts w:cstheme="minorHAnsi"/>
        </w:rPr>
        <w:t>You will be the holder of the Chair/Professorship/Distinguished Scholar in [name of Chair/Professorship/Distinguished Scholar]</w:t>
      </w:r>
      <w:r w:rsidR="0023618E" w:rsidRPr="001B302B">
        <w:rPr>
          <w:rStyle w:val="EndnoteReference"/>
          <w:rFonts w:cstheme="minorHAnsi"/>
          <w:b/>
        </w:rPr>
        <w:endnoteReference w:id="9"/>
      </w:r>
      <w:r w:rsidRPr="001B302B">
        <w:rPr>
          <w:rFonts w:cstheme="minorHAnsi"/>
        </w:rPr>
        <w:t xml:space="preserve">. </w:t>
      </w:r>
    </w:p>
    <w:p w14:paraId="4A99D86C" w14:textId="77777777" w:rsidR="00317D8C" w:rsidRPr="001B302B" w:rsidRDefault="00317D8C" w:rsidP="00763A50">
      <w:pPr>
        <w:pStyle w:val="BodyTextNumbered"/>
        <w:numPr>
          <w:ilvl w:val="0"/>
          <w:numId w:val="0"/>
        </w:numPr>
        <w:spacing w:before="0" w:beforeAutospacing="0" w:after="0" w:afterAutospacing="0"/>
        <w:ind w:left="720"/>
        <w:jc w:val="both"/>
        <w:rPr>
          <w:rFonts w:cstheme="minorHAnsi"/>
        </w:rPr>
      </w:pPr>
    </w:p>
    <w:p w14:paraId="0B107D68" w14:textId="77777777" w:rsidR="00317D8C" w:rsidRPr="001B302B" w:rsidRDefault="00317D8C" w:rsidP="00317D8C">
      <w:pPr>
        <w:pStyle w:val="BodyTextNumbered"/>
        <w:numPr>
          <w:ilvl w:val="0"/>
          <w:numId w:val="1"/>
        </w:numPr>
        <w:spacing w:before="0" w:beforeAutospacing="0" w:after="0" w:afterAutospacing="0"/>
        <w:ind w:hanging="357"/>
        <w:jc w:val="both"/>
        <w:rPr>
          <w:rFonts w:cstheme="minorHAnsi"/>
        </w:rPr>
      </w:pPr>
      <w:r w:rsidRPr="001B302B">
        <w:rPr>
          <w:rFonts w:cstheme="minorHAnsi"/>
        </w:rPr>
        <w:t xml:space="preserve">The initial term of the </w:t>
      </w:r>
      <w:r w:rsidRPr="001B302B">
        <w:rPr>
          <w:rFonts w:cstheme="minorHAnsi"/>
          <w:b/>
        </w:rPr>
        <w:t>Chair/Professorship/Distinguished Scholar</w:t>
      </w:r>
      <w:r w:rsidRPr="001B302B">
        <w:rPr>
          <w:rFonts w:cstheme="minorHAnsi"/>
        </w:rPr>
        <w:t xml:space="preserve"> is for </w:t>
      </w:r>
      <w:proofErr w:type="spellStart"/>
      <w:r w:rsidRPr="001B302B">
        <w:rPr>
          <w:rFonts w:cstheme="minorHAnsi"/>
          <w:b/>
        </w:rPr>
        <w:t>xxxx</w:t>
      </w:r>
      <w:proofErr w:type="spellEnd"/>
      <w:r w:rsidRPr="001B302B">
        <w:rPr>
          <w:rFonts w:cstheme="minorHAnsi"/>
          <w:b/>
        </w:rPr>
        <w:t xml:space="preserve"> (#) </w:t>
      </w:r>
      <w:r w:rsidRPr="001B302B">
        <w:rPr>
          <w:rFonts w:cstheme="minorHAnsi"/>
        </w:rPr>
        <w:t xml:space="preserve">years, from </w:t>
      </w:r>
      <w:r w:rsidRPr="001B302B">
        <w:rPr>
          <w:rFonts w:cstheme="minorHAnsi"/>
          <w:b/>
        </w:rPr>
        <w:t>[insert start date]</w:t>
      </w:r>
      <w:r w:rsidRPr="001B302B">
        <w:rPr>
          <w:rFonts w:cstheme="minorHAnsi"/>
        </w:rPr>
        <w:t xml:space="preserve"> to </w:t>
      </w:r>
      <w:r w:rsidRPr="001B302B">
        <w:rPr>
          <w:rFonts w:cstheme="minorHAnsi"/>
          <w:b/>
        </w:rPr>
        <w:t>[insert end date],</w:t>
      </w:r>
      <w:r w:rsidRPr="001B302B">
        <w:rPr>
          <w:rFonts w:cstheme="minorHAnsi"/>
        </w:rPr>
        <w:t xml:space="preserve"> renewable subject to </w:t>
      </w:r>
      <w:r w:rsidRPr="001B302B">
        <w:rPr>
          <w:rFonts w:cstheme="minorHAnsi"/>
          <w:b/>
          <w:color w:val="00B0F0"/>
        </w:rPr>
        <w:t xml:space="preserve">[ACTION: insert if </w:t>
      </w:r>
      <w:r w:rsidRPr="001B302B">
        <w:rPr>
          <w:rFonts w:cstheme="minorHAnsi"/>
          <w:b/>
          <w:color w:val="00B0F0"/>
        </w:rPr>
        <w:lastRenderedPageBreak/>
        <w:t xml:space="preserve">applicable: </w:t>
      </w:r>
      <w:r w:rsidRPr="001B302B">
        <w:rPr>
          <w:rFonts w:cstheme="minorHAnsi"/>
        </w:rPr>
        <w:t>continued funding and the</w:t>
      </w:r>
      <w:r w:rsidRPr="001B302B">
        <w:rPr>
          <w:rFonts w:cstheme="minorHAnsi"/>
          <w:b/>
          <w:color w:val="00B0F0"/>
        </w:rPr>
        <w:t>]</w:t>
      </w:r>
      <w:r w:rsidRPr="001B302B">
        <w:rPr>
          <w:rFonts w:cstheme="minorHAnsi"/>
        </w:rPr>
        <w:t xml:space="preserve"> successful review of the holder’s research and performance relative to the objectives of the </w:t>
      </w:r>
      <w:r w:rsidRPr="001B302B">
        <w:rPr>
          <w:rFonts w:cstheme="minorHAnsi"/>
          <w:b/>
        </w:rPr>
        <w:t>Chair/Professorship/Distinguished Scholar</w:t>
      </w:r>
      <w:r w:rsidRPr="001B302B">
        <w:rPr>
          <w:rFonts w:cstheme="minorHAnsi"/>
        </w:rPr>
        <w:t>.</w:t>
      </w:r>
    </w:p>
    <w:p w14:paraId="12A7ADEA" w14:textId="77777777" w:rsidR="00317D8C" w:rsidRPr="001B302B" w:rsidRDefault="00317D8C" w:rsidP="00317D8C">
      <w:pPr>
        <w:pStyle w:val="ListParagraph"/>
        <w:rPr>
          <w:rFonts w:asciiTheme="minorHAnsi" w:hAnsiTheme="minorHAnsi" w:cstheme="minorHAnsi"/>
        </w:rPr>
      </w:pPr>
    </w:p>
    <w:p w14:paraId="45C7A726" w14:textId="2873461A" w:rsidR="00317D8C" w:rsidRPr="001B302B" w:rsidRDefault="00317D8C" w:rsidP="00317D8C">
      <w:pPr>
        <w:pStyle w:val="BodyTextNumbered"/>
        <w:numPr>
          <w:ilvl w:val="0"/>
          <w:numId w:val="1"/>
        </w:numPr>
        <w:spacing w:before="0" w:beforeAutospacing="0" w:after="0" w:afterAutospacing="0"/>
        <w:ind w:hanging="357"/>
        <w:jc w:val="both"/>
        <w:rPr>
          <w:rFonts w:cstheme="minorHAnsi"/>
        </w:rPr>
      </w:pPr>
      <w:r w:rsidRPr="001B302B">
        <w:rPr>
          <w:rFonts w:cstheme="minorHAnsi"/>
        </w:rPr>
        <w:t xml:space="preserve">As the holder of the </w:t>
      </w:r>
      <w:r w:rsidRPr="001B302B">
        <w:rPr>
          <w:rFonts w:cstheme="minorHAnsi"/>
          <w:b/>
        </w:rPr>
        <w:t>Chair/Professorship/Distinguished Scholar</w:t>
      </w:r>
      <w:r w:rsidRPr="001B302B">
        <w:rPr>
          <w:rFonts w:cstheme="minorHAnsi"/>
        </w:rPr>
        <w:t xml:space="preserve"> in </w:t>
      </w:r>
      <w:r w:rsidRPr="001B302B">
        <w:rPr>
          <w:rFonts w:cstheme="minorHAnsi"/>
          <w:b/>
        </w:rPr>
        <w:t>[name of Chair/Professorship/Distinguished Scholar]</w:t>
      </w:r>
      <w:r w:rsidRPr="001B302B">
        <w:rPr>
          <w:rFonts w:cstheme="minorHAnsi"/>
        </w:rPr>
        <w:t xml:space="preserve">, you will be responsible for ensuring that all expenses charged against that portion of the endowment income </w:t>
      </w:r>
      <w:r w:rsidR="00D46937" w:rsidRPr="001B302B">
        <w:rPr>
          <w:rFonts w:cstheme="minorHAnsi"/>
          <w:b/>
          <w:color w:val="00B0F0"/>
        </w:rPr>
        <w:t xml:space="preserve">[ACTION: insert if applicable: </w:t>
      </w:r>
      <w:r w:rsidR="00D46937" w:rsidRPr="001B302B">
        <w:rPr>
          <w:rFonts w:cstheme="minorHAnsi"/>
        </w:rPr>
        <w:t>if not endowed, see agreement in place such as guideline, terms of reference, etc.</w:t>
      </w:r>
      <w:r w:rsidR="00D46937" w:rsidRPr="001B302B">
        <w:rPr>
          <w:rFonts w:cstheme="minorHAnsi"/>
          <w:b/>
          <w:color w:val="00B0F0"/>
        </w:rPr>
        <w:t xml:space="preserve">] </w:t>
      </w:r>
      <w:r w:rsidRPr="001B302B">
        <w:rPr>
          <w:rFonts w:cstheme="minorHAnsi"/>
        </w:rPr>
        <w:t>for which you are responsible are in line with the donor's intent and with the purpose of the endowment as outlined in the Endowment Fund letter agreement and other endowment agreements supporting this Chair (“Endowment Agreements”).</w:t>
      </w:r>
    </w:p>
    <w:p w14:paraId="17643F0A" w14:textId="77777777" w:rsidR="00317D8C" w:rsidRPr="001B302B" w:rsidRDefault="00317D8C" w:rsidP="00317D8C">
      <w:pPr>
        <w:pStyle w:val="BodyTextNumbered"/>
        <w:numPr>
          <w:ilvl w:val="0"/>
          <w:numId w:val="0"/>
        </w:numPr>
        <w:spacing w:before="0" w:beforeAutospacing="0" w:after="0" w:afterAutospacing="0"/>
        <w:ind w:left="720"/>
        <w:jc w:val="both"/>
        <w:rPr>
          <w:rFonts w:cstheme="minorHAnsi"/>
        </w:rPr>
      </w:pPr>
    </w:p>
    <w:p w14:paraId="7BD31B20" w14:textId="77777777" w:rsidR="00317D8C" w:rsidRPr="001B302B" w:rsidRDefault="00317D8C" w:rsidP="00317D8C">
      <w:pPr>
        <w:pStyle w:val="BodyTextNumbered"/>
        <w:numPr>
          <w:ilvl w:val="0"/>
          <w:numId w:val="1"/>
        </w:numPr>
        <w:spacing w:before="0" w:beforeAutospacing="0" w:after="0" w:afterAutospacing="0"/>
        <w:ind w:hanging="357"/>
        <w:jc w:val="both"/>
        <w:rPr>
          <w:rFonts w:cstheme="minorHAnsi"/>
        </w:rPr>
      </w:pPr>
      <w:r w:rsidRPr="001B302B">
        <w:rPr>
          <w:rFonts w:cstheme="minorHAnsi"/>
        </w:rPr>
        <w:t xml:space="preserve">You will acknowledge the donors to the </w:t>
      </w:r>
      <w:r w:rsidRPr="001B302B">
        <w:rPr>
          <w:rFonts w:cstheme="minorHAnsi"/>
          <w:b/>
        </w:rPr>
        <w:t>Chair/Professorship/Distinguished Scholar</w:t>
      </w:r>
      <w:r w:rsidRPr="001B302B">
        <w:rPr>
          <w:rFonts w:cstheme="minorHAnsi"/>
        </w:rPr>
        <w:t xml:space="preserve"> in all public announcements, publications and presentations.</w:t>
      </w:r>
    </w:p>
    <w:p w14:paraId="6CC4992D" w14:textId="77777777" w:rsidR="00317D8C" w:rsidRPr="001B302B" w:rsidRDefault="00317D8C" w:rsidP="00317D8C">
      <w:pPr>
        <w:pStyle w:val="BodyTextNumbered"/>
        <w:numPr>
          <w:ilvl w:val="0"/>
          <w:numId w:val="0"/>
        </w:numPr>
        <w:spacing w:before="0" w:beforeAutospacing="0" w:after="0" w:afterAutospacing="0"/>
        <w:ind w:left="720"/>
        <w:jc w:val="both"/>
        <w:rPr>
          <w:rFonts w:cstheme="minorHAnsi"/>
        </w:rPr>
      </w:pPr>
    </w:p>
    <w:p w14:paraId="4D354B9B" w14:textId="77777777" w:rsidR="00317D8C" w:rsidRPr="001B302B" w:rsidRDefault="00317D8C" w:rsidP="00317D8C">
      <w:pPr>
        <w:pStyle w:val="BodyTextNumbered"/>
        <w:numPr>
          <w:ilvl w:val="0"/>
          <w:numId w:val="1"/>
        </w:numPr>
        <w:spacing w:before="0" w:beforeAutospacing="0" w:after="0" w:afterAutospacing="0"/>
        <w:jc w:val="both"/>
        <w:rPr>
          <w:rFonts w:cstheme="minorHAnsi"/>
        </w:rPr>
      </w:pPr>
      <w:r w:rsidRPr="001B302B">
        <w:rPr>
          <w:rFonts w:cstheme="minorHAnsi"/>
        </w:rPr>
        <w:t>You will provide reports in accordance with the terms of the Endowment Agreements. Such reports will be provided to the Dean of the Faculty of Medicine (or delegate) by January 31</w:t>
      </w:r>
      <w:r w:rsidRPr="001B302B">
        <w:rPr>
          <w:rFonts w:cstheme="minorHAnsi"/>
          <w:vertAlign w:val="superscript"/>
        </w:rPr>
        <w:t>st</w:t>
      </w:r>
      <w:r w:rsidRPr="001B302B">
        <w:rPr>
          <w:rFonts w:cstheme="minorHAnsi"/>
        </w:rPr>
        <w:t xml:space="preserve"> of each year </w:t>
      </w:r>
      <w:r w:rsidRPr="001B302B">
        <w:rPr>
          <w:rFonts w:cstheme="minorHAnsi"/>
          <w:b/>
          <w:color w:val="00B0F0"/>
        </w:rPr>
        <w:t>[ACTION: insert if donor involved:</w:t>
      </w:r>
      <w:r w:rsidRPr="001B302B">
        <w:rPr>
          <w:rFonts w:cstheme="minorHAnsi"/>
          <w:color w:val="00B0F0"/>
        </w:rPr>
        <w:t xml:space="preserve"> </w:t>
      </w:r>
      <w:r w:rsidRPr="001B302B">
        <w:rPr>
          <w:rFonts w:cstheme="minorHAnsi"/>
        </w:rPr>
        <w:t xml:space="preserve">and will include a brief summary of the highlights of your accomplishments as it relates to the </w:t>
      </w:r>
      <w:r w:rsidRPr="001B302B">
        <w:rPr>
          <w:rFonts w:cstheme="minorHAnsi"/>
          <w:b/>
        </w:rPr>
        <w:t>Chair/Professorship/Distinguished Scholar</w:t>
      </w:r>
      <w:r w:rsidRPr="001B302B">
        <w:rPr>
          <w:rFonts w:cstheme="minorHAnsi"/>
        </w:rPr>
        <w:t>.</w:t>
      </w:r>
      <w:r w:rsidRPr="001B302B">
        <w:rPr>
          <w:rFonts w:cstheme="minorHAnsi"/>
          <w:b/>
          <w:color w:val="00B0F0"/>
        </w:rPr>
        <w:t>]</w:t>
      </w:r>
      <w:r w:rsidRPr="001B302B">
        <w:rPr>
          <w:rFonts w:cstheme="minorHAnsi"/>
        </w:rPr>
        <w:br/>
      </w:r>
    </w:p>
    <w:p w14:paraId="10A267AE" w14:textId="77777777" w:rsidR="00317D8C" w:rsidRPr="001B302B" w:rsidRDefault="00317D8C" w:rsidP="00317D8C">
      <w:pPr>
        <w:pStyle w:val="BodyTextNumbered"/>
        <w:numPr>
          <w:ilvl w:val="0"/>
          <w:numId w:val="1"/>
        </w:numPr>
        <w:spacing w:before="0" w:beforeAutospacing="0" w:after="0" w:afterAutospacing="0"/>
        <w:jc w:val="both"/>
        <w:rPr>
          <w:rFonts w:cstheme="minorHAnsi"/>
        </w:rPr>
      </w:pPr>
      <w:r w:rsidRPr="001B302B">
        <w:rPr>
          <w:rFonts w:cstheme="minorHAnsi"/>
        </w:rPr>
        <w:t xml:space="preserve">These and other terms related to this </w:t>
      </w:r>
      <w:r w:rsidRPr="001B302B">
        <w:rPr>
          <w:rFonts w:cstheme="minorHAnsi"/>
          <w:b/>
        </w:rPr>
        <w:t>Chair/Professorship/Distinguished Scholar</w:t>
      </w:r>
      <w:r w:rsidRPr="001B302B">
        <w:rPr>
          <w:rFonts w:cstheme="minorHAnsi"/>
        </w:rPr>
        <w:t xml:space="preserve"> are specified in the Endowment Agreements which will be provided under separate cover.</w:t>
      </w:r>
    </w:p>
    <w:p w14:paraId="1252C6FB" w14:textId="77777777" w:rsidR="00317D8C" w:rsidRPr="001B302B" w:rsidRDefault="00317D8C" w:rsidP="004D65AC">
      <w:pPr>
        <w:pStyle w:val="BodyTextNumbered"/>
        <w:numPr>
          <w:ilvl w:val="0"/>
          <w:numId w:val="0"/>
        </w:numPr>
        <w:spacing w:before="0" w:beforeAutospacing="0" w:after="0" w:afterAutospacing="0"/>
        <w:jc w:val="both"/>
        <w:rPr>
          <w:rFonts w:cstheme="minorHAnsi"/>
        </w:rPr>
      </w:pPr>
    </w:p>
    <w:p w14:paraId="4564E9A4" w14:textId="40E84D48" w:rsidR="00E453E4" w:rsidRPr="001B302B" w:rsidRDefault="00317D8C" w:rsidP="00421470">
      <w:pPr>
        <w:pStyle w:val="Heading2Custom"/>
        <w:spacing w:before="0" w:after="0"/>
        <w:jc w:val="both"/>
        <w:rPr>
          <w:rFonts w:asciiTheme="minorHAnsi" w:hAnsiTheme="minorHAnsi" w:cstheme="minorHAnsi"/>
          <w:b/>
          <w:szCs w:val="24"/>
        </w:rPr>
      </w:pPr>
      <w:r w:rsidRPr="001B302B">
        <w:rPr>
          <w:rFonts w:asciiTheme="minorHAnsi" w:hAnsiTheme="minorHAnsi" w:cstheme="minorHAnsi"/>
          <w:b/>
        </w:rPr>
        <w:t>C</w:t>
      </w:r>
      <w:r w:rsidR="00695DEC" w:rsidRPr="001B302B">
        <w:rPr>
          <w:rFonts w:asciiTheme="minorHAnsi" w:hAnsiTheme="minorHAnsi" w:cstheme="minorHAnsi"/>
          <w:b/>
          <w:szCs w:val="24"/>
        </w:rPr>
        <w:t>.</w:t>
      </w:r>
      <w:r w:rsidR="00E453E4" w:rsidRPr="001B302B">
        <w:rPr>
          <w:rFonts w:asciiTheme="minorHAnsi" w:hAnsiTheme="minorHAnsi" w:cstheme="minorHAnsi"/>
          <w:b/>
          <w:szCs w:val="24"/>
        </w:rPr>
        <w:t xml:space="preserve"> </w:t>
      </w:r>
      <w:r w:rsidR="00695DEC" w:rsidRPr="001B302B">
        <w:rPr>
          <w:rFonts w:asciiTheme="minorHAnsi" w:hAnsiTheme="minorHAnsi" w:cstheme="minorHAnsi"/>
          <w:b/>
          <w:color w:val="00B0F0"/>
        </w:rPr>
        <w:t>[ACTION: use if applicable</w:t>
      </w:r>
      <w:r w:rsidR="002166C8" w:rsidRPr="001B302B">
        <w:rPr>
          <w:rFonts w:asciiTheme="minorHAnsi" w:hAnsiTheme="minorHAnsi" w:cstheme="minorHAnsi"/>
          <w:b/>
          <w:color w:val="00B0F0"/>
        </w:rPr>
        <w:t>]</w:t>
      </w:r>
      <w:r w:rsidR="00695DEC" w:rsidRPr="001B302B">
        <w:rPr>
          <w:rFonts w:asciiTheme="minorHAnsi" w:hAnsiTheme="minorHAnsi" w:cstheme="minorHAnsi"/>
          <w:b/>
        </w:rPr>
        <w:t xml:space="preserve"> </w:t>
      </w:r>
      <w:r w:rsidR="00EC0BAC" w:rsidRPr="001B302B">
        <w:rPr>
          <w:rFonts w:asciiTheme="minorHAnsi" w:hAnsiTheme="minorHAnsi" w:cstheme="minorHAnsi"/>
          <w:b/>
          <w:szCs w:val="24"/>
        </w:rPr>
        <w:t>Administrative role as [</w:t>
      </w:r>
      <w:r w:rsidR="00D443F8" w:rsidRPr="001B302B">
        <w:rPr>
          <w:rFonts w:asciiTheme="minorHAnsi" w:hAnsiTheme="minorHAnsi" w:cstheme="minorHAnsi"/>
          <w:b/>
          <w:szCs w:val="24"/>
        </w:rPr>
        <w:t xml:space="preserve">insert </w:t>
      </w:r>
      <w:r w:rsidR="00DC65EF" w:rsidRPr="001B302B">
        <w:rPr>
          <w:rFonts w:asciiTheme="minorHAnsi" w:hAnsiTheme="minorHAnsi" w:cstheme="minorHAnsi"/>
          <w:b/>
          <w:szCs w:val="24"/>
        </w:rPr>
        <w:t xml:space="preserve">administrative </w:t>
      </w:r>
      <w:r w:rsidR="00EC0BAC" w:rsidRPr="001B302B">
        <w:rPr>
          <w:rFonts w:asciiTheme="minorHAnsi" w:hAnsiTheme="minorHAnsi" w:cstheme="minorHAnsi"/>
          <w:b/>
          <w:szCs w:val="24"/>
        </w:rPr>
        <w:t>title]</w:t>
      </w:r>
      <w:r w:rsidR="002166C8" w:rsidRPr="001B302B">
        <w:rPr>
          <w:rFonts w:asciiTheme="minorHAnsi" w:hAnsiTheme="minorHAnsi" w:cstheme="minorHAnsi"/>
          <w:b/>
          <w:szCs w:val="24"/>
        </w:rPr>
        <w:t xml:space="preserve"> in the</w:t>
      </w:r>
      <w:r w:rsidR="00F11D30" w:rsidRPr="001B302B">
        <w:rPr>
          <w:rFonts w:asciiTheme="minorHAnsi" w:hAnsiTheme="minorHAnsi" w:cstheme="minorHAnsi"/>
          <w:b/>
          <w:szCs w:val="24"/>
        </w:rPr>
        <w:t xml:space="preserve"> </w:t>
      </w:r>
      <w:r w:rsidR="00EC0BAC" w:rsidRPr="001B302B">
        <w:rPr>
          <w:rFonts w:asciiTheme="minorHAnsi" w:hAnsiTheme="minorHAnsi" w:cstheme="minorHAnsi"/>
          <w:b/>
          <w:szCs w:val="24"/>
        </w:rPr>
        <w:t>[name of Department/School</w:t>
      </w:r>
      <w:r w:rsidR="00F11D30" w:rsidRPr="001B302B">
        <w:rPr>
          <w:rFonts w:asciiTheme="minorHAnsi" w:hAnsiTheme="minorHAnsi" w:cstheme="minorHAnsi"/>
          <w:b/>
          <w:szCs w:val="24"/>
        </w:rPr>
        <w:t>/</w:t>
      </w:r>
      <w:r w:rsidR="002A230B" w:rsidRPr="001B302B">
        <w:rPr>
          <w:rFonts w:asciiTheme="minorHAnsi" w:hAnsiTheme="minorHAnsi" w:cstheme="minorHAnsi"/>
          <w:b/>
          <w:szCs w:val="24"/>
        </w:rPr>
        <w:t xml:space="preserve">UBC </w:t>
      </w:r>
      <w:r w:rsidR="00F11D30" w:rsidRPr="001B302B">
        <w:rPr>
          <w:rFonts w:asciiTheme="minorHAnsi" w:hAnsiTheme="minorHAnsi" w:cstheme="minorHAnsi"/>
          <w:b/>
          <w:szCs w:val="24"/>
        </w:rPr>
        <w:t>Centre/</w:t>
      </w:r>
      <w:r w:rsidR="002A230B" w:rsidRPr="001B302B">
        <w:rPr>
          <w:rFonts w:asciiTheme="minorHAnsi" w:hAnsiTheme="minorHAnsi" w:cstheme="minorHAnsi"/>
          <w:b/>
          <w:szCs w:val="24"/>
        </w:rPr>
        <w:t xml:space="preserve">UBC </w:t>
      </w:r>
      <w:r w:rsidR="00F11D30" w:rsidRPr="001B302B">
        <w:rPr>
          <w:rFonts w:asciiTheme="minorHAnsi" w:hAnsiTheme="minorHAnsi" w:cstheme="minorHAnsi"/>
          <w:b/>
          <w:szCs w:val="24"/>
        </w:rPr>
        <w:t>Institute</w:t>
      </w:r>
      <w:r w:rsidR="00EC0BAC" w:rsidRPr="001B302B">
        <w:rPr>
          <w:rFonts w:asciiTheme="minorHAnsi" w:hAnsiTheme="minorHAnsi" w:cstheme="minorHAnsi"/>
          <w:b/>
          <w:szCs w:val="24"/>
        </w:rPr>
        <w:t>]</w:t>
      </w:r>
      <w:r w:rsidR="00F11D30" w:rsidRPr="001B302B">
        <w:rPr>
          <w:rFonts w:asciiTheme="minorHAnsi" w:hAnsiTheme="minorHAnsi" w:cstheme="minorHAnsi"/>
          <w:b/>
          <w:szCs w:val="24"/>
        </w:rPr>
        <w:t xml:space="preserve">, </w:t>
      </w:r>
      <w:r w:rsidR="002166C8" w:rsidRPr="001B302B">
        <w:rPr>
          <w:rFonts w:asciiTheme="minorHAnsi" w:hAnsiTheme="minorHAnsi" w:cstheme="minorHAnsi"/>
          <w:b/>
          <w:szCs w:val="24"/>
        </w:rPr>
        <w:t xml:space="preserve">UBC </w:t>
      </w:r>
      <w:r w:rsidR="00F11D30" w:rsidRPr="001B302B">
        <w:rPr>
          <w:rFonts w:asciiTheme="minorHAnsi" w:hAnsiTheme="minorHAnsi" w:cstheme="minorHAnsi"/>
          <w:b/>
          <w:szCs w:val="24"/>
        </w:rPr>
        <w:t>Faculty of Medicine</w:t>
      </w:r>
    </w:p>
    <w:p w14:paraId="1A1EAF2C" w14:textId="77777777" w:rsidR="008545E9" w:rsidRPr="001B302B" w:rsidRDefault="008545E9" w:rsidP="00421470">
      <w:pPr>
        <w:pStyle w:val="Heading2Custom"/>
        <w:spacing w:before="0" w:after="0"/>
        <w:jc w:val="both"/>
        <w:rPr>
          <w:rFonts w:asciiTheme="minorHAnsi" w:hAnsiTheme="minorHAnsi" w:cstheme="minorHAnsi"/>
          <w:b/>
          <w:szCs w:val="24"/>
        </w:rPr>
      </w:pPr>
    </w:p>
    <w:p w14:paraId="5438296F" w14:textId="5EF04700" w:rsidR="006D2FFD" w:rsidRPr="001B302B" w:rsidRDefault="006D2FFD" w:rsidP="00016FED">
      <w:pPr>
        <w:pStyle w:val="BodyTextNumbered"/>
        <w:spacing w:before="0" w:beforeAutospacing="0" w:after="0" w:afterAutospacing="0"/>
        <w:ind w:hanging="357"/>
        <w:jc w:val="both"/>
        <w:rPr>
          <w:rFonts w:cstheme="minorHAnsi"/>
        </w:rPr>
      </w:pPr>
      <w:r w:rsidRPr="001B302B">
        <w:rPr>
          <w:rFonts w:cstheme="minorHAnsi"/>
        </w:rPr>
        <w:t xml:space="preserve">Your administrative role as </w:t>
      </w:r>
      <w:r w:rsidRPr="001B302B">
        <w:rPr>
          <w:rFonts w:cstheme="minorHAnsi"/>
          <w:b/>
        </w:rPr>
        <w:t>[</w:t>
      </w:r>
      <w:r w:rsidR="00D443F8" w:rsidRPr="001B302B">
        <w:rPr>
          <w:rFonts w:cstheme="minorHAnsi"/>
          <w:b/>
        </w:rPr>
        <w:t xml:space="preserve">insert </w:t>
      </w:r>
      <w:r w:rsidR="00DC65EF" w:rsidRPr="001B302B">
        <w:rPr>
          <w:rFonts w:cstheme="minorHAnsi"/>
          <w:b/>
        </w:rPr>
        <w:t>a</w:t>
      </w:r>
      <w:r w:rsidRPr="001B302B">
        <w:rPr>
          <w:rFonts w:cstheme="minorHAnsi"/>
          <w:b/>
        </w:rPr>
        <w:t xml:space="preserve">dministrative </w:t>
      </w:r>
      <w:r w:rsidR="00D443F8" w:rsidRPr="001B302B">
        <w:rPr>
          <w:rFonts w:cstheme="minorHAnsi"/>
          <w:b/>
        </w:rPr>
        <w:t>t</w:t>
      </w:r>
      <w:r w:rsidRPr="001B302B">
        <w:rPr>
          <w:rFonts w:cstheme="minorHAnsi"/>
          <w:b/>
        </w:rPr>
        <w:t>itle]</w:t>
      </w:r>
      <w:r w:rsidRPr="001B302B">
        <w:rPr>
          <w:rFonts w:cstheme="minorHAnsi"/>
        </w:rPr>
        <w:t xml:space="preserve"> will be for a </w:t>
      </w:r>
      <w:r w:rsidR="005F4E92" w:rsidRPr="001B302B">
        <w:rPr>
          <w:rFonts w:cstheme="minorHAnsi"/>
          <w:b/>
        </w:rPr>
        <w:t>[insert term length]</w:t>
      </w:r>
      <w:r w:rsidRPr="001B302B">
        <w:rPr>
          <w:rFonts w:cstheme="minorHAnsi"/>
        </w:rPr>
        <w:t xml:space="preserve"> year term commencing </w:t>
      </w:r>
      <w:r w:rsidRPr="001B302B">
        <w:rPr>
          <w:rFonts w:cstheme="minorHAnsi"/>
          <w:b/>
        </w:rPr>
        <w:t>[</w:t>
      </w:r>
      <w:r w:rsidR="00DC65EF" w:rsidRPr="001B302B">
        <w:rPr>
          <w:rFonts w:cstheme="minorHAnsi"/>
          <w:b/>
        </w:rPr>
        <w:t>insert s</w:t>
      </w:r>
      <w:r w:rsidRPr="001B302B">
        <w:rPr>
          <w:rFonts w:cstheme="minorHAnsi"/>
          <w:b/>
        </w:rPr>
        <w:t>tart date</w:t>
      </w:r>
      <w:r w:rsidR="00DC65EF" w:rsidRPr="001B302B">
        <w:rPr>
          <w:rFonts w:cstheme="minorHAnsi"/>
          <w:b/>
        </w:rPr>
        <w:t>]</w:t>
      </w:r>
      <w:r w:rsidRPr="001B302B">
        <w:rPr>
          <w:rFonts w:cstheme="minorHAnsi"/>
        </w:rPr>
        <w:t xml:space="preserve"> </w:t>
      </w:r>
      <w:r w:rsidR="002F6314" w:rsidRPr="001B302B">
        <w:rPr>
          <w:rFonts w:cstheme="minorHAnsi"/>
        </w:rPr>
        <w:t>(or mutually agreed upon date)</w:t>
      </w:r>
      <w:r w:rsidR="00294DF8" w:rsidRPr="001B302B">
        <w:rPr>
          <w:rFonts w:cstheme="minorHAnsi"/>
        </w:rPr>
        <w:t>,</w:t>
      </w:r>
      <w:r w:rsidR="002F6314" w:rsidRPr="001B302B">
        <w:rPr>
          <w:rFonts w:cstheme="minorHAnsi"/>
        </w:rPr>
        <w:t xml:space="preserve"> </w:t>
      </w:r>
      <w:r w:rsidR="005F4E92" w:rsidRPr="001B302B">
        <w:rPr>
          <w:rFonts w:cstheme="minorHAnsi"/>
        </w:rPr>
        <w:t xml:space="preserve">extending to </w:t>
      </w:r>
      <w:r w:rsidR="005F4E92" w:rsidRPr="001B302B">
        <w:rPr>
          <w:rFonts w:cstheme="minorHAnsi"/>
          <w:b/>
        </w:rPr>
        <w:t>[</w:t>
      </w:r>
      <w:r w:rsidR="00DC65EF" w:rsidRPr="001B302B">
        <w:rPr>
          <w:rFonts w:cstheme="minorHAnsi"/>
          <w:b/>
        </w:rPr>
        <w:t>insert e</w:t>
      </w:r>
      <w:r w:rsidR="005F4E92" w:rsidRPr="001B302B">
        <w:rPr>
          <w:rFonts w:cstheme="minorHAnsi"/>
          <w:b/>
        </w:rPr>
        <w:t>nd date].</w:t>
      </w:r>
    </w:p>
    <w:p w14:paraId="7B868EB7" w14:textId="77777777" w:rsidR="008545E9" w:rsidRPr="001B302B" w:rsidRDefault="008545E9" w:rsidP="00016FED">
      <w:pPr>
        <w:pStyle w:val="BodyTextNumbered"/>
        <w:numPr>
          <w:ilvl w:val="0"/>
          <w:numId w:val="0"/>
        </w:numPr>
        <w:spacing w:before="0" w:beforeAutospacing="0" w:after="0" w:afterAutospacing="0"/>
        <w:ind w:left="720"/>
        <w:jc w:val="both"/>
        <w:rPr>
          <w:rFonts w:cstheme="minorHAnsi"/>
        </w:rPr>
      </w:pPr>
    </w:p>
    <w:p w14:paraId="0360307E" w14:textId="25AC4BAD" w:rsidR="006D2FFD" w:rsidRPr="001B302B" w:rsidRDefault="006D2FFD" w:rsidP="00016FED">
      <w:pPr>
        <w:pStyle w:val="BodyTextNumbered"/>
        <w:spacing w:before="0" w:beforeAutospacing="0" w:after="0" w:afterAutospacing="0"/>
        <w:ind w:hanging="357"/>
        <w:jc w:val="both"/>
        <w:rPr>
          <w:rFonts w:cstheme="minorHAnsi"/>
        </w:rPr>
      </w:pPr>
      <w:r w:rsidRPr="001B302B">
        <w:rPr>
          <w:rFonts w:cstheme="minorHAnsi"/>
        </w:rPr>
        <w:t xml:space="preserve">The </w:t>
      </w:r>
      <w:r w:rsidR="00DC65EF" w:rsidRPr="001B302B">
        <w:rPr>
          <w:rFonts w:cstheme="minorHAnsi"/>
          <w:b/>
        </w:rPr>
        <w:t>[</w:t>
      </w:r>
      <w:r w:rsidR="00D443F8" w:rsidRPr="001B302B">
        <w:rPr>
          <w:rFonts w:cstheme="minorHAnsi"/>
          <w:b/>
        </w:rPr>
        <w:t>insert administrative</w:t>
      </w:r>
      <w:r w:rsidR="00DC65EF" w:rsidRPr="001B302B">
        <w:rPr>
          <w:rFonts w:cstheme="minorHAnsi"/>
          <w:b/>
        </w:rPr>
        <w:t xml:space="preserve"> title]</w:t>
      </w:r>
      <w:r w:rsidR="00DC65EF" w:rsidRPr="001B302B">
        <w:rPr>
          <w:rFonts w:cstheme="minorHAnsi"/>
        </w:rPr>
        <w:t xml:space="preserve"> </w:t>
      </w:r>
      <w:r w:rsidRPr="001B302B">
        <w:rPr>
          <w:rFonts w:cstheme="minorHAnsi"/>
        </w:rPr>
        <w:t xml:space="preserve">role will require a time commitment of approximately </w:t>
      </w:r>
      <w:r w:rsidR="00DC65EF" w:rsidRPr="001B302B">
        <w:rPr>
          <w:rFonts w:cstheme="minorHAnsi"/>
          <w:b/>
        </w:rPr>
        <w:t xml:space="preserve">[insert #] </w:t>
      </w:r>
      <w:r w:rsidRPr="001B302B">
        <w:rPr>
          <w:rFonts w:cstheme="minorHAnsi"/>
        </w:rPr>
        <w:t>days per week</w:t>
      </w:r>
      <w:r w:rsidRPr="001B302B">
        <w:rPr>
          <w:rFonts w:cstheme="minorHAnsi"/>
          <w:b/>
        </w:rPr>
        <w:t xml:space="preserve"> </w:t>
      </w:r>
      <w:r w:rsidR="00DC65EF" w:rsidRPr="001B302B">
        <w:rPr>
          <w:rFonts w:cstheme="minorHAnsi"/>
          <w:b/>
        </w:rPr>
        <w:t>([insert FTE %]).</w:t>
      </w:r>
    </w:p>
    <w:p w14:paraId="72468214" w14:textId="77777777" w:rsidR="008545E9" w:rsidRPr="001B302B" w:rsidRDefault="008545E9" w:rsidP="00016FED">
      <w:pPr>
        <w:pStyle w:val="BodyTextNumbered"/>
        <w:numPr>
          <w:ilvl w:val="0"/>
          <w:numId w:val="0"/>
        </w:numPr>
        <w:spacing w:before="0" w:beforeAutospacing="0" w:after="0" w:afterAutospacing="0"/>
        <w:ind w:left="720"/>
        <w:jc w:val="both"/>
        <w:rPr>
          <w:rFonts w:cstheme="minorHAnsi"/>
        </w:rPr>
      </w:pPr>
    </w:p>
    <w:p w14:paraId="207AD03A" w14:textId="5D4E66F8" w:rsidR="006D2FFD" w:rsidRPr="001B302B" w:rsidRDefault="006D2FFD" w:rsidP="00016FED">
      <w:pPr>
        <w:pStyle w:val="BodyTextNumbered"/>
        <w:spacing w:before="0" w:beforeAutospacing="0" w:after="0" w:afterAutospacing="0"/>
        <w:ind w:hanging="357"/>
        <w:jc w:val="both"/>
        <w:rPr>
          <w:rFonts w:cstheme="minorHAnsi"/>
        </w:rPr>
      </w:pPr>
      <w:r w:rsidRPr="001B302B">
        <w:rPr>
          <w:rFonts w:cstheme="minorHAnsi"/>
        </w:rPr>
        <w:t xml:space="preserve">Your responsibilities and accountabilities for this position are outlined in the job description provided in </w:t>
      </w:r>
      <w:r w:rsidR="00B4394F" w:rsidRPr="001B302B">
        <w:rPr>
          <w:rFonts w:cstheme="minorHAnsi"/>
        </w:rPr>
        <w:t>“</w:t>
      </w:r>
      <w:r w:rsidRPr="001B302B">
        <w:rPr>
          <w:rFonts w:cstheme="minorHAnsi"/>
        </w:rPr>
        <w:t xml:space="preserve">Appendix </w:t>
      </w:r>
      <w:r w:rsidR="00B4394F" w:rsidRPr="001B302B">
        <w:rPr>
          <w:rFonts w:cstheme="minorHAnsi"/>
        </w:rPr>
        <w:t>C”</w:t>
      </w:r>
      <w:r w:rsidRPr="001B302B">
        <w:rPr>
          <w:rFonts w:cstheme="minorHAnsi"/>
        </w:rPr>
        <w:t>.</w:t>
      </w:r>
      <w:r w:rsidR="00421470" w:rsidRPr="001B302B">
        <w:rPr>
          <w:rFonts w:cstheme="minorHAnsi"/>
        </w:rPr>
        <w:t xml:space="preserve"> </w:t>
      </w:r>
    </w:p>
    <w:p w14:paraId="0DFED136" w14:textId="77777777" w:rsidR="008545E9" w:rsidRPr="001B302B" w:rsidRDefault="008545E9" w:rsidP="00016FED">
      <w:pPr>
        <w:pStyle w:val="BodyTextNumbered"/>
        <w:numPr>
          <w:ilvl w:val="0"/>
          <w:numId w:val="0"/>
        </w:numPr>
        <w:spacing w:before="0" w:beforeAutospacing="0" w:after="0" w:afterAutospacing="0"/>
        <w:ind w:left="720"/>
        <w:jc w:val="both"/>
        <w:rPr>
          <w:rFonts w:cstheme="minorHAnsi"/>
        </w:rPr>
      </w:pPr>
    </w:p>
    <w:p w14:paraId="7A57D50E" w14:textId="0D8EAFC4" w:rsidR="006D2FFD" w:rsidRPr="001B302B" w:rsidRDefault="006D2FFD" w:rsidP="00016FED">
      <w:pPr>
        <w:pStyle w:val="BodyTextNumbered"/>
        <w:spacing w:before="0" w:beforeAutospacing="0" w:after="0" w:afterAutospacing="0"/>
        <w:jc w:val="both"/>
        <w:rPr>
          <w:rFonts w:cstheme="minorHAnsi"/>
        </w:rPr>
      </w:pPr>
      <w:r w:rsidRPr="001B302B">
        <w:rPr>
          <w:rFonts w:cstheme="minorHAnsi"/>
        </w:rPr>
        <w:t xml:space="preserve">You will report to the </w:t>
      </w:r>
      <w:r w:rsidRPr="001B302B">
        <w:rPr>
          <w:rFonts w:cstheme="minorHAnsi"/>
          <w:b/>
        </w:rPr>
        <w:t>[</w:t>
      </w:r>
      <w:r w:rsidR="00294DF8" w:rsidRPr="001B302B">
        <w:rPr>
          <w:rFonts w:cstheme="minorHAnsi"/>
          <w:b/>
        </w:rPr>
        <w:t xml:space="preserve">name of </w:t>
      </w:r>
      <w:r w:rsidRPr="001B302B">
        <w:rPr>
          <w:rFonts w:cstheme="minorHAnsi"/>
          <w:b/>
        </w:rPr>
        <w:t>Direct Report]</w:t>
      </w:r>
      <w:r w:rsidRPr="001B302B">
        <w:rPr>
          <w:rFonts w:cstheme="minorHAnsi"/>
        </w:rPr>
        <w:t xml:space="preserve"> in the Faculty of Medicine at UBC.</w:t>
      </w:r>
      <w:r w:rsidRPr="001B302B">
        <w:rPr>
          <w:rFonts w:cstheme="minorHAnsi"/>
        </w:rPr>
        <w:br/>
      </w:r>
    </w:p>
    <w:p w14:paraId="3EDBA67B" w14:textId="567BC402" w:rsidR="006D2FFD" w:rsidRPr="001B302B" w:rsidRDefault="006D2FFD" w:rsidP="00016FED">
      <w:pPr>
        <w:pStyle w:val="BodyTextNumbered"/>
        <w:spacing w:before="0" w:beforeAutospacing="0" w:after="0" w:afterAutospacing="0"/>
        <w:jc w:val="both"/>
        <w:rPr>
          <w:rFonts w:cstheme="minorHAnsi"/>
        </w:rPr>
      </w:pPr>
      <w:r w:rsidRPr="001B302B">
        <w:rPr>
          <w:rFonts w:cstheme="minorHAnsi"/>
        </w:rPr>
        <w:t>This appointment may be terminated at any time upon provision of three (3) months’ written notice (or pay in lieu of notice) by either party.</w:t>
      </w:r>
    </w:p>
    <w:p w14:paraId="5BD0F1E4" w14:textId="77777777" w:rsidR="00E505A6" w:rsidRPr="001B302B" w:rsidRDefault="00E505A6" w:rsidP="00E505A6">
      <w:pPr>
        <w:pStyle w:val="BodyTextNumbered"/>
        <w:numPr>
          <w:ilvl w:val="0"/>
          <w:numId w:val="0"/>
        </w:numPr>
        <w:spacing w:before="0" w:beforeAutospacing="0" w:after="0" w:afterAutospacing="0"/>
        <w:ind w:left="900"/>
        <w:jc w:val="both"/>
        <w:rPr>
          <w:rFonts w:cstheme="minorHAnsi"/>
        </w:rPr>
      </w:pPr>
    </w:p>
    <w:p w14:paraId="07F32886" w14:textId="2AE9A072" w:rsidR="001F06DE" w:rsidRPr="001B302B" w:rsidRDefault="00317D8C" w:rsidP="00421470">
      <w:pPr>
        <w:pStyle w:val="BodyTextNumbered"/>
        <w:numPr>
          <w:ilvl w:val="0"/>
          <w:numId w:val="0"/>
        </w:numPr>
        <w:spacing w:before="0" w:beforeAutospacing="0" w:after="0" w:afterAutospacing="0"/>
        <w:jc w:val="both"/>
        <w:rPr>
          <w:rFonts w:cstheme="minorHAnsi"/>
          <w:b/>
        </w:rPr>
      </w:pPr>
      <w:r w:rsidRPr="001B302B">
        <w:rPr>
          <w:rFonts w:cstheme="minorHAnsi"/>
          <w:b/>
        </w:rPr>
        <w:lastRenderedPageBreak/>
        <w:t>D</w:t>
      </w:r>
      <w:r w:rsidR="001F06DE" w:rsidRPr="001B302B">
        <w:rPr>
          <w:rFonts w:cstheme="minorHAnsi"/>
          <w:b/>
        </w:rPr>
        <w:t>.</w:t>
      </w:r>
      <w:r w:rsidR="001F06DE" w:rsidRPr="001B302B">
        <w:rPr>
          <w:rFonts w:cstheme="minorHAnsi"/>
          <w:b/>
          <w:color w:val="00B0F0"/>
        </w:rPr>
        <w:t xml:space="preserve"> [ACTION: use if applicable]</w:t>
      </w:r>
      <w:r w:rsidR="001F06DE" w:rsidRPr="001B302B">
        <w:rPr>
          <w:rFonts w:cstheme="minorHAnsi"/>
          <w:b/>
        </w:rPr>
        <w:t xml:space="preserve"> </w:t>
      </w:r>
      <w:r w:rsidR="001F06DE" w:rsidRPr="001B302B">
        <w:rPr>
          <w:rFonts w:cstheme="minorHAnsi"/>
          <w:b/>
          <w:u w:val="single"/>
        </w:rPr>
        <w:t xml:space="preserve">Membership </w:t>
      </w:r>
      <w:r w:rsidR="002A230B" w:rsidRPr="001B302B">
        <w:rPr>
          <w:rFonts w:cstheme="minorHAnsi"/>
          <w:b/>
          <w:u w:val="single"/>
        </w:rPr>
        <w:t>with</w:t>
      </w:r>
      <w:r w:rsidR="001F06DE" w:rsidRPr="001B302B">
        <w:rPr>
          <w:rFonts w:cstheme="minorHAnsi"/>
          <w:b/>
          <w:u w:val="single"/>
        </w:rPr>
        <w:t xml:space="preserve">in </w:t>
      </w:r>
      <w:r w:rsidR="002A230B" w:rsidRPr="001B302B">
        <w:rPr>
          <w:rFonts w:cstheme="minorHAnsi"/>
          <w:b/>
          <w:u w:val="single"/>
        </w:rPr>
        <w:t xml:space="preserve">the </w:t>
      </w:r>
      <w:r w:rsidR="001F06DE" w:rsidRPr="001B302B">
        <w:rPr>
          <w:rFonts w:cstheme="minorHAnsi"/>
          <w:b/>
          <w:u w:val="single"/>
        </w:rPr>
        <w:t>[</w:t>
      </w:r>
      <w:r w:rsidR="00D443F8" w:rsidRPr="001B302B">
        <w:rPr>
          <w:rFonts w:cstheme="minorHAnsi"/>
          <w:b/>
          <w:u w:val="single"/>
        </w:rPr>
        <w:t xml:space="preserve">name of </w:t>
      </w:r>
      <w:r w:rsidR="002A230B" w:rsidRPr="001B302B">
        <w:rPr>
          <w:rFonts w:cstheme="minorHAnsi"/>
          <w:b/>
          <w:u w:val="single"/>
        </w:rPr>
        <w:t xml:space="preserve">UBC </w:t>
      </w:r>
      <w:r w:rsidR="001F06DE" w:rsidRPr="001B302B">
        <w:rPr>
          <w:rFonts w:cstheme="minorHAnsi"/>
          <w:b/>
          <w:u w:val="single"/>
        </w:rPr>
        <w:t>Centre/</w:t>
      </w:r>
      <w:r w:rsidR="002A230B" w:rsidRPr="001B302B">
        <w:rPr>
          <w:rFonts w:cstheme="minorHAnsi"/>
          <w:b/>
          <w:u w:val="single"/>
        </w:rPr>
        <w:t xml:space="preserve">UBC </w:t>
      </w:r>
      <w:r w:rsidR="001F06DE" w:rsidRPr="001B302B">
        <w:rPr>
          <w:rFonts w:cstheme="minorHAnsi"/>
          <w:b/>
          <w:u w:val="single"/>
        </w:rPr>
        <w:t>Institute] as [insert role i.e. Investigator]: UBC Faculty of Medicine</w:t>
      </w:r>
    </w:p>
    <w:p w14:paraId="2BCC21CD" w14:textId="77777777" w:rsidR="008545E9" w:rsidRPr="001B302B" w:rsidRDefault="008545E9" w:rsidP="00421470">
      <w:pPr>
        <w:pStyle w:val="BodyTextNumbered"/>
        <w:numPr>
          <w:ilvl w:val="0"/>
          <w:numId w:val="0"/>
        </w:numPr>
        <w:spacing w:before="0" w:beforeAutospacing="0" w:after="0" w:afterAutospacing="0"/>
        <w:jc w:val="both"/>
        <w:rPr>
          <w:rFonts w:cstheme="minorHAnsi"/>
          <w:b/>
        </w:rPr>
      </w:pPr>
    </w:p>
    <w:p w14:paraId="4ACB456D" w14:textId="4CEB5B99" w:rsidR="001F06DE" w:rsidRPr="001B302B" w:rsidRDefault="001F06DE" w:rsidP="00016FED">
      <w:pPr>
        <w:pStyle w:val="BodyTextNumbered"/>
        <w:spacing w:before="0" w:beforeAutospacing="0" w:after="0" w:afterAutospacing="0"/>
        <w:jc w:val="both"/>
        <w:rPr>
          <w:rFonts w:cstheme="minorHAnsi"/>
          <w:b/>
        </w:rPr>
      </w:pPr>
      <w:r w:rsidRPr="001B302B">
        <w:rPr>
          <w:rFonts w:cstheme="minorHAnsi"/>
        </w:rPr>
        <w:t xml:space="preserve">You will be a member of </w:t>
      </w:r>
      <w:r w:rsidRPr="001B302B">
        <w:rPr>
          <w:rFonts w:cstheme="minorHAnsi"/>
          <w:b/>
        </w:rPr>
        <w:t xml:space="preserve">[name of </w:t>
      </w:r>
      <w:r w:rsidR="002A230B" w:rsidRPr="001B302B">
        <w:rPr>
          <w:rFonts w:cstheme="minorHAnsi"/>
          <w:b/>
        </w:rPr>
        <w:t xml:space="preserve">UBC </w:t>
      </w:r>
      <w:r w:rsidRPr="001B302B">
        <w:rPr>
          <w:rFonts w:cstheme="minorHAnsi"/>
          <w:b/>
        </w:rPr>
        <w:t>Centre/</w:t>
      </w:r>
      <w:r w:rsidR="002A230B" w:rsidRPr="001B302B">
        <w:rPr>
          <w:rFonts w:cstheme="minorHAnsi"/>
          <w:b/>
        </w:rPr>
        <w:t xml:space="preserve">UBC </w:t>
      </w:r>
      <w:r w:rsidRPr="001B302B">
        <w:rPr>
          <w:rFonts w:cstheme="minorHAnsi"/>
          <w:b/>
        </w:rPr>
        <w:t>Institute]</w:t>
      </w:r>
      <w:r w:rsidRPr="001B302B">
        <w:rPr>
          <w:rFonts w:cstheme="minorHAnsi"/>
        </w:rPr>
        <w:t xml:space="preserve"> as </w:t>
      </w:r>
      <w:r w:rsidRPr="001B302B">
        <w:rPr>
          <w:rFonts w:cstheme="minorHAnsi"/>
          <w:b/>
        </w:rPr>
        <w:t>[insert role]</w:t>
      </w:r>
      <w:r w:rsidR="006D2FFD" w:rsidRPr="001B302B">
        <w:rPr>
          <w:rFonts w:cstheme="minorHAnsi"/>
          <w:b/>
        </w:rPr>
        <w:t>.</w:t>
      </w:r>
      <w:r w:rsidR="00421470" w:rsidRPr="001B302B">
        <w:rPr>
          <w:rFonts w:cstheme="minorHAnsi"/>
          <w:b/>
        </w:rPr>
        <w:t xml:space="preserve"> </w:t>
      </w:r>
      <w:r w:rsidR="006D2FFD" w:rsidRPr="001B302B">
        <w:rPr>
          <w:rFonts w:cstheme="minorHAnsi"/>
        </w:rPr>
        <w:t xml:space="preserve">The intention of this membership is to encourage collaboration between the members of the </w:t>
      </w:r>
      <w:r w:rsidR="006D2FFD" w:rsidRPr="001B302B">
        <w:rPr>
          <w:rFonts w:cstheme="minorHAnsi"/>
          <w:b/>
        </w:rPr>
        <w:t>[</w:t>
      </w:r>
      <w:r w:rsidR="00D443F8" w:rsidRPr="001B302B">
        <w:rPr>
          <w:rFonts w:cstheme="minorHAnsi"/>
          <w:b/>
        </w:rPr>
        <w:t xml:space="preserve">name of </w:t>
      </w:r>
      <w:r w:rsidR="002A230B" w:rsidRPr="001B302B">
        <w:rPr>
          <w:rFonts w:cstheme="minorHAnsi"/>
          <w:b/>
        </w:rPr>
        <w:t xml:space="preserve">UBC </w:t>
      </w:r>
      <w:r w:rsidR="006D2FFD" w:rsidRPr="001B302B">
        <w:rPr>
          <w:rFonts w:cstheme="minorHAnsi"/>
          <w:b/>
        </w:rPr>
        <w:t>Centre/</w:t>
      </w:r>
      <w:r w:rsidR="002A230B" w:rsidRPr="001B302B">
        <w:rPr>
          <w:rFonts w:cstheme="minorHAnsi"/>
          <w:b/>
        </w:rPr>
        <w:t xml:space="preserve">UBC </w:t>
      </w:r>
      <w:r w:rsidR="006D2FFD" w:rsidRPr="001B302B">
        <w:rPr>
          <w:rFonts w:cstheme="minorHAnsi"/>
          <w:b/>
        </w:rPr>
        <w:t>Institute]</w:t>
      </w:r>
      <w:r w:rsidR="006D2FFD" w:rsidRPr="001B302B">
        <w:rPr>
          <w:rFonts w:cstheme="minorHAnsi"/>
        </w:rPr>
        <w:t xml:space="preserve"> and the </w:t>
      </w:r>
      <w:r w:rsidR="006D2FFD" w:rsidRPr="001B302B">
        <w:rPr>
          <w:rFonts w:cstheme="minorHAnsi"/>
          <w:b/>
        </w:rPr>
        <w:t>[name of Department/School]</w:t>
      </w:r>
      <w:r w:rsidR="006D2FFD" w:rsidRPr="001B302B">
        <w:rPr>
          <w:rFonts w:cstheme="minorHAnsi"/>
        </w:rPr>
        <w:t>.</w:t>
      </w:r>
      <w:r w:rsidRPr="001B302B">
        <w:rPr>
          <w:rFonts w:cstheme="minorHAnsi"/>
        </w:rPr>
        <w:t xml:space="preserve"> </w:t>
      </w:r>
      <w:r w:rsidR="006D2FFD" w:rsidRPr="001B302B">
        <w:rPr>
          <w:rFonts w:cstheme="minorHAnsi"/>
        </w:rPr>
        <w:t xml:space="preserve">As </w:t>
      </w:r>
      <w:r w:rsidR="006D2FFD" w:rsidRPr="001B302B">
        <w:rPr>
          <w:rFonts w:cstheme="minorHAnsi"/>
          <w:b/>
        </w:rPr>
        <w:t>[insert role]</w:t>
      </w:r>
      <w:r w:rsidR="006D2FFD" w:rsidRPr="001B302B">
        <w:rPr>
          <w:rFonts w:cstheme="minorHAnsi"/>
        </w:rPr>
        <w:t>, y</w:t>
      </w:r>
      <w:r w:rsidRPr="001B302B">
        <w:rPr>
          <w:rFonts w:cstheme="minorHAnsi"/>
        </w:rPr>
        <w:t xml:space="preserve">ou will lead a vigorous research program related to </w:t>
      </w:r>
      <w:r w:rsidRPr="001B302B">
        <w:rPr>
          <w:rFonts w:cstheme="minorHAnsi"/>
          <w:b/>
        </w:rPr>
        <w:t>[area of research]</w:t>
      </w:r>
      <w:r w:rsidR="006D2FFD" w:rsidRPr="001B302B">
        <w:rPr>
          <w:rFonts w:cstheme="minorHAnsi"/>
          <w:b/>
        </w:rPr>
        <w:t xml:space="preserve"> </w:t>
      </w:r>
      <w:r w:rsidR="006D2FFD" w:rsidRPr="001B302B">
        <w:rPr>
          <w:rFonts w:cstheme="minorHAnsi"/>
        </w:rPr>
        <w:t xml:space="preserve">and participate in activities that support the academic mission of the </w:t>
      </w:r>
      <w:r w:rsidR="006D2FFD" w:rsidRPr="001B302B">
        <w:rPr>
          <w:rFonts w:cstheme="minorHAnsi"/>
          <w:b/>
        </w:rPr>
        <w:t>Centre/Institute</w:t>
      </w:r>
      <w:r w:rsidRPr="001B302B">
        <w:rPr>
          <w:rFonts w:cstheme="minorHAnsi"/>
        </w:rPr>
        <w:t>.</w:t>
      </w:r>
      <w:r w:rsidR="00421470" w:rsidRPr="001B302B">
        <w:rPr>
          <w:rFonts w:cstheme="minorHAnsi"/>
        </w:rPr>
        <w:t xml:space="preserve"> </w:t>
      </w:r>
    </w:p>
    <w:p w14:paraId="5521E729" w14:textId="77777777" w:rsidR="008545E9" w:rsidRPr="001B302B" w:rsidRDefault="008545E9" w:rsidP="008545E9">
      <w:pPr>
        <w:pStyle w:val="BodyTextNumbered"/>
        <w:numPr>
          <w:ilvl w:val="0"/>
          <w:numId w:val="0"/>
        </w:numPr>
        <w:spacing w:before="0" w:beforeAutospacing="0" w:after="0" w:afterAutospacing="0"/>
        <w:ind w:left="810"/>
        <w:jc w:val="both"/>
        <w:rPr>
          <w:rFonts w:cstheme="minorHAnsi"/>
          <w:b/>
        </w:rPr>
      </w:pPr>
    </w:p>
    <w:p w14:paraId="489A42E9" w14:textId="5FBCEE5C" w:rsidR="002616FD" w:rsidRPr="001B302B" w:rsidRDefault="00317D8C" w:rsidP="00421470">
      <w:pPr>
        <w:pStyle w:val="BodyList"/>
        <w:numPr>
          <w:ilvl w:val="0"/>
          <w:numId w:val="0"/>
        </w:numPr>
        <w:spacing w:before="0" w:beforeAutospacing="0" w:after="0" w:afterAutospacing="0"/>
        <w:jc w:val="both"/>
        <w:rPr>
          <w:rFonts w:cstheme="minorHAnsi"/>
          <w:b/>
          <w:u w:val="single"/>
        </w:rPr>
      </w:pPr>
      <w:r w:rsidRPr="001B302B">
        <w:rPr>
          <w:rFonts w:cstheme="minorHAnsi"/>
          <w:b/>
          <w:u w:val="single"/>
        </w:rPr>
        <w:t>E</w:t>
      </w:r>
      <w:r w:rsidR="00ED03F3" w:rsidRPr="001B302B">
        <w:rPr>
          <w:rFonts w:cstheme="minorHAnsi"/>
          <w:b/>
          <w:u w:val="single"/>
        </w:rPr>
        <w:t>.</w:t>
      </w:r>
      <w:r w:rsidR="00ED03F3" w:rsidRPr="001B302B">
        <w:rPr>
          <w:rFonts w:cstheme="minorHAnsi"/>
          <w:color w:val="00B0F0"/>
          <w:u w:val="single"/>
        </w:rPr>
        <w:t xml:space="preserve"> </w:t>
      </w:r>
      <w:r w:rsidR="00ED03F3" w:rsidRPr="001B302B">
        <w:rPr>
          <w:rFonts w:cstheme="minorHAnsi"/>
          <w:b/>
          <w:color w:val="00B0F0"/>
          <w:u w:val="single"/>
        </w:rPr>
        <w:t>[</w:t>
      </w:r>
      <w:r w:rsidR="002616FD" w:rsidRPr="001B302B">
        <w:rPr>
          <w:rFonts w:cstheme="minorHAnsi"/>
          <w:b/>
          <w:color w:val="00B0F0"/>
          <w:u w:val="single"/>
        </w:rPr>
        <w:t>ACTION: use if applicable]</w:t>
      </w:r>
      <w:r w:rsidR="002616FD" w:rsidRPr="001B302B">
        <w:rPr>
          <w:rFonts w:cstheme="minorHAnsi"/>
          <w:b/>
          <w:u w:val="single"/>
        </w:rPr>
        <w:t xml:space="preserve"> [insert </w:t>
      </w:r>
      <w:r w:rsidR="00D443F8" w:rsidRPr="001B302B">
        <w:rPr>
          <w:rFonts w:cstheme="minorHAnsi"/>
          <w:b/>
          <w:u w:val="single"/>
        </w:rPr>
        <w:t>r</w:t>
      </w:r>
      <w:r w:rsidR="002616FD" w:rsidRPr="001B302B">
        <w:rPr>
          <w:rFonts w:cstheme="minorHAnsi"/>
          <w:b/>
          <w:u w:val="single"/>
        </w:rPr>
        <w:t>ole</w:t>
      </w:r>
      <w:r w:rsidR="00D443F8" w:rsidRPr="001B302B">
        <w:rPr>
          <w:rFonts w:cstheme="minorHAnsi"/>
          <w:b/>
          <w:u w:val="single"/>
        </w:rPr>
        <w:t>]</w:t>
      </w:r>
      <w:r w:rsidR="002616FD" w:rsidRPr="001B302B">
        <w:rPr>
          <w:rFonts w:cstheme="minorHAnsi"/>
          <w:b/>
          <w:u w:val="single"/>
        </w:rPr>
        <w:t xml:space="preserve">: </w:t>
      </w:r>
      <w:r w:rsidR="00D443F8" w:rsidRPr="001B302B">
        <w:rPr>
          <w:rFonts w:cstheme="minorHAnsi"/>
          <w:b/>
          <w:u w:val="single"/>
        </w:rPr>
        <w:t>[n</w:t>
      </w:r>
      <w:r w:rsidR="002616FD" w:rsidRPr="001B302B">
        <w:rPr>
          <w:rFonts w:cstheme="minorHAnsi"/>
          <w:b/>
          <w:u w:val="single"/>
        </w:rPr>
        <w:t xml:space="preserve">ame of </w:t>
      </w:r>
      <w:r w:rsidR="00D443F8" w:rsidRPr="001B302B">
        <w:rPr>
          <w:rFonts w:cstheme="minorHAnsi"/>
          <w:b/>
          <w:u w:val="single"/>
        </w:rPr>
        <w:t>a</w:t>
      </w:r>
      <w:r w:rsidR="002616FD" w:rsidRPr="001B302B">
        <w:rPr>
          <w:rFonts w:cstheme="minorHAnsi"/>
          <w:b/>
          <w:u w:val="single"/>
        </w:rPr>
        <w:t>gency]</w:t>
      </w:r>
    </w:p>
    <w:p w14:paraId="2DA91771" w14:textId="77777777" w:rsidR="008545E9" w:rsidRPr="001B302B" w:rsidRDefault="008545E9" w:rsidP="00421470">
      <w:pPr>
        <w:pStyle w:val="BodyList"/>
        <w:numPr>
          <w:ilvl w:val="0"/>
          <w:numId w:val="0"/>
        </w:numPr>
        <w:spacing w:before="0" w:beforeAutospacing="0" w:after="0" w:afterAutospacing="0"/>
        <w:jc w:val="both"/>
        <w:rPr>
          <w:rFonts w:cstheme="minorHAnsi"/>
        </w:rPr>
      </w:pPr>
    </w:p>
    <w:p w14:paraId="4656DC6E" w14:textId="4B91A539" w:rsidR="00165FCC" w:rsidRPr="001B302B" w:rsidRDefault="006D2FFD" w:rsidP="00016FED">
      <w:pPr>
        <w:pStyle w:val="BodyTextNumbered"/>
        <w:spacing w:before="0" w:beforeAutospacing="0" w:after="0" w:afterAutospacing="0"/>
        <w:jc w:val="both"/>
        <w:rPr>
          <w:rFonts w:cstheme="minorHAnsi"/>
        </w:rPr>
      </w:pPr>
      <w:r w:rsidRPr="001B302B">
        <w:rPr>
          <w:rFonts w:cstheme="minorHAnsi"/>
        </w:rPr>
        <w:t xml:space="preserve">We acknowledge that you will be responsible for clinical deliverables as </w:t>
      </w:r>
      <w:r w:rsidRPr="001B302B">
        <w:rPr>
          <w:rFonts w:cstheme="minorHAnsi"/>
          <w:b/>
        </w:rPr>
        <w:t>[</w:t>
      </w:r>
      <w:r w:rsidR="00D443F8" w:rsidRPr="001B302B">
        <w:rPr>
          <w:rFonts w:cstheme="minorHAnsi"/>
          <w:b/>
        </w:rPr>
        <w:t>insert role</w:t>
      </w:r>
      <w:r w:rsidRPr="001B302B">
        <w:rPr>
          <w:rFonts w:cstheme="minorHAnsi"/>
          <w:b/>
        </w:rPr>
        <w:t>]</w:t>
      </w:r>
      <w:r w:rsidRPr="001B302B">
        <w:rPr>
          <w:rFonts w:cstheme="minorHAnsi"/>
          <w:color w:val="00B0F0"/>
        </w:rPr>
        <w:t xml:space="preserve"> </w:t>
      </w:r>
      <w:r w:rsidRPr="001B302B">
        <w:rPr>
          <w:rFonts w:cstheme="minorHAnsi"/>
        </w:rPr>
        <w:t xml:space="preserve">at </w:t>
      </w:r>
      <w:r w:rsidRPr="001B302B">
        <w:rPr>
          <w:rFonts w:cstheme="minorHAnsi"/>
          <w:b/>
        </w:rPr>
        <w:t>[name of agency]</w:t>
      </w:r>
      <w:r w:rsidR="009773F4" w:rsidRPr="001B302B">
        <w:rPr>
          <w:rFonts w:cstheme="minorHAnsi"/>
        </w:rPr>
        <w:t>. T</w:t>
      </w:r>
      <w:r w:rsidR="00165FCC" w:rsidRPr="001B302B">
        <w:rPr>
          <w:rFonts w:cstheme="minorHAnsi"/>
        </w:rPr>
        <w:t xml:space="preserve">he details of </w:t>
      </w:r>
      <w:r w:rsidRPr="001B302B">
        <w:rPr>
          <w:rFonts w:cstheme="minorHAnsi"/>
        </w:rPr>
        <w:t xml:space="preserve">which </w:t>
      </w:r>
      <w:r w:rsidR="00165FCC" w:rsidRPr="001B302B">
        <w:rPr>
          <w:rFonts w:cstheme="minorHAnsi"/>
        </w:rPr>
        <w:t xml:space="preserve">will be provided </w:t>
      </w:r>
      <w:r w:rsidRPr="001B302B">
        <w:rPr>
          <w:rFonts w:cstheme="minorHAnsi"/>
          <w:b/>
          <w:color w:val="00B0F0"/>
        </w:rPr>
        <w:t>[</w:t>
      </w:r>
      <w:r w:rsidR="00CD3D10" w:rsidRPr="001B302B">
        <w:rPr>
          <w:rFonts w:cstheme="minorHAnsi"/>
          <w:b/>
          <w:color w:val="00B0F0"/>
        </w:rPr>
        <w:t xml:space="preserve">ACTION: </w:t>
      </w:r>
      <w:r w:rsidRPr="001B302B">
        <w:rPr>
          <w:rFonts w:cstheme="minorHAnsi"/>
          <w:b/>
          <w:color w:val="00B0F0"/>
        </w:rPr>
        <w:t xml:space="preserve">insert as applicable: </w:t>
      </w:r>
      <w:r w:rsidR="00165FCC" w:rsidRPr="001B302B">
        <w:rPr>
          <w:rFonts w:cstheme="minorHAnsi"/>
        </w:rPr>
        <w:t>under a separate</w:t>
      </w:r>
      <w:r w:rsidRPr="001B302B">
        <w:rPr>
          <w:rFonts w:cstheme="minorHAnsi"/>
        </w:rPr>
        <w:t xml:space="preserve"> </w:t>
      </w:r>
      <w:r w:rsidR="009773F4" w:rsidRPr="001B302B">
        <w:rPr>
          <w:rFonts w:cstheme="minorHAnsi"/>
        </w:rPr>
        <w:t xml:space="preserve">cover </w:t>
      </w:r>
      <w:r w:rsidR="009773F4" w:rsidRPr="001B302B">
        <w:rPr>
          <w:rFonts w:cstheme="minorHAnsi"/>
          <w:b/>
          <w:color w:val="00B0F0"/>
        </w:rPr>
        <w:t xml:space="preserve">[OR] </w:t>
      </w:r>
      <w:r w:rsidRPr="001B302B">
        <w:rPr>
          <w:rFonts w:cstheme="minorHAnsi"/>
        </w:rPr>
        <w:t xml:space="preserve">in a separate </w:t>
      </w:r>
      <w:r w:rsidR="00165FCC" w:rsidRPr="001B302B">
        <w:rPr>
          <w:rFonts w:cstheme="minorHAnsi"/>
        </w:rPr>
        <w:t xml:space="preserve">service contract, </w:t>
      </w:r>
      <w:r w:rsidR="008C1A91" w:rsidRPr="001B302B">
        <w:rPr>
          <w:rFonts w:cstheme="minorHAnsi"/>
        </w:rPr>
        <w:t>etc.</w:t>
      </w:r>
      <w:r w:rsidR="00165FCC" w:rsidRPr="001B302B">
        <w:rPr>
          <w:rFonts w:cstheme="minorHAnsi"/>
          <w:b/>
          <w:color w:val="00B0F0"/>
        </w:rPr>
        <w:t>]</w:t>
      </w:r>
    </w:p>
    <w:p w14:paraId="2E78E19A" w14:textId="77777777" w:rsidR="008545E9" w:rsidRPr="001B302B" w:rsidRDefault="008545E9" w:rsidP="002A230B">
      <w:pPr>
        <w:pStyle w:val="BodyTextNumbered"/>
        <w:numPr>
          <w:ilvl w:val="0"/>
          <w:numId w:val="0"/>
        </w:numPr>
        <w:spacing w:before="0" w:beforeAutospacing="0" w:after="0" w:afterAutospacing="0"/>
        <w:jc w:val="both"/>
        <w:rPr>
          <w:rFonts w:cstheme="minorHAnsi"/>
        </w:rPr>
      </w:pPr>
    </w:p>
    <w:p w14:paraId="46F799C6" w14:textId="77777777" w:rsidR="00E453E4" w:rsidRPr="001B302B" w:rsidRDefault="00E453E4" w:rsidP="00421470">
      <w:pPr>
        <w:pStyle w:val="Heading1"/>
        <w:jc w:val="both"/>
        <w:rPr>
          <w:rFonts w:cstheme="minorHAnsi"/>
          <w:sz w:val="28"/>
          <w:szCs w:val="28"/>
          <w:lang w:val="en-US"/>
        </w:rPr>
      </w:pPr>
      <w:r w:rsidRPr="001B302B">
        <w:rPr>
          <w:rFonts w:cstheme="minorHAnsi"/>
          <w:sz w:val="28"/>
          <w:szCs w:val="28"/>
          <w:lang w:val="en-US"/>
        </w:rPr>
        <w:t>COMMITMENTS</w:t>
      </w:r>
    </w:p>
    <w:p w14:paraId="2B630328" w14:textId="77777777" w:rsidR="00A332C6" w:rsidRPr="001B302B" w:rsidRDefault="00A332C6" w:rsidP="00421470">
      <w:pPr>
        <w:jc w:val="both"/>
        <w:rPr>
          <w:rFonts w:asciiTheme="minorHAnsi" w:hAnsiTheme="minorHAnsi" w:cstheme="minorHAnsi"/>
          <w:lang w:val="en-US"/>
        </w:rPr>
      </w:pPr>
    </w:p>
    <w:p w14:paraId="23D3130E" w14:textId="681756E1" w:rsidR="00E453E4" w:rsidRPr="001B302B" w:rsidRDefault="00E453E4" w:rsidP="00421470">
      <w:pPr>
        <w:pStyle w:val="Heading2Custom"/>
        <w:numPr>
          <w:ilvl w:val="4"/>
          <w:numId w:val="1"/>
        </w:numPr>
        <w:tabs>
          <w:tab w:val="clear" w:pos="2880"/>
        </w:tabs>
        <w:spacing w:before="0" w:after="0"/>
        <w:ind w:left="360"/>
        <w:jc w:val="both"/>
        <w:rPr>
          <w:rFonts w:asciiTheme="minorHAnsi" w:hAnsiTheme="minorHAnsi" w:cstheme="minorHAnsi"/>
          <w:b/>
          <w:szCs w:val="24"/>
        </w:rPr>
      </w:pPr>
      <w:r w:rsidRPr="001B302B">
        <w:rPr>
          <w:rFonts w:asciiTheme="minorHAnsi" w:hAnsiTheme="minorHAnsi" w:cstheme="minorHAnsi"/>
          <w:b/>
          <w:szCs w:val="24"/>
        </w:rPr>
        <w:t xml:space="preserve">Academic salary for Faculty Appointment: </w:t>
      </w:r>
      <w:r w:rsidR="000D3AF8" w:rsidRPr="001B302B">
        <w:rPr>
          <w:rFonts w:asciiTheme="minorHAnsi" w:hAnsiTheme="minorHAnsi" w:cstheme="minorHAnsi"/>
          <w:b/>
          <w:szCs w:val="24"/>
        </w:rPr>
        <w:t>[name of Department</w:t>
      </w:r>
      <w:r w:rsidR="00EC11D4" w:rsidRPr="001B302B">
        <w:rPr>
          <w:rFonts w:asciiTheme="minorHAnsi" w:hAnsiTheme="minorHAnsi" w:cstheme="minorHAnsi"/>
          <w:b/>
          <w:szCs w:val="24"/>
        </w:rPr>
        <w:t>/School</w:t>
      </w:r>
      <w:r w:rsidR="000D3AF8" w:rsidRPr="001B302B">
        <w:rPr>
          <w:rFonts w:asciiTheme="minorHAnsi" w:hAnsiTheme="minorHAnsi" w:cstheme="minorHAnsi"/>
          <w:b/>
          <w:szCs w:val="24"/>
        </w:rPr>
        <w:t>]</w:t>
      </w:r>
    </w:p>
    <w:p w14:paraId="5951D806" w14:textId="77777777" w:rsidR="00DB5D0F" w:rsidRPr="001B302B" w:rsidRDefault="00DB5D0F" w:rsidP="00421470">
      <w:pPr>
        <w:pStyle w:val="Heading2Custom"/>
        <w:spacing w:before="0" w:after="0"/>
        <w:ind w:left="360"/>
        <w:jc w:val="both"/>
        <w:rPr>
          <w:rFonts w:asciiTheme="minorHAnsi" w:hAnsiTheme="minorHAnsi" w:cstheme="minorHAnsi"/>
          <w:b/>
          <w:szCs w:val="24"/>
        </w:rPr>
      </w:pPr>
    </w:p>
    <w:p w14:paraId="2ED9373F" w14:textId="0D16D3C2" w:rsidR="002F6314" w:rsidRPr="001B302B" w:rsidRDefault="00E453E4" w:rsidP="00016FED">
      <w:pPr>
        <w:pStyle w:val="BodyTextNumbered"/>
        <w:spacing w:before="0" w:beforeAutospacing="0" w:after="0" w:afterAutospacing="0"/>
        <w:ind w:hanging="357"/>
        <w:jc w:val="both"/>
        <w:rPr>
          <w:rFonts w:cstheme="minorHAnsi"/>
        </w:rPr>
      </w:pPr>
      <w:r w:rsidRPr="001B302B">
        <w:rPr>
          <w:rFonts w:cstheme="minorHAnsi"/>
        </w:rPr>
        <w:t xml:space="preserve">Your initial remuneration will be </w:t>
      </w:r>
      <w:r w:rsidR="0097155A" w:rsidRPr="001B302B">
        <w:rPr>
          <w:rFonts w:cstheme="minorHAnsi"/>
        </w:rPr>
        <w:t>$</w:t>
      </w:r>
      <w:r w:rsidRPr="001B302B">
        <w:rPr>
          <w:rFonts w:cstheme="minorHAnsi"/>
          <w:b/>
        </w:rPr>
        <w:t>[</w:t>
      </w:r>
      <w:r w:rsidR="008E20C3" w:rsidRPr="001B302B">
        <w:rPr>
          <w:rFonts w:cstheme="minorHAnsi"/>
          <w:b/>
        </w:rPr>
        <w:t xml:space="preserve">insert </w:t>
      </w:r>
      <w:r w:rsidR="0097155A" w:rsidRPr="001B302B">
        <w:rPr>
          <w:rFonts w:cstheme="minorHAnsi"/>
          <w:b/>
        </w:rPr>
        <w:t>salary</w:t>
      </w:r>
      <w:r w:rsidRPr="001B302B">
        <w:rPr>
          <w:rFonts w:cstheme="minorHAnsi"/>
          <w:b/>
        </w:rPr>
        <w:t>]</w:t>
      </w:r>
      <w:r w:rsidRPr="001B302B">
        <w:rPr>
          <w:rFonts w:cstheme="minorHAnsi"/>
        </w:rPr>
        <w:t xml:space="preserve"> per annum </w:t>
      </w:r>
      <w:r w:rsidR="002F6314" w:rsidRPr="001B302B">
        <w:rPr>
          <w:rFonts w:cstheme="minorHAnsi"/>
        </w:rPr>
        <w:t xml:space="preserve">(attracts pension and </w:t>
      </w:r>
      <w:r w:rsidRPr="001B302B">
        <w:rPr>
          <w:rFonts w:cstheme="minorHAnsi"/>
        </w:rPr>
        <w:t>benefits</w:t>
      </w:r>
      <w:r w:rsidR="002F6314" w:rsidRPr="001B302B">
        <w:rPr>
          <w:rFonts w:cstheme="minorHAnsi"/>
        </w:rPr>
        <w:t>)</w:t>
      </w:r>
      <w:r w:rsidRPr="001B302B">
        <w:rPr>
          <w:rFonts w:cstheme="minorHAnsi"/>
        </w:rPr>
        <w:t>.</w:t>
      </w:r>
      <w:r w:rsidR="004F79A0" w:rsidRPr="001B302B">
        <w:rPr>
          <w:rFonts w:cstheme="minorHAnsi"/>
        </w:rPr>
        <w:t xml:space="preserve"> </w:t>
      </w:r>
    </w:p>
    <w:p w14:paraId="757120EF" w14:textId="77777777" w:rsidR="008545E9" w:rsidRPr="001B302B" w:rsidRDefault="008545E9" w:rsidP="00016FED">
      <w:pPr>
        <w:pStyle w:val="BodyTextNumbered"/>
        <w:numPr>
          <w:ilvl w:val="0"/>
          <w:numId w:val="0"/>
        </w:numPr>
        <w:spacing w:before="0" w:beforeAutospacing="0" w:after="0" w:afterAutospacing="0"/>
        <w:ind w:left="720"/>
        <w:jc w:val="both"/>
        <w:rPr>
          <w:rFonts w:cstheme="minorHAnsi"/>
        </w:rPr>
      </w:pPr>
    </w:p>
    <w:p w14:paraId="0AA277D6" w14:textId="6BD72CE7" w:rsidR="00013CCB" w:rsidRPr="001B302B" w:rsidRDefault="00E453E4" w:rsidP="00013CCB">
      <w:pPr>
        <w:pStyle w:val="BodyTextNumbered"/>
        <w:numPr>
          <w:ilvl w:val="0"/>
          <w:numId w:val="1"/>
        </w:numPr>
        <w:spacing w:before="0" w:beforeAutospacing="0" w:after="0" w:afterAutospacing="0"/>
        <w:ind w:hanging="357"/>
        <w:jc w:val="both"/>
        <w:rPr>
          <w:rFonts w:cstheme="minorHAnsi"/>
        </w:rPr>
      </w:pPr>
      <w:r w:rsidRPr="001B302B">
        <w:rPr>
          <w:rFonts w:cstheme="minorHAnsi"/>
        </w:rPr>
        <w:t xml:space="preserve">As with salaries for all </w:t>
      </w:r>
      <w:r w:rsidR="001D11D3" w:rsidRPr="001B302B">
        <w:rPr>
          <w:rFonts w:cstheme="minorHAnsi"/>
        </w:rPr>
        <w:t>UBC</w:t>
      </w:r>
      <w:r w:rsidRPr="001B302B">
        <w:rPr>
          <w:rFonts w:cstheme="minorHAnsi"/>
        </w:rPr>
        <w:t xml:space="preserve"> faculty members, your salary in subsequent years will be determined in accordance with the </w:t>
      </w:r>
      <w:r w:rsidR="001D11D3" w:rsidRPr="001B302B">
        <w:rPr>
          <w:rFonts w:cstheme="minorHAnsi"/>
        </w:rPr>
        <w:t>UBC</w:t>
      </w:r>
      <w:r w:rsidRPr="001B302B">
        <w:rPr>
          <w:rFonts w:cstheme="minorHAnsi"/>
        </w:rPr>
        <w:t xml:space="preserve"> Faculty Association's </w:t>
      </w:r>
      <w:r w:rsidRPr="001B302B">
        <w:rPr>
          <w:rFonts w:cstheme="minorHAnsi"/>
          <w:i/>
        </w:rPr>
        <w:t>Collective Agreement</w:t>
      </w:r>
      <w:r w:rsidRPr="001B302B">
        <w:rPr>
          <w:rStyle w:val="EndnoteReference"/>
          <w:rFonts w:cstheme="minorHAnsi"/>
        </w:rPr>
        <w:endnoteReference w:id="10"/>
      </w:r>
      <w:r w:rsidRPr="001B302B">
        <w:rPr>
          <w:rFonts w:cstheme="minorHAnsi"/>
        </w:rPr>
        <w:t xml:space="preserve"> regarding faculty salary.</w:t>
      </w:r>
      <w:r w:rsidR="004F79A0" w:rsidRPr="001B302B">
        <w:rPr>
          <w:rFonts w:cstheme="minorHAnsi"/>
        </w:rPr>
        <w:t xml:space="preserve"> </w:t>
      </w:r>
      <w:r w:rsidR="00721940" w:rsidRPr="001B302B">
        <w:rPr>
          <w:rFonts w:cstheme="minorHAnsi"/>
        </w:rPr>
        <w:t>Based on your performance</w:t>
      </w:r>
      <w:r w:rsidR="007A089B" w:rsidRPr="001B302B">
        <w:rPr>
          <w:rFonts w:cstheme="minorHAnsi"/>
        </w:rPr>
        <w:t xml:space="preserve"> of your profe</w:t>
      </w:r>
      <w:r w:rsidR="00643D91" w:rsidRPr="001B302B">
        <w:rPr>
          <w:rFonts w:cstheme="minorHAnsi"/>
        </w:rPr>
        <w:t xml:space="preserve">ssorial </w:t>
      </w:r>
      <w:r w:rsidR="007A089B" w:rsidRPr="001B302B">
        <w:rPr>
          <w:rFonts w:cstheme="minorHAnsi"/>
        </w:rPr>
        <w:t>responsibilities</w:t>
      </w:r>
      <w:r w:rsidR="00721940" w:rsidRPr="001B302B">
        <w:rPr>
          <w:rFonts w:cstheme="minorHAnsi"/>
        </w:rPr>
        <w:t>, you will be eligible for s</w:t>
      </w:r>
      <w:r w:rsidR="00655E4E" w:rsidRPr="001B302B">
        <w:rPr>
          <w:rFonts w:cstheme="minorHAnsi"/>
        </w:rPr>
        <w:t>alary increases</w:t>
      </w:r>
      <w:r w:rsidR="00721940" w:rsidRPr="001B302B">
        <w:rPr>
          <w:rFonts w:cstheme="minorHAnsi"/>
        </w:rPr>
        <w:t xml:space="preserve"> </w:t>
      </w:r>
      <w:r w:rsidRPr="001B302B">
        <w:rPr>
          <w:rFonts w:cstheme="minorHAnsi"/>
        </w:rPr>
        <w:t>includ</w:t>
      </w:r>
      <w:r w:rsidR="00721940" w:rsidRPr="001B302B">
        <w:rPr>
          <w:rFonts w:cstheme="minorHAnsi"/>
        </w:rPr>
        <w:t>ing</w:t>
      </w:r>
      <w:r w:rsidRPr="001B302B">
        <w:rPr>
          <w:rFonts w:cstheme="minorHAnsi"/>
        </w:rPr>
        <w:t xml:space="preserve"> (1) Career Progress, (2) Merit and (3) Performance Salary Adjustments.</w:t>
      </w:r>
      <w:r w:rsidR="004F79A0" w:rsidRPr="001B302B">
        <w:rPr>
          <w:rFonts w:cstheme="minorHAnsi"/>
        </w:rPr>
        <w:t xml:space="preserve"> </w:t>
      </w:r>
      <w:r w:rsidR="00721940" w:rsidRPr="001B302B">
        <w:rPr>
          <w:rFonts w:cstheme="minorHAnsi"/>
        </w:rPr>
        <w:t>As detailed under Part 2:</w:t>
      </w:r>
      <w:r w:rsidR="004F79A0" w:rsidRPr="001B302B">
        <w:rPr>
          <w:rFonts w:cstheme="minorHAnsi"/>
        </w:rPr>
        <w:t xml:space="preserve"> </w:t>
      </w:r>
      <w:r w:rsidR="00721940" w:rsidRPr="001B302B">
        <w:rPr>
          <w:rFonts w:cstheme="minorHAnsi"/>
        </w:rPr>
        <w:t xml:space="preserve">Salaries and Economic Benefits section 2.04 e), all members eligible for consideration for merit shall submit to the </w:t>
      </w:r>
      <w:r w:rsidR="000A5A46" w:rsidRPr="001B302B">
        <w:rPr>
          <w:rFonts w:cstheme="minorHAnsi"/>
          <w:b/>
        </w:rPr>
        <w:t xml:space="preserve">Department </w:t>
      </w:r>
      <w:r w:rsidR="00721940" w:rsidRPr="001B302B">
        <w:rPr>
          <w:rFonts w:cstheme="minorHAnsi"/>
          <w:b/>
        </w:rPr>
        <w:t>Head/</w:t>
      </w:r>
      <w:r w:rsidR="000A5A46" w:rsidRPr="001B302B">
        <w:rPr>
          <w:rFonts w:cstheme="minorHAnsi"/>
          <w:b/>
        </w:rPr>
        <w:t xml:space="preserve">School </w:t>
      </w:r>
      <w:r w:rsidR="00721940" w:rsidRPr="001B302B">
        <w:rPr>
          <w:rFonts w:cstheme="minorHAnsi"/>
          <w:b/>
        </w:rPr>
        <w:t>Director</w:t>
      </w:r>
      <w:r w:rsidR="00721940" w:rsidRPr="001B302B">
        <w:rPr>
          <w:rFonts w:cstheme="minorHAnsi"/>
        </w:rPr>
        <w:t xml:space="preserve"> a summary of their relevant scholarly, teaching and service activities.</w:t>
      </w:r>
      <w:r w:rsidR="004F79A0" w:rsidRPr="001B302B">
        <w:rPr>
          <w:rFonts w:cstheme="minorHAnsi"/>
        </w:rPr>
        <w:t xml:space="preserve"> </w:t>
      </w:r>
      <w:r w:rsidR="00BC395D" w:rsidRPr="001B302B">
        <w:rPr>
          <w:rFonts w:cstheme="minorHAnsi"/>
          <w:b/>
          <w:color w:val="00B0F0"/>
        </w:rPr>
        <w:t>[ACTION: i</w:t>
      </w:r>
      <w:r w:rsidR="00013CCB" w:rsidRPr="001B302B">
        <w:rPr>
          <w:rFonts w:cstheme="minorHAnsi"/>
          <w:b/>
          <w:color w:val="00B0F0"/>
        </w:rPr>
        <w:t>nsert if appointment is JOINT]</w:t>
      </w:r>
      <w:r w:rsidR="00013CCB" w:rsidRPr="001B302B">
        <w:rPr>
          <w:rFonts w:cstheme="minorHAnsi"/>
        </w:rPr>
        <w:t xml:space="preserve"> The two </w:t>
      </w:r>
      <w:r w:rsidR="00013CCB" w:rsidRPr="001B302B">
        <w:rPr>
          <w:rFonts w:cstheme="minorHAnsi"/>
          <w:b/>
          <w:bCs/>
        </w:rPr>
        <w:t>Departments/Schools</w:t>
      </w:r>
      <w:r w:rsidR="00013CCB" w:rsidRPr="001B302B">
        <w:rPr>
          <w:rFonts w:cstheme="minorHAnsi"/>
        </w:rPr>
        <w:t xml:space="preserve"> agree that the award of merit will be based upon the same report submitted to each </w:t>
      </w:r>
      <w:r w:rsidR="00013CCB" w:rsidRPr="001B302B">
        <w:rPr>
          <w:rFonts w:cstheme="minorHAnsi"/>
          <w:b/>
          <w:bCs/>
        </w:rPr>
        <w:t>Department Head/School Director</w:t>
      </w:r>
      <w:r w:rsidR="00013CCB" w:rsidRPr="001B302B">
        <w:rPr>
          <w:rFonts w:cstheme="minorHAnsi"/>
        </w:rPr>
        <w:t xml:space="preserve"> each year, and that the </w:t>
      </w:r>
      <w:r w:rsidR="00013CCB" w:rsidRPr="001B302B">
        <w:rPr>
          <w:rFonts w:cstheme="minorHAnsi"/>
          <w:b/>
          <w:bCs/>
        </w:rPr>
        <w:t xml:space="preserve">Department Head/School Director </w:t>
      </w:r>
      <w:r w:rsidR="00013CCB" w:rsidRPr="001B302B">
        <w:rPr>
          <w:rFonts w:cstheme="minorHAnsi"/>
        </w:rPr>
        <w:t xml:space="preserve">of both </w:t>
      </w:r>
      <w:r w:rsidR="00013CCB" w:rsidRPr="001B302B">
        <w:rPr>
          <w:rFonts w:cstheme="minorHAnsi"/>
          <w:b/>
          <w:bCs/>
        </w:rPr>
        <w:t>Departments/Schools</w:t>
      </w:r>
      <w:r w:rsidR="00013CCB" w:rsidRPr="001B302B">
        <w:rPr>
          <w:rFonts w:cstheme="minorHAnsi"/>
        </w:rPr>
        <w:t xml:space="preserve"> will confer and agree on the merit recommendation.</w:t>
      </w:r>
      <w:r w:rsidR="006F304F" w:rsidRPr="001B302B">
        <w:rPr>
          <w:rFonts w:cstheme="minorHAnsi"/>
        </w:rPr>
        <w:t xml:space="preserve"> </w:t>
      </w:r>
      <w:r w:rsidR="00013CCB" w:rsidRPr="001B302B">
        <w:rPr>
          <w:rFonts w:cstheme="minorHAnsi"/>
        </w:rPr>
        <w:t xml:space="preserve">For the purpose of addressing PSA, </w:t>
      </w:r>
      <w:r w:rsidR="00013CCB" w:rsidRPr="001B302B">
        <w:rPr>
          <w:rFonts w:cstheme="minorHAnsi"/>
          <w:b/>
          <w:bCs/>
        </w:rPr>
        <w:t xml:space="preserve">both Department Heads/School Directors </w:t>
      </w:r>
      <w:r w:rsidR="00013CCB" w:rsidRPr="001B302B">
        <w:rPr>
          <w:rFonts w:cstheme="minorHAnsi"/>
        </w:rPr>
        <w:t xml:space="preserve">will review the PSA request as per their usual review process independently and then both </w:t>
      </w:r>
      <w:r w:rsidR="00013CCB" w:rsidRPr="001B302B">
        <w:rPr>
          <w:rFonts w:cstheme="minorHAnsi"/>
          <w:b/>
          <w:bCs/>
        </w:rPr>
        <w:t>Department Heads/School Directors</w:t>
      </w:r>
      <w:r w:rsidR="00013CCB" w:rsidRPr="001B302B">
        <w:rPr>
          <w:rFonts w:cstheme="minorHAnsi"/>
        </w:rPr>
        <w:t xml:space="preserve"> will confer and agree on the recommendation to the Dean.</w:t>
      </w:r>
    </w:p>
    <w:p w14:paraId="738EB68E" w14:textId="6E111B0F" w:rsidR="00E453E4" w:rsidRPr="001B302B" w:rsidRDefault="00E453E4" w:rsidP="00013CCB">
      <w:pPr>
        <w:pStyle w:val="BodyTextNumbered"/>
        <w:numPr>
          <w:ilvl w:val="0"/>
          <w:numId w:val="0"/>
        </w:numPr>
        <w:spacing w:before="0" w:beforeAutospacing="0" w:after="0" w:afterAutospacing="0"/>
        <w:ind w:left="720"/>
        <w:jc w:val="both"/>
        <w:rPr>
          <w:rFonts w:cstheme="minorHAnsi"/>
        </w:rPr>
      </w:pPr>
    </w:p>
    <w:p w14:paraId="4D9FD305" w14:textId="7FBE9BE6" w:rsidR="009064D4" w:rsidRPr="001B302B" w:rsidRDefault="00E453E4" w:rsidP="00016FED">
      <w:pPr>
        <w:pStyle w:val="BodyTextNumbered"/>
        <w:spacing w:before="0" w:beforeAutospacing="0" w:after="0" w:afterAutospacing="0"/>
        <w:jc w:val="both"/>
        <w:rPr>
          <w:rFonts w:cstheme="minorHAnsi"/>
        </w:rPr>
      </w:pPr>
      <w:r w:rsidRPr="001B302B">
        <w:rPr>
          <w:rFonts w:cstheme="minorHAnsi"/>
        </w:rPr>
        <w:t xml:space="preserve">You will be eligible for all standard benefits for </w:t>
      </w:r>
      <w:r w:rsidR="00B71417" w:rsidRPr="001B302B">
        <w:rPr>
          <w:rFonts w:cstheme="minorHAnsi"/>
        </w:rPr>
        <w:t>full-time</w:t>
      </w:r>
      <w:r w:rsidRPr="001B302B">
        <w:rPr>
          <w:rFonts w:cstheme="minorHAnsi"/>
        </w:rPr>
        <w:t xml:space="preserve"> </w:t>
      </w:r>
      <w:r w:rsidR="001D11D3" w:rsidRPr="001B302B">
        <w:rPr>
          <w:rFonts w:cstheme="minorHAnsi"/>
        </w:rPr>
        <w:t>UBC</w:t>
      </w:r>
      <w:r w:rsidRPr="001B302B">
        <w:rPr>
          <w:rFonts w:cstheme="minorHAnsi"/>
        </w:rPr>
        <w:t xml:space="preserve"> faculty members. For information on how to enroll in your benefit plan and other orientation information, see the attached “Appendix </w:t>
      </w:r>
      <w:commentRangeStart w:id="13"/>
      <w:r w:rsidR="00B4394F" w:rsidRPr="001B302B">
        <w:rPr>
          <w:rFonts w:cstheme="minorHAnsi"/>
        </w:rPr>
        <w:t>D</w:t>
      </w:r>
      <w:commentRangeEnd w:id="13"/>
      <w:r w:rsidR="00E84BF8" w:rsidRPr="001B302B">
        <w:rPr>
          <w:rStyle w:val="CommentReference"/>
          <w:rFonts w:eastAsia="Times New Roman" w:cstheme="minorHAnsi"/>
          <w:lang w:eastAsia="en-US"/>
        </w:rPr>
        <w:commentReference w:id="13"/>
      </w:r>
      <w:r w:rsidRPr="001B302B">
        <w:rPr>
          <w:rFonts w:cstheme="minorHAnsi"/>
        </w:rPr>
        <w:t>”.</w:t>
      </w:r>
    </w:p>
    <w:p w14:paraId="21F89467" w14:textId="77777777" w:rsidR="00FE03A6" w:rsidRPr="001B302B" w:rsidRDefault="00FE03A6" w:rsidP="00FE03A6">
      <w:pPr>
        <w:pStyle w:val="BodyTextNumbered"/>
        <w:numPr>
          <w:ilvl w:val="0"/>
          <w:numId w:val="0"/>
        </w:numPr>
        <w:spacing w:before="0" w:beforeAutospacing="0" w:after="0" w:afterAutospacing="0"/>
        <w:jc w:val="both"/>
        <w:rPr>
          <w:rFonts w:cstheme="minorHAnsi"/>
          <w:highlight w:val="yellow"/>
        </w:rPr>
      </w:pPr>
    </w:p>
    <w:p w14:paraId="6EE164B6" w14:textId="3189A42A" w:rsidR="00E453E4" w:rsidRPr="001B302B" w:rsidRDefault="00E453E4" w:rsidP="00016FED">
      <w:pPr>
        <w:pStyle w:val="BodyTextNumbered"/>
        <w:spacing w:before="0" w:beforeAutospacing="0" w:after="0" w:afterAutospacing="0"/>
        <w:jc w:val="both"/>
        <w:rPr>
          <w:rFonts w:cstheme="minorHAnsi"/>
        </w:rPr>
      </w:pPr>
      <w:r w:rsidRPr="001B302B">
        <w:rPr>
          <w:rFonts w:cstheme="minorHAnsi"/>
        </w:rPr>
        <w:lastRenderedPageBreak/>
        <w:t xml:space="preserve">It is the practice of </w:t>
      </w:r>
      <w:r w:rsidR="001D11D3" w:rsidRPr="001B302B">
        <w:rPr>
          <w:rFonts w:cstheme="minorHAnsi"/>
        </w:rPr>
        <w:t>UBC</w:t>
      </w:r>
      <w:r w:rsidRPr="001B302B">
        <w:rPr>
          <w:rFonts w:cstheme="minorHAnsi"/>
        </w:rPr>
        <w:t xml:space="preserve"> that years in an equivalent rank at another institution be counted in determining where a new faculty member should begin on the Career Progress Increment Scale</w:t>
      </w:r>
      <w:r w:rsidRPr="001B302B">
        <w:rPr>
          <w:rStyle w:val="EndnoteReference"/>
          <w:rFonts w:cstheme="minorHAnsi"/>
        </w:rPr>
        <w:endnoteReference w:id="11"/>
      </w:r>
      <w:r w:rsidRPr="001B302B">
        <w:rPr>
          <w:rFonts w:cstheme="minorHAnsi"/>
        </w:rPr>
        <w:t>.</w:t>
      </w:r>
      <w:r w:rsidR="004F79A0" w:rsidRPr="001B302B">
        <w:rPr>
          <w:rFonts w:cstheme="minorHAnsi"/>
        </w:rPr>
        <w:t xml:space="preserve"> </w:t>
      </w:r>
      <w:r w:rsidR="00832DA9" w:rsidRPr="001B302B">
        <w:rPr>
          <w:rFonts w:cstheme="minorHAnsi"/>
          <w:b/>
          <w:color w:val="00B0F0"/>
        </w:rPr>
        <w:t xml:space="preserve">[ACTION: </w:t>
      </w:r>
      <w:r w:rsidR="00CD3D10" w:rsidRPr="001B302B">
        <w:rPr>
          <w:rFonts w:cstheme="minorHAnsi"/>
          <w:b/>
          <w:color w:val="00B0F0"/>
        </w:rPr>
        <w:t>c</w:t>
      </w:r>
      <w:r w:rsidR="00832DA9" w:rsidRPr="001B302B">
        <w:rPr>
          <w:rFonts w:cstheme="minorHAnsi"/>
          <w:b/>
          <w:color w:val="00B0F0"/>
        </w:rPr>
        <w:t>hoose which is applicable</w:t>
      </w:r>
      <w:r w:rsidR="00C714CE" w:rsidRPr="001B302B">
        <w:rPr>
          <w:rFonts w:cstheme="minorHAnsi"/>
          <w:b/>
          <w:color w:val="00B0F0"/>
        </w:rPr>
        <w:t>:</w:t>
      </w:r>
      <w:r w:rsidR="00832DA9" w:rsidRPr="001B302B">
        <w:rPr>
          <w:rFonts w:cstheme="minorHAnsi"/>
          <w:b/>
        </w:rPr>
        <w:t xml:space="preserve"> </w:t>
      </w:r>
      <w:r w:rsidRPr="001B302B">
        <w:rPr>
          <w:rFonts w:cstheme="minorHAnsi"/>
        </w:rPr>
        <w:t>From your Curriculum Vitae, we have determ</w:t>
      </w:r>
      <w:r w:rsidR="00464F86" w:rsidRPr="001B302B">
        <w:rPr>
          <w:rFonts w:cstheme="minorHAnsi"/>
        </w:rPr>
        <w:t xml:space="preserve">ined that you have accumulated </w:t>
      </w:r>
      <w:commentRangeStart w:id="14"/>
      <w:proofErr w:type="spellStart"/>
      <w:r w:rsidR="008E20C3" w:rsidRPr="001B302B">
        <w:rPr>
          <w:rFonts w:cstheme="minorHAnsi"/>
          <w:b/>
        </w:rPr>
        <w:t>xxxx</w:t>
      </w:r>
      <w:proofErr w:type="spellEnd"/>
      <w:r w:rsidR="008E20C3" w:rsidRPr="001B302B">
        <w:rPr>
          <w:rFonts w:cstheme="minorHAnsi"/>
          <w:b/>
        </w:rPr>
        <w:t xml:space="preserve"> (</w:t>
      </w:r>
      <w:r w:rsidR="00832DA9" w:rsidRPr="001B302B">
        <w:rPr>
          <w:rFonts w:cstheme="minorHAnsi"/>
          <w:b/>
        </w:rPr>
        <w:t>#</w:t>
      </w:r>
      <w:r w:rsidR="008E20C3" w:rsidRPr="001B302B">
        <w:rPr>
          <w:rFonts w:cstheme="minorHAnsi"/>
          <w:b/>
        </w:rPr>
        <w:t>)</w:t>
      </w:r>
      <w:r w:rsidR="000E3EE7" w:rsidRPr="001B302B">
        <w:rPr>
          <w:rFonts w:cstheme="minorHAnsi"/>
        </w:rPr>
        <w:t xml:space="preserve"> years </w:t>
      </w:r>
      <w:commentRangeEnd w:id="14"/>
      <w:r w:rsidR="00C808DD">
        <w:rPr>
          <w:rStyle w:val="CommentReference"/>
          <w:rFonts w:ascii="Times New Roman" w:eastAsia="Times New Roman" w:hAnsi="Times New Roman" w:cs="Times New Roman"/>
          <w:lang w:eastAsia="en-US"/>
        </w:rPr>
        <w:commentReference w:id="14"/>
      </w:r>
      <w:r w:rsidR="000E3EE7" w:rsidRPr="001B302B">
        <w:rPr>
          <w:rFonts w:cstheme="minorHAnsi"/>
        </w:rPr>
        <w:t xml:space="preserve">in your current rank of </w:t>
      </w:r>
      <w:r w:rsidR="000E3EE7" w:rsidRPr="001B302B">
        <w:rPr>
          <w:rFonts w:cstheme="minorHAnsi"/>
          <w:b/>
        </w:rPr>
        <w:t>[</w:t>
      </w:r>
      <w:r w:rsidRPr="001B302B">
        <w:rPr>
          <w:rFonts w:cstheme="minorHAnsi"/>
          <w:b/>
        </w:rPr>
        <w:t xml:space="preserve">insert </w:t>
      </w:r>
      <w:r w:rsidR="00832DA9" w:rsidRPr="001B302B">
        <w:rPr>
          <w:rFonts w:cstheme="minorHAnsi"/>
          <w:b/>
        </w:rPr>
        <w:t>rank</w:t>
      </w:r>
      <w:r w:rsidR="000E3EE7" w:rsidRPr="001B302B">
        <w:rPr>
          <w:rFonts w:cstheme="minorHAnsi"/>
          <w:b/>
        </w:rPr>
        <w:t>]</w:t>
      </w:r>
      <w:r w:rsidR="00745C3E" w:rsidRPr="001B302B">
        <w:rPr>
          <w:rFonts w:cstheme="minorHAnsi"/>
        </w:rPr>
        <w:t xml:space="preserve"> at </w:t>
      </w:r>
      <w:r w:rsidR="00745C3E" w:rsidRPr="001B302B">
        <w:rPr>
          <w:rFonts w:cstheme="minorHAnsi"/>
          <w:b/>
        </w:rPr>
        <w:t>[</w:t>
      </w:r>
      <w:r w:rsidRPr="001B302B">
        <w:rPr>
          <w:rFonts w:cstheme="minorHAnsi"/>
          <w:b/>
        </w:rPr>
        <w:t xml:space="preserve">previous </w:t>
      </w:r>
      <w:r w:rsidR="008E20C3" w:rsidRPr="001B302B">
        <w:rPr>
          <w:rFonts w:cstheme="minorHAnsi"/>
          <w:b/>
        </w:rPr>
        <w:t>U</w:t>
      </w:r>
      <w:r w:rsidRPr="001B302B">
        <w:rPr>
          <w:rFonts w:cstheme="minorHAnsi"/>
          <w:b/>
        </w:rPr>
        <w:t>niversity</w:t>
      </w:r>
      <w:r w:rsidR="00745C3E" w:rsidRPr="001B302B">
        <w:rPr>
          <w:rFonts w:cstheme="minorHAnsi"/>
          <w:b/>
        </w:rPr>
        <w:t>]</w:t>
      </w:r>
      <w:r w:rsidRPr="001B302B">
        <w:rPr>
          <w:rFonts w:cstheme="minorHAnsi"/>
        </w:rPr>
        <w:t xml:space="preserve">. </w:t>
      </w:r>
      <w:r w:rsidR="00C6008F" w:rsidRPr="00C6008F">
        <w:rPr>
          <w:rFonts w:cstheme="minorHAnsi"/>
        </w:rPr>
        <w:t>Please note that your prior service does not affect your tenure clock or count towards study leaves</w:t>
      </w:r>
      <w:r w:rsidRPr="001B302B">
        <w:rPr>
          <w:rFonts w:cstheme="minorHAnsi"/>
        </w:rPr>
        <w:t>.</w:t>
      </w:r>
      <w:r w:rsidR="004F79A0" w:rsidRPr="001B302B">
        <w:rPr>
          <w:rFonts w:cstheme="minorHAnsi"/>
        </w:rPr>
        <w:t xml:space="preserve"> </w:t>
      </w:r>
      <w:r w:rsidR="00832DA9" w:rsidRPr="001B302B">
        <w:rPr>
          <w:rFonts w:cstheme="minorHAnsi"/>
          <w:b/>
          <w:color w:val="00B0F0"/>
        </w:rPr>
        <w:t>[OR]</w:t>
      </w:r>
      <w:r w:rsidRPr="001B302B">
        <w:rPr>
          <w:rFonts w:cstheme="minorHAnsi"/>
          <w:color w:val="00B0F0"/>
        </w:rPr>
        <w:t xml:space="preserve"> </w:t>
      </w:r>
      <w:r w:rsidRPr="001B302B">
        <w:rPr>
          <w:rFonts w:cstheme="minorHAnsi"/>
        </w:rPr>
        <w:t xml:space="preserve">From your Curriculum Vitae, we have determined that you have not accumulated any years in the rank of </w:t>
      </w:r>
      <w:r w:rsidRPr="001B302B">
        <w:rPr>
          <w:rFonts w:cstheme="minorHAnsi"/>
          <w:b/>
        </w:rPr>
        <w:t>[</w:t>
      </w:r>
      <w:r w:rsidR="00832DA9" w:rsidRPr="001B302B">
        <w:rPr>
          <w:rFonts w:cstheme="minorHAnsi"/>
          <w:b/>
        </w:rPr>
        <w:t>insert anticipated rank</w:t>
      </w:r>
      <w:proofErr w:type="gramStart"/>
      <w:r w:rsidRPr="001B302B">
        <w:rPr>
          <w:rFonts w:cstheme="minorHAnsi"/>
          <w:b/>
        </w:rPr>
        <w:t>]</w:t>
      </w:r>
      <w:r w:rsidR="00AE72D5" w:rsidRPr="001B302B">
        <w:rPr>
          <w:rFonts w:cstheme="minorHAnsi"/>
          <w:b/>
          <w:color w:val="00B0F0"/>
        </w:rPr>
        <w:t xml:space="preserve"> ]</w:t>
      </w:r>
      <w:proofErr w:type="gramEnd"/>
      <w:r w:rsidRPr="001B302B">
        <w:rPr>
          <w:rFonts w:cstheme="minorHAnsi"/>
          <w:b/>
        </w:rPr>
        <w:t>.</w:t>
      </w:r>
      <w:r w:rsidR="004F79A0" w:rsidRPr="001B302B">
        <w:rPr>
          <w:rFonts w:cstheme="minorHAnsi"/>
        </w:rPr>
        <w:t xml:space="preserve"> </w:t>
      </w:r>
      <w:r w:rsidRPr="001B302B">
        <w:rPr>
          <w:rFonts w:cstheme="minorHAnsi"/>
        </w:rPr>
        <w:t>Therefore, according to the Scale, you will start at "</w:t>
      </w:r>
      <w:commentRangeStart w:id="15"/>
      <w:r w:rsidRPr="001B302B">
        <w:rPr>
          <w:rFonts w:cstheme="minorHAnsi"/>
        </w:rPr>
        <w:t xml:space="preserve">Year </w:t>
      </w:r>
      <w:proofErr w:type="spellStart"/>
      <w:r w:rsidR="008E20C3" w:rsidRPr="001B302B">
        <w:rPr>
          <w:rFonts w:cstheme="minorHAnsi"/>
          <w:b/>
        </w:rPr>
        <w:t>xxxx</w:t>
      </w:r>
      <w:proofErr w:type="spellEnd"/>
      <w:r w:rsidR="008E20C3" w:rsidRPr="001B302B">
        <w:rPr>
          <w:rFonts w:cstheme="minorHAnsi"/>
          <w:b/>
        </w:rPr>
        <w:t xml:space="preserve"> (#)</w:t>
      </w:r>
      <w:commentRangeEnd w:id="15"/>
      <w:r w:rsidR="00C808DD">
        <w:rPr>
          <w:rStyle w:val="CommentReference"/>
          <w:rFonts w:ascii="Times New Roman" w:eastAsia="Times New Roman" w:hAnsi="Times New Roman" w:cs="Times New Roman"/>
          <w:lang w:eastAsia="en-US"/>
        </w:rPr>
        <w:commentReference w:id="15"/>
      </w:r>
      <w:r w:rsidR="000A5A46" w:rsidRPr="001B302B">
        <w:rPr>
          <w:rFonts w:cstheme="minorHAnsi"/>
        </w:rPr>
        <w:t xml:space="preserve">" </w:t>
      </w:r>
      <w:r w:rsidRPr="001B302B">
        <w:rPr>
          <w:rFonts w:cstheme="minorHAnsi"/>
        </w:rPr>
        <w:t>on the Career Progr</w:t>
      </w:r>
      <w:r w:rsidR="00CE2F68" w:rsidRPr="001B302B">
        <w:rPr>
          <w:rFonts w:cstheme="minorHAnsi"/>
        </w:rPr>
        <w:t xml:space="preserve">ess Increment Scale for </w:t>
      </w:r>
      <w:r w:rsidR="00961F6E" w:rsidRPr="001B302B">
        <w:rPr>
          <w:rFonts w:cstheme="minorHAnsi"/>
          <w:b/>
        </w:rPr>
        <w:t>a/an</w:t>
      </w:r>
      <w:r w:rsidR="00CE2F68" w:rsidRPr="001B302B">
        <w:rPr>
          <w:rFonts w:cstheme="minorHAnsi"/>
        </w:rPr>
        <w:t xml:space="preserve"> </w:t>
      </w:r>
      <w:r w:rsidR="00CE2F68" w:rsidRPr="001B302B">
        <w:rPr>
          <w:rFonts w:cstheme="minorHAnsi"/>
          <w:b/>
        </w:rPr>
        <w:t>[</w:t>
      </w:r>
      <w:r w:rsidRPr="001B302B">
        <w:rPr>
          <w:rFonts w:cstheme="minorHAnsi"/>
          <w:b/>
        </w:rPr>
        <w:t>insert</w:t>
      </w:r>
      <w:r w:rsidRPr="001B302B">
        <w:rPr>
          <w:rFonts w:cstheme="minorHAnsi"/>
          <w:i/>
        </w:rPr>
        <w:t xml:space="preserve"> </w:t>
      </w:r>
      <w:r w:rsidRPr="001B302B">
        <w:rPr>
          <w:rFonts w:cstheme="minorHAnsi"/>
          <w:b/>
        </w:rPr>
        <w:t>anticipated UBC academic rank</w:t>
      </w:r>
      <w:r w:rsidR="00CE2F68" w:rsidRPr="001B302B">
        <w:rPr>
          <w:rFonts w:cstheme="minorHAnsi"/>
          <w:b/>
        </w:rPr>
        <w:t>]</w:t>
      </w:r>
      <w:r w:rsidR="00FE03A6" w:rsidRPr="001B302B">
        <w:rPr>
          <w:rFonts w:cstheme="minorHAnsi"/>
        </w:rPr>
        <w:t xml:space="preserve">. </w:t>
      </w:r>
      <w:bookmarkStart w:id="16" w:name="_Hlk62822749"/>
      <w:bookmarkStart w:id="17" w:name="_Hlk23416122"/>
      <w:r w:rsidR="00B7374A" w:rsidRPr="001B302B">
        <w:rPr>
          <w:rFonts w:cstheme="minorHAnsi"/>
        </w:rPr>
        <w:t xml:space="preserve">You will receive </w:t>
      </w:r>
      <w:r w:rsidR="00B7374A" w:rsidRPr="001B302B">
        <w:rPr>
          <w:rFonts w:cstheme="minorHAnsi"/>
          <w:b/>
          <w:color w:val="00B0F0"/>
        </w:rPr>
        <w:t xml:space="preserve">[#: Check and insert the year as per </w:t>
      </w:r>
      <w:hyperlink r:id="rId12" w:history="1">
        <w:r w:rsidR="00B7374A" w:rsidRPr="001B302B">
          <w:rPr>
            <w:rStyle w:val="Hyperlink"/>
            <w:rFonts w:cstheme="minorHAnsi"/>
            <w:b/>
          </w:rPr>
          <w:t>CPI Schedule</w:t>
        </w:r>
      </w:hyperlink>
      <w:r w:rsidR="00B7374A" w:rsidRPr="001B302B">
        <w:rPr>
          <w:rFonts w:cstheme="minorHAnsi"/>
          <w:b/>
          <w:color w:val="00B0F0"/>
        </w:rPr>
        <w:t>]</w:t>
      </w:r>
      <w:r w:rsidR="00B7374A" w:rsidRPr="001B302B">
        <w:rPr>
          <w:rFonts w:cstheme="minorHAnsi"/>
        </w:rPr>
        <w:t xml:space="preserve"> units of CPI for </w:t>
      </w:r>
      <w:r w:rsidR="00C808DD">
        <w:rPr>
          <w:rFonts w:cstheme="minorHAnsi"/>
        </w:rPr>
        <w:t>“</w:t>
      </w:r>
      <w:commentRangeStart w:id="18"/>
      <w:r w:rsidR="00B7374A" w:rsidRPr="00323234">
        <w:rPr>
          <w:rFonts w:cstheme="minorHAnsi"/>
        </w:rPr>
        <w:t>Year</w:t>
      </w:r>
      <w:r w:rsidR="00C808DD" w:rsidRPr="00323234">
        <w:rPr>
          <w:rFonts w:cstheme="minorHAnsi"/>
          <w:b/>
        </w:rPr>
        <w:t xml:space="preserve"> </w:t>
      </w:r>
      <w:r w:rsidR="00B7374A" w:rsidRPr="00323234">
        <w:rPr>
          <w:rFonts w:cstheme="minorHAnsi"/>
          <w:b/>
        </w:rPr>
        <w:t>xxx</w:t>
      </w:r>
      <w:r w:rsidR="00323234" w:rsidRPr="00323234">
        <w:rPr>
          <w:rFonts w:cstheme="minorHAnsi"/>
          <w:b/>
        </w:rPr>
        <w:t xml:space="preserve"> (#)”</w:t>
      </w:r>
      <w:commentRangeEnd w:id="18"/>
      <w:r w:rsidR="00323234">
        <w:rPr>
          <w:rStyle w:val="CommentReference"/>
          <w:rFonts w:ascii="Times New Roman" w:eastAsia="Times New Roman" w:hAnsi="Times New Roman" w:cs="Times New Roman"/>
          <w:lang w:eastAsia="en-US"/>
        </w:rPr>
        <w:commentReference w:id="18"/>
      </w:r>
      <w:r w:rsidR="00B7374A" w:rsidRPr="001B302B">
        <w:rPr>
          <w:rFonts w:cstheme="minorHAnsi"/>
          <w:b/>
          <w:color w:val="00B0F0"/>
        </w:rPr>
        <w:t xml:space="preserve"> </w:t>
      </w:r>
      <w:r w:rsidR="00B7374A" w:rsidRPr="001B302B">
        <w:rPr>
          <w:rFonts w:cstheme="minorHAnsi"/>
        </w:rPr>
        <w:t xml:space="preserve"> on July 1, 20XX</w:t>
      </w:r>
      <w:r w:rsidR="00225E7D" w:rsidRPr="001B302B">
        <w:rPr>
          <w:rFonts w:cstheme="minorHAnsi"/>
        </w:rPr>
        <w:t xml:space="preserve"> </w:t>
      </w:r>
      <w:r w:rsidR="00225E7D" w:rsidRPr="001B302B">
        <w:rPr>
          <w:rFonts w:cstheme="minorHAnsi"/>
          <w:b/>
          <w:color w:val="00B0F0"/>
        </w:rPr>
        <w:t>[</w:t>
      </w:r>
      <w:commentRangeStart w:id="19"/>
      <w:r w:rsidR="00225E7D" w:rsidRPr="001B302B">
        <w:rPr>
          <w:rFonts w:cstheme="minorHAnsi"/>
          <w:b/>
          <w:color w:val="00B0F0"/>
        </w:rPr>
        <w:t xml:space="preserve">insert </w:t>
      </w:r>
      <w:r w:rsidR="00323234">
        <w:rPr>
          <w:rFonts w:cstheme="minorHAnsi"/>
          <w:b/>
          <w:color w:val="00B0F0"/>
        </w:rPr>
        <w:t>upcoming</w:t>
      </w:r>
      <w:r w:rsidR="00225E7D" w:rsidRPr="001B302B">
        <w:rPr>
          <w:rFonts w:cstheme="minorHAnsi"/>
          <w:b/>
          <w:color w:val="00B0F0"/>
        </w:rPr>
        <w:t xml:space="preserve"> </w:t>
      </w:r>
      <w:r w:rsidR="00654A48" w:rsidRPr="00323234">
        <w:rPr>
          <w:rFonts w:cstheme="minorHAnsi"/>
          <w:b/>
          <w:color w:val="00B0F0"/>
        </w:rPr>
        <w:t>academic</w:t>
      </w:r>
      <w:r w:rsidR="00654A48" w:rsidRPr="001B302B">
        <w:rPr>
          <w:rFonts w:cstheme="minorHAnsi"/>
          <w:b/>
          <w:color w:val="00B0F0"/>
        </w:rPr>
        <w:t xml:space="preserve"> </w:t>
      </w:r>
      <w:r w:rsidR="00225E7D" w:rsidRPr="001B302B">
        <w:rPr>
          <w:rFonts w:cstheme="minorHAnsi"/>
          <w:b/>
          <w:color w:val="00B0F0"/>
        </w:rPr>
        <w:t>year following start date</w:t>
      </w:r>
      <w:commentRangeEnd w:id="19"/>
      <w:r w:rsidR="00323234">
        <w:rPr>
          <w:rStyle w:val="CommentReference"/>
          <w:rFonts w:ascii="Times New Roman" w:eastAsia="Times New Roman" w:hAnsi="Times New Roman" w:cs="Times New Roman"/>
          <w:lang w:eastAsia="en-US"/>
        </w:rPr>
        <w:commentReference w:id="19"/>
      </w:r>
      <w:r w:rsidR="00225E7D" w:rsidRPr="001B302B">
        <w:rPr>
          <w:rFonts w:cstheme="minorHAnsi"/>
          <w:b/>
          <w:color w:val="00B0F0"/>
        </w:rPr>
        <w:t>]</w:t>
      </w:r>
      <w:r w:rsidR="00225E7D" w:rsidRPr="001B302B">
        <w:rPr>
          <w:rFonts w:cstheme="minorHAnsi"/>
        </w:rPr>
        <w:t>,</w:t>
      </w:r>
      <w:r w:rsidR="00B7374A" w:rsidRPr="001B302B">
        <w:rPr>
          <w:rFonts w:cstheme="minorHAnsi"/>
        </w:rPr>
        <w:t xml:space="preserve"> provided that your performance is satisfactory. </w:t>
      </w:r>
      <w:bookmarkEnd w:id="16"/>
      <w:bookmarkEnd w:id="17"/>
    </w:p>
    <w:p w14:paraId="5434EE94" w14:textId="77777777" w:rsidR="00977FE7" w:rsidRPr="001B302B" w:rsidRDefault="00977FE7" w:rsidP="00016FED">
      <w:pPr>
        <w:pStyle w:val="BodyTextNumbered"/>
        <w:numPr>
          <w:ilvl w:val="0"/>
          <w:numId w:val="0"/>
        </w:numPr>
        <w:spacing w:before="0" w:beforeAutospacing="0" w:after="0" w:afterAutospacing="0"/>
        <w:ind w:left="720"/>
        <w:jc w:val="both"/>
        <w:rPr>
          <w:rFonts w:cstheme="minorHAnsi"/>
        </w:rPr>
      </w:pPr>
    </w:p>
    <w:p w14:paraId="1D6FD683" w14:textId="77777777" w:rsidR="00E71278" w:rsidRPr="00D27BF5" w:rsidRDefault="00E71278" w:rsidP="00E71278">
      <w:pPr>
        <w:pStyle w:val="BodyTextNumbered"/>
        <w:numPr>
          <w:ilvl w:val="0"/>
          <w:numId w:val="0"/>
        </w:numPr>
        <w:spacing w:before="0" w:beforeAutospacing="0" w:after="0" w:afterAutospacing="0"/>
        <w:ind w:left="644" w:hanging="360"/>
        <w:jc w:val="both"/>
        <w:rPr>
          <w:rFonts w:cstheme="minorHAnsi"/>
          <w:b/>
          <w:color w:val="00B0F0"/>
        </w:rPr>
      </w:pPr>
      <w:r w:rsidRPr="00D27BF5">
        <w:rPr>
          <w:rFonts w:cstheme="minorHAnsi"/>
          <w:b/>
          <w:color w:val="00B0F0"/>
        </w:rPr>
        <w:t xml:space="preserve">[For non-Faculty or Academic Renewal </w:t>
      </w:r>
      <w:commentRangeStart w:id="20"/>
      <w:r w:rsidRPr="00D27BF5">
        <w:rPr>
          <w:rFonts w:cstheme="minorHAnsi"/>
          <w:b/>
          <w:color w:val="00B0F0"/>
        </w:rPr>
        <w:t>Hires</w:t>
      </w:r>
      <w:commentRangeEnd w:id="20"/>
      <w:r w:rsidRPr="00D27BF5">
        <w:rPr>
          <w:rStyle w:val="CommentReference"/>
          <w:rFonts w:eastAsia="Times New Roman" w:cstheme="minorHAnsi"/>
          <w:lang w:eastAsia="en-US"/>
        </w:rPr>
        <w:commentReference w:id="20"/>
      </w:r>
      <w:r w:rsidRPr="00D27BF5">
        <w:rPr>
          <w:rFonts w:cstheme="minorHAnsi"/>
          <w:b/>
          <w:color w:val="00B0F0"/>
        </w:rPr>
        <w:t>]</w:t>
      </w:r>
    </w:p>
    <w:p w14:paraId="668528CB" w14:textId="77777777" w:rsidR="00E71278" w:rsidRPr="00D27BF5" w:rsidRDefault="00E71278" w:rsidP="00E71278">
      <w:pPr>
        <w:pStyle w:val="BodyTextNumbered"/>
        <w:numPr>
          <w:ilvl w:val="0"/>
          <w:numId w:val="0"/>
        </w:numPr>
        <w:spacing w:before="0" w:beforeAutospacing="0" w:after="0" w:afterAutospacing="0"/>
        <w:ind w:left="644" w:hanging="360"/>
        <w:jc w:val="both"/>
        <w:rPr>
          <w:rFonts w:cstheme="minorHAnsi"/>
        </w:rPr>
      </w:pPr>
    </w:p>
    <w:p w14:paraId="1D7ADF58" w14:textId="77777777" w:rsidR="00E71278" w:rsidRPr="00D27BF5" w:rsidRDefault="00E71278" w:rsidP="00E71278">
      <w:pPr>
        <w:pStyle w:val="BodyTextNumbered"/>
        <w:numPr>
          <w:ilvl w:val="0"/>
          <w:numId w:val="1"/>
        </w:numPr>
        <w:tabs>
          <w:tab w:val="clear" w:pos="720"/>
          <w:tab w:val="num" w:pos="644"/>
        </w:tabs>
        <w:spacing w:before="0" w:beforeAutospacing="0" w:after="0" w:afterAutospacing="0"/>
        <w:jc w:val="both"/>
        <w:rPr>
          <w:rFonts w:cstheme="minorHAnsi"/>
        </w:rPr>
      </w:pPr>
      <w:r w:rsidRPr="00D27BF5">
        <w:rPr>
          <w:rFonts w:cstheme="minorHAnsi"/>
        </w:rPr>
        <w:t>Should you be awarded a peer-reviewed salary award(s) or external research funds (i.e.: research contracts or operating grants) that have an explicit provision for a salary component, you may receive an honorarium under the following policies and practices:</w:t>
      </w:r>
    </w:p>
    <w:p w14:paraId="0DD70684" w14:textId="77777777" w:rsidR="00E71278" w:rsidRPr="00D27BF5" w:rsidRDefault="00E71278" w:rsidP="00E71278">
      <w:pPr>
        <w:pStyle w:val="BodyTextNumbered"/>
        <w:numPr>
          <w:ilvl w:val="0"/>
          <w:numId w:val="0"/>
        </w:numPr>
        <w:spacing w:before="0" w:beforeAutospacing="0" w:after="0" w:afterAutospacing="0"/>
        <w:ind w:left="810"/>
        <w:jc w:val="both"/>
        <w:rPr>
          <w:rFonts w:cstheme="minorHAnsi"/>
        </w:rPr>
      </w:pPr>
    </w:p>
    <w:p w14:paraId="0D21BDBD" w14:textId="77777777" w:rsidR="00E71278" w:rsidRPr="00D27BF5" w:rsidRDefault="00E71278" w:rsidP="00E71278">
      <w:pPr>
        <w:pStyle w:val="BodyTextNumbered"/>
        <w:numPr>
          <w:ilvl w:val="0"/>
          <w:numId w:val="12"/>
        </w:numPr>
        <w:tabs>
          <w:tab w:val="clear" w:pos="810"/>
        </w:tabs>
        <w:spacing w:before="0" w:beforeAutospacing="0" w:after="0" w:afterAutospacing="0"/>
        <w:ind w:left="1080"/>
        <w:rPr>
          <w:rFonts w:cstheme="minorHAnsi"/>
        </w:rPr>
      </w:pPr>
      <w:r w:rsidRPr="00D27BF5">
        <w:rPr>
          <w:rFonts w:cstheme="minorHAnsi"/>
        </w:rPr>
        <w:t>In accordance with UBC Board of Governors Policy LR2 on Research</w:t>
      </w:r>
      <w:r w:rsidRPr="00D27BF5">
        <w:rPr>
          <w:rFonts w:cstheme="minorHAnsi"/>
          <w:vertAlign w:val="superscript"/>
        </w:rPr>
        <w:endnoteReference w:id="12"/>
      </w:r>
      <w:r w:rsidRPr="00D27BF5">
        <w:rPr>
          <w:rFonts w:cstheme="minorHAnsi"/>
        </w:rPr>
        <w:t>, should you be awarded external research funds.</w:t>
      </w:r>
    </w:p>
    <w:p w14:paraId="6278AF95" w14:textId="77777777" w:rsidR="00E71278" w:rsidRPr="00D27BF5" w:rsidRDefault="00E71278" w:rsidP="00E71278">
      <w:pPr>
        <w:ind w:left="1080"/>
        <w:rPr>
          <w:rFonts w:asciiTheme="minorHAnsi" w:hAnsiTheme="minorHAnsi" w:cstheme="minorHAnsi"/>
        </w:rPr>
      </w:pPr>
    </w:p>
    <w:p w14:paraId="4AF4E29C" w14:textId="77777777" w:rsidR="00E71278" w:rsidRPr="00D27BF5" w:rsidRDefault="00E71278" w:rsidP="00E71278">
      <w:pPr>
        <w:pStyle w:val="BodyTextNumbered"/>
        <w:numPr>
          <w:ilvl w:val="0"/>
          <w:numId w:val="12"/>
        </w:numPr>
        <w:tabs>
          <w:tab w:val="clear" w:pos="810"/>
        </w:tabs>
        <w:spacing w:before="0" w:beforeAutospacing="0" w:after="0" w:afterAutospacing="0"/>
        <w:ind w:left="1080"/>
        <w:rPr>
          <w:rFonts w:cstheme="minorHAnsi"/>
        </w:rPr>
      </w:pPr>
      <w:r w:rsidRPr="00D27BF5">
        <w:rPr>
          <w:rFonts w:cstheme="minorHAnsi"/>
        </w:rPr>
        <w:t>In accordance with UBC Faculty of Medicine and Departmental guidelines</w:t>
      </w:r>
      <w:r w:rsidRPr="00D27BF5">
        <w:rPr>
          <w:rStyle w:val="EndnoteReference"/>
          <w:rFonts w:cstheme="minorHAnsi"/>
        </w:rPr>
        <w:endnoteReference w:id="13"/>
      </w:r>
      <w:r w:rsidRPr="00D27BF5">
        <w:rPr>
          <w:rFonts w:cstheme="minorHAnsi"/>
        </w:rPr>
        <w:t xml:space="preserve">, should you be awarded a peer-reviewed salary award(s). </w:t>
      </w:r>
    </w:p>
    <w:p w14:paraId="2FA661B3" w14:textId="77777777" w:rsidR="00E71278" w:rsidRPr="00D27BF5" w:rsidRDefault="00E71278" w:rsidP="00E71278">
      <w:pPr>
        <w:pStyle w:val="BodyTextNumbered"/>
        <w:numPr>
          <w:ilvl w:val="0"/>
          <w:numId w:val="0"/>
        </w:numPr>
        <w:spacing w:before="0" w:beforeAutospacing="0" w:after="0" w:afterAutospacing="0"/>
        <w:ind w:left="644" w:hanging="360"/>
        <w:rPr>
          <w:rFonts w:cstheme="minorHAnsi"/>
          <w:color w:val="00B0F0"/>
        </w:rPr>
      </w:pPr>
    </w:p>
    <w:p w14:paraId="1CFEE081" w14:textId="77777777" w:rsidR="00E71278" w:rsidRPr="00D27BF5" w:rsidRDefault="00E71278" w:rsidP="00E71278">
      <w:pPr>
        <w:pStyle w:val="BodyTextNumbered"/>
        <w:numPr>
          <w:ilvl w:val="0"/>
          <w:numId w:val="0"/>
        </w:numPr>
        <w:spacing w:before="0" w:beforeAutospacing="0" w:after="0" w:afterAutospacing="0"/>
        <w:ind w:left="644" w:hanging="360"/>
        <w:rPr>
          <w:rFonts w:cstheme="minorHAnsi"/>
          <w:color w:val="00B0F0"/>
        </w:rPr>
      </w:pPr>
      <w:r w:rsidRPr="00D27BF5">
        <w:rPr>
          <w:rFonts w:cstheme="minorHAnsi"/>
          <w:b/>
          <w:color w:val="00B0F0"/>
        </w:rPr>
        <w:t>[For Faculty or Academic Renewal Hires only]</w:t>
      </w:r>
    </w:p>
    <w:p w14:paraId="78F76B7C" w14:textId="77777777" w:rsidR="00E71278" w:rsidRPr="00D27BF5" w:rsidRDefault="00E71278" w:rsidP="00E71278">
      <w:pPr>
        <w:pStyle w:val="BodyTextNumbered"/>
        <w:numPr>
          <w:ilvl w:val="0"/>
          <w:numId w:val="1"/>
        </w:numPr>
        <w:tabs>
          <w:tab w:val="clear" w:pos="720"/>
          <w:tab w:val="num" w:pos="644"/>
        </w:tabs>
        <w:ind w:left="644"/>
        <w:rPr>
          <w:rFonts w:cstheme="minorHAnsi"/>
        </w:rPr>
      </w:pPr>
      <w:r w:rsidRPr="00D27BF5">
        <w:rPr>
          <w:rFonts w:cstheme="minorHAnsi"/>
          <w:color w:val="000000" w:themeColor="text1"/>
        </w:rPr>
        <w:t xml:space="preserve"> Should you be awarded a peer-reviewed salary award(s) or external research funds (i.e.: research contracts or operating grants) that have an explicit provision for a salary component, you may choose one of the following options under the following policies and practices:</w:t>
      </w:r>
      <w:r w:rsidRPr="00D27BF5">
        <w:rPr>
          <w:rFonts w:cstheme="minorHAnsi"/>
          <w:color w:val="000000" w:themeColor="text1"/>
        </w:rPr>
        <w:br/>
      </w:r>
    </w:p>
    <w:p w14:paraId="46E35DD8" w14:textId="57F76CB7" w:rsidR="00E71278" w:rsidRPr="00D27BF5" w:rsidRDefault="00E71278" w:rsidP="00E71278">
      <w:pPr>
        <w:pStyle w:val="BodyTextNumbered"/>
        <w:numPr>
          <w:ilvl w:val="1"/>
          <w:numId w:val="1"/>
        </w:numPr>
        <w:rPr>
          <w:rFonts w:cstheme="minorHAnsi"/>
        </w:rPr>
      </w:pPr>
      <w:r w:rsidRPr="00D27BF5">
        <w:rPr>
          <w:rFonts w:cstheme="minorHAnsi"/>
        </w:rPr>
        <w:t xml:space="preserve">Honorarium: </w:t>
      </w:r>
      <w:r w:rsidR="003B7DB7" w:rsidRPr="00D27BF5">
        <w:rPr>
          <w:rFonts w:cstheme="minorHAnsi"/>
        </w:rPr>
        <w:t xml:space="preserve">15% </w:t>
      </w:r>
      <w:r w:rsidR="003B7DB7">
        <w:rPr>
          <w:rFonts w:cstheme="minorHAnsi"/>
        </w:rPr>
        <w:t xml:space="preserve">of the salary award </w:t>
      </w:r>
      <w:r w:rsidR="003B7DB7" w:rsidRPr="00D27BF5">
        <w:rPr>
          <w:rFonts w:cstheme="minorHAnsi"/>
        </w:rPr>
        <w:t xml:space="preserve">or $15,000 per annum, whichever is lower, </w:t>
      </w:r>
      <w:r w:rsidR="003B7DB7">
        <w:rPr>
          <w:rFonts w:cstheme="minorHAnsi"/>
        </w:rPr>
        <w:t>and in accordance with UBC Board of Governors Policy LR2 on Research, should you be awarded external research funds.</w:t>
      </w:r>
      <w:r w:rsidRPr="00D27BF5">
        <w:rPr>
          <w:rFonts w:cstheme="minorHAnsi"/>
        </w:rPr>
        <w:br/>
      </w:r>
    </w:p>
    <w:p w14:paraId="1B941398" w14:textId="1242E885" w:rsidR="00E71278" w:rsidRPr="00D27BF5" w:rsidRDefault="00E71278" w:rsidP="00E71278">
      <w:pPr>
        <w:pStyle w:val="BodyTextNumbered"/>
        <w:numPr>
          <w:ilvl w:val="1"/>
          <w:numId w:val="1"/>
        </w:numPr>
        <w:rPr>
          <w:rFonts w:cstheme="minorHAnsi"/>
        </w:rPr>
      </w:pPr>
      <w:r w:rsidRPr="00D27BF5">
        <w:rPr>
          <w:rFonts w:cstheme="minorHAnsi"/>
        </w:rPr>
        <w:t>Research Support: 20% of the</w:t>
      </w:r>
      <w:r w:rsidR="003B7DB7">
        <w:rPr>
          <w:rFonts w:cstheme="minorHAnsi"/>
        </w:rPr>
        <w:t xml:space="preserve"> salary</w:t>
      </w:r>
      <w:r w:rsidRPr="00D27BF5">
        <w:rPr>
          <w:rFonts w:cstheme="minorHAnsi"/>
        </w:rPr>
        <w:t xml:space="preserve"> award or $30,000 per annum, whichever is lower.</w:t>
      </w:r>
      <w:r w:rsidRPr="00D27BF5">
        <w:rPr>
          <w:rFonts w:cstheme="minorHAnsi"/>
        </w:rPr>
        <w:br/>
      </w:r>
    </w:p>
    <w:p w14:paraId="7F3882CD" w14:textId="2BDEE500" w:rsidR="000322E8" w:rsidRPr="00C53AB5" w:rsidRDefault="00E71278" w:rsidP="00C53AB5">
      <w:pPr>
        <w:pStyle w:val="BodyTextNumbered"/>
        <w:numPr>
          <w:ilvl w:val="1"/>
          <w:numId w:val="1"/>
        </w:numPr>
        <w:rPr>
          <w:rFonts w:cstheme="minorHAnsi"/>
        </w:rPr>
      </w:pPr>
      <w:r w:rsidRPr="00D27BF5">
        <w:rPr>
          <w:rFonts w:cstheme="minorHAnsi"/>
        </w:rPr>
        <w:t>A combination of 50% of the honorarium and 50% of the research support</w:t>
      </w:r>
      <w:r w:rsidR="003B7DB7">
        <w:rPr>
          <w:rFonts w:cstheme="minorHAnsi"/>
        </w:rPr>
        <w:t>,</w:t>
      </w:r>
      <w:r w:rsidRPr="00D27BF5">
        <w:rPr>
          <w:rFonts w:cstheme="minorHAnsi"/>
        </w:rPr>
        <w:t xml:space="preserve"> as noted above.</w:t>
      </w:r>
    </w:p>
    <w:p w14:paraId="07722CBB" w14:textId="5F7EC701" w:rsidR="00B16306" w:rsidRPr="001B302B" w:rsidRDefault="00B16306" w:rsidP="0047435D">
      <w:pPr>
        <w:pStyle w:val="BodyTextNumbered"/>
        <w:numPr>
          <w:ilvl w:val="0"/>
          <w:numId w:val="0"/>
        </w:numPr>
        <w:spacing w:before="0" w:beforeAutospacing="0" w:after="0" w:afterAutospacing="0"/>
        <w:jc w:val="both"/>
        <w:rPr>
          <w:rFonts w:cstheme="minorHAnsi"/>
          <w:b/>
          <w:u w:val="single"/>
        </w:rPr>
      </w:pPr>
      <w:r w:rsidRPr="001B302B">
        <w:rPr>
          <w:rFonts w:cstheme="minorHAnsi"/>
          <w:b/>
          <w:bCs/>
        </w:rPr>
        <w:lastRenderedPageBreak/>
        <w:t xml:space="preserve">B. </w:t>
      </w:r>
      <w:r w:rsidRPr="001B302B">
        <w:rPr>
          <w:rFonts w:cstheme="minorHAnsi"/>
          <w:b/>
          <w:color w:val="00B0F0"/>
        </w:rPr>
        <w:t xml:space="preserve">[ACTION: use if applicable] </w:t>
      </w:r>
      <w:r w:rsidRPr="001B302B">
        <w:rPr>
          <w:rFonts w:cstheme="minorHAnsi"/>
          <w:b/>
          <w:u w:val="single"/>
        </w:rPr>
        <w:t>[Honorarium: Name of Chair/Professorship/Distinguished Scholar]: Department/School/UBC Faculty of Medicine</w:t>
      </w:r>
    </w:p>
    <w:p w14:paraId="5E779C53" w14:textId="77777777" w:rsidR="0047435D" w:rsidRPr="001B302B" w:rsidRDefault="0047435D" w:rsidP="0047435D">
      <w:pPr>
        <w:pStyle w:val="BodyTextNumbered"/>
        <w:numPr>
          <w:ilvl w:val="0"/>
          <w:numId w:val="0"/>
        </w:numPr>
        <w:spacing w:before="0" w:beforeAutospacing="0" w:after="0" w:afterAutospacing="0"/>
        <w:jc w:val="both"/>
        <w:rPr>
          <w:rFonts w:cstheme="minorHAnsi"/>
        </w:rPr>
      </w:pPr>
    </w:p>
    <w:p w14:paraId="304F036A" w14:textId="3B0425DD" w:rsidR="001C783E" w:rsidRPr="001B302B" w:rsidRDefault="001C783E" w:rsidP="001B5C6A">
      <w:pPr>
        <w:pStyle w:val="BodyTextNumbered"/>
        <w:spacing w:before="0" w:beforeAutospacing="0" w:after="0" w:afterAutospacing="0"/>
        <w:jc w:val="both"/>
        <w:rPr>
          <w:rFonts w:cstheme="minorHAnsi"/>
        </w:rPr>
      </w:pPr>
      <w:r w:rsidRPr="001B302B">
        <w:rPr>
          <w:rFonts w:cstheme="minorHAnsi"/>
        </w:rPr>
        <w:t>You will be paid an honorarium in the amount of $</w:t>
      </w:r>
      <w:r w:rsidRPr="001B302B">
        <w:rPr>
          <w:rFonts w:cstheme="minorHAnsi"/>
          <w:b/>
        </w:rPr>
        <w:t>[insert amount]</w:t>
      </w:r>
      <w:r w:rsidRPr="001B302B">
        <w:rPr>
          <w:rFonts w:cstheme="minorHAnsi"/>
        </w:rPr>
        <w:t xml:space="preserve"> per annum (does not attract pension and benefits) for the term that you are named the holder of the </w:t>
      </w:r>
      <w:r w:rsidRPr="001B302B">
        <w:rPr>
          <w:rFonts w:cstheme="minorHAnsi"/>
          <w:b/>
        </w:rPr>
        <w:t>Chair/Professorship/Distinguished Scholar</w:t>
      </w:r>
      <w:r w:rsidRPr="001B302B">
        <w:rPr>
          <w:rFonts w:cstheme="minorHAnsi"/>
        </w:rPr>
        <w:t>.</w:t>
      </w:r>
    </w:p>
    <w:p w14:paraId="3F6DCBC2" w14:textId="77777777" w:rsidR="001C783E" w:rsidRPr="001B302B" w:rsidRDefault="001C783E" w:rsidP="000322E8">
      <w:pPr>
        <w:pStyle w:val="BodyTextNumbered"/>
        <w:numPr>
          <w:ilvl w:val="0"/>
          <w:numId w:val="0"/>
        </w:numPr>
        <w:spacing w:before="0" w:beforeAutospacing="0" w:after="0" w:afterAutospacing="0"/>
        <w:rPr>
          <w:rFonts w:cstheme="minorHAnsi"/>
        </w:rPr>
      </w:pPr>
    </w:p>
    <w:p w14:paraId="3D6DBEAD" w14:textId="1DA55685" w:rsidR="00832DA9" w:rsidRPr="001B302B" w:rsidRDefault="00317D8C" w:rsidP="00977FE7">
      <w:pPr>
        <w:pStyle w:val="Heading2Custom"/>
        <w:spacing w:before="0" w:after="0"/>
        <w:jc w:val="both"/>
        <w:rPr>
          <w:rFonts w:asciiTheme="minorHAnsi" w:hAnsiTheme="minorHAnsi" w:cstheme="minorHAnsi"/>
          <w:b/>
          <w:szCs w:val="24"/>
        </w:rPr>
      </w:pPr>
      <w:r w:rsidRPr="001B302B">
        <w:rPr>
          <w:rFonts w:asciiTheme="minorHAnsi" w:hAnsiTheme="minorHAnsi" w:cstheme="minorHAnsi"/>
          <w:b/>
          <w:szCs w:val="24"/>
        </w:rPr>
        <w:t>C</w:t>
      </w:r>
      <w:r w:rsidR="00A332C6" w:rsidRPr="001B302B">
        <w:rPr>
          <w:rFonts w:asciiTheme="minorHAnsi" w:hAnsiTheme="minorHAnsi" w:cstheme="minorHAnsi"/>
          <w:b/>
          <w:szCs w:val="24"/>
        </w:rPr>
        <w:t xml:space="preserve">. </w:t>
      </w:r>
      <w:r w:rsidR="00A332C6" w:rsidRPr="001B302B">
        <w:rPr>
          <w:rFonts w:asciiTheme="minorHAnsi" w:hAnsiTheme="minorHAnsi" w:cstheme="minorHAnsi"/>
          <w:b/>
          <w:color w:val="00B0F0"/>
        </w:rPr>
        <w:t>[ACTION: use if applicable]</w:t>
      </w:r>
      <w:r w:rsidR="00A332C6" w:rsidRPr="001B302B">
        <w:rPr>
          <w:rFonts w:asciiTheme="minorHAnsi" w:hAnsiTheme="minorHAnsi" w:cstheme="minorHAnsi"/>
          <w:b/>
        </w:rPr>
        <w:t xml:space="preserve"> </w:t>
      </w:r>
      <w:r w:rsidR="00B4394F" w:rsidRPr="001B302B">
        <w:rPr>
          <w:rFonts w:asciiTheme="minorHAnsi" w:hAnsiTheme="minorHAnsi" w:cstheme="minorHAnsi"/>
          <w:b/>
          <w:szCs w:val="24"/>
        </w:rPr>
        <w:t>H</w:t>
      </w:r>
      <w:r w:rsidR="005453D2" w:rsidRPr="001B302B">
        <w:rPr>
          <w:rFonts w:asciiTheme="minorHAnsi" w:hAnsiTheme="minorHAnsi" w:cstheme="minorHAnsi"/>
          <w:b/>
          <w:szCs w:val="24"/>
        </w:rPr>
        <w:t>onorari</w:t>
      </w:r>
      <w:r w:rsidR="002F6314" w:rsidRPr="001B302B">
        <w:rPr>
          <w:rFonts w:asciiTheme="minorHAnsi" w:hAnsiTheme="minorHAnsi" w:cstheme="minorHAnsi"/>
          <w:b/>
          <w:szCs w:val="24"/>
        </w:rPr>
        <w:t>um</w:t>
      </w:r>
      <w:r w:rsidR="00B4394F" w:rsidRPr="001B302B">
        <w:rPr>
          <w:rFonts w:asciiTheme="minorHAnsi" w:hAnsiTheme="minorHAnsi" w:cstheme="minorHAnsi"/>
          <w:b/>
          <w:szCs w:val="24"/>
        </w:rPr>
        <w:t>:</w:t>
      </w:r>
      <w:r w:rsidR="005453D2" w:rsidRPr="001B302B">
        <w:rPr>
          <w:rFonts w:asciiTheme="minorHAnsi" w:hAnsiTheme="minorHAnsi" w:cstheme="minorHAnsi"/>
          <w:b/>
          <w:szCs w:val="24"/>
        </w:rPr>
        <w:t xml:space="preserve"> Administrative Role as [</w:t>
      </w:r>
      <w:r w:rsidR="008E20C3" w:rsidRPr="001B302B">
        <w:rPr>
          <w:rFonts w:asciiTheme="minorHAnsi" w:hAnsiTheme="minorHAnsi" w:cstheme="minorHAnsi"/>
          <w:b/>
          <w:szCs w:val="24"/>
        </w:rPr>
        <w:t xml:space="preserve">insert administrative </w:t>
      </w:r>
      <w:r w:rsidR="005453D2" w:rsidRPr="001B302B">
        <w:rPr>
          <w:rFonts w:asciiTheme="minorHAnsi" w:hAnsiTheme="minorHAnsi" w:cstheme="minorHAnsi"/>
          <w:b/>
          <w:szCs w:val="24"/>
        </w:rPr>
        <w:t>title]</w:t>
      </w:r>
      <w:r w:rsidR="00832DA9" w:rsidRPr="001B302B">
        <w:rPr>
          <w:rFonts w:asciiTheme="minorHAnsi" w:hAnsiTheme="minorHAnsi" w:cstheme="minorHAnsi"/>
          <w:b/>
          <w:szCs w:val="24"/>
        </w:rPr>
        <w:t>: [</w:t>
      </w:r>
      <w:r w:rsidR="008E20C3" w:rsidRPr="001B302B">
        <w:rPr>
          <w:rFonts w:asciiTheme="minorHAnsi" w:hAnsiTheme="minorHAnsi" w:cstheme="minorHAnsi"/>
          <w:b/>
          <w:szCs w:val="24"/>
        </w:rPr>
        <w:t xml:space="preserve">name of </w:t>
      </w:r>
      <w:r w:rsidR="00832DA9" w:rsidRPr="001B302B">
        <w:rPr>
          <w:rFonts w:asciiTheme="minorHAnsi" w:hAnsiTheme="minorHAnsi" w:cstheme="minorHAnsi"/>
          <w:b/>
          <w:szCs w:val="24"/>
        </w:rPr>
        <w:t>Department/School</w:t>
      </w:r>
      <w:r w:rsidR="00B4394F" w:rsidRPr="001B302B">
        <w:rPr>
          <w:rFonts w:asciiTheme="minorHAnsi" w:hAnsiTheme="minorHAnsi" w:cstheme="minorHAnsi"/>
          <w:b/>
          <w:szCs w:val="24"/>
        </w:rPr>
        <w:t>/</w:t>
      </w:r>
      <w:r w:rsidR="00B27E17" w:rsidRPr="001B302B">
        <w:rPr>
          <w:rFonts w:asciiTheme="minorHAnsi" w:hAnsiTheme="minorHAnsi" w:cstheme="minorHAnsi"/>
          <w:b/>
          <w:szCs w:val="24"/>
        </w:rPr>
        <w:t xml:space="preserve">UBC </w:t>
      </w:r>
      <w:r w:rsidR="00B4394F" w:rsidRPr="001B302B">
        <w:rPr>
          <w:rFonts w:asciiTheme="minorHAnsi" w:hAnsiTheme="minorHAnsi" w:cstheme="minorHAnsi"/>
          <w:b/>
          <w:szCs w:val="24"/>
        </w:rPr>
        <w:t>Centre/</w:t>
      </w:r>
      <w:r w:rsidR="00B27E17" w:rsidRPr="001B302B">
        <w:rPr>
          <w:rFonts w:asciiTheme="minorHAnsi" w:hAnsiTheme="minorHAnsi" w:cstheme="minorHAnsi"/>
          <w:b/>
          <w:szCs w:val="24"/>
        </w:rPr>
        <w:t xml:space="preserve">UBC </w:t>
      </w:r>
      <w:r w:rsidR="00B4394F" w:rsidRPr="001B302B">
        <w:rPr>
          <w:rFonts w:asciiTheme="minorHAnsi" w:hAnsiTheme="minorHAnsi" w:cstheme="minorHAnsi"/>
          <w:b/>
          <w:szCs w:val="24"/>
        </w:rPr>
        <w:t>Institute</w:t>
      </w:r>
      <w:r w:rsidR="005453D2" w:rsidRPr="001B302B">
        <w:rPr>
          <w:rFonts w:asciiTheme="minorHAnsi" w:hAnsiTheme="minorHAnsi" w:cstheme="minorHAnsi"/>
          <w:b/>
          <w:szCs w:val="24"/>
        </w:rPr>
        <w:t xml:space="preserve">], UBC Faculty of Medicine </w:t>
      </w:r>
    </w:p>
    <w:p w14:paraId="52BBF33D" w14:textId="77777777" w:rsidR="00FE03A6" w:rsidRPr="001B302B" w:rsidRDefault="00FE03A6" w:rsidP="00421470">
      <w:pPr>
        <w:pStyle w:val="Heading2Custom"/>
        <w:spacing w:before="0" w:after="0"/>
        <w:jc w:val="both"/>
        <w:rPr>
          <w:rFonts w:asciiTheme="minorHAnsi" w:hAnsiTheme="minorHAnsi" w:cstheme="minorHAnsi"/>
          <w:b/>
          <w:szCs w:val="24"/>
        </w:rPr>
      </w:pPr>
    </w:p>
    <w:p w14:paraId="5CBF2D7A" w14:textId="739C0F0F" w:rsidR="005F4E92" w:rsidRPr="001B302B" w:rsidRDefault="002F6314" w:rsidP="00016FED">
      <w:pPr>
        <w:pStyle w:val="BodyTextNumbered"/>
        <w:spacing w:before="0" w:beforeAutospacing="0" w:after="0" w:afterAutospacing="0"/>
        <w:ind w:hanging="357"/>
        <w:jc w:val="both"/>
        <w:rPr>
          <w:rFonts w:cstheme="minorHAnsi"/>
        </w:rPr>
      </w:pPr>
      <w:r w:rsidRPr="001B302B">
        <w:rPr>
          <w:rFonts w:cstheme="minorHAnsi"/>
        </w:rPr>
        <w:t>Y</w:t>
      </w:r>
      <w:r w:rsidR="005F4E92" w:rsidRPr="001B302B">
        <w:rPr>
          <w:rFonts w:cstheme="minorHAnsi"/>
        </w:rPr>
        <w:t xml:space="preserve">ou will be paid an honorarium for your role as </w:t>
      </w:r>
      <w:r w:rsidR="005F4E92" w:rsidRPr="001B302B">
        <w:rPr>
          <w:rFonts w:cstheme="minorHAnsi"/>
          <w:b/>
        </w:rPr>
        <w:t>[</w:t>
      </w:r>
      <w:r w:rsidR="008E20C3" w:rsidRPr="001B302B">
        <w:rPr>
          <w:rFonts w:cstheme="minorHAnsi"/>
          <w:b/>
        </w:rPr>
        <w:t>insert administrative title</w:t>
      </w:r>
      <w:r w:rsidR="005F4E92" w:rsidRPr="001B302B">
        <w:rPr>
          <w:rFonts w:cstheme="minorHAnsi"/>
          <w:b/>
        </w:rPr>
        <w:t>]</w:t>
      </w:r>
      <w:r w:rsidR="005F4E92" w:rsidRPr="001B302B">
        <w:rPr>
          <w:rFonts w:cstheme="minorHAnsi"/>
        </w:rPr>
        <w:t>,</w:t>
      </w:r>
      <w:r w:rsidR="003D5E53" w:rsidRPr="001B302B">
        <w:rPr>
          <w:rFonts w:cstheme="minorHAnsi"/>
        </w:rPr>
        <w:t xml:space="preserve"> effective </w:t>
      </w:r>
      <w:r w:rsidR="003D5E53" w:rsidRPr="001B302B">
        <w:rPr>
          <w:rFonts w:cstheme="minorHAnsi"/>
          <w:b/>
        </w:rPr>
        <w:t xml:space="preserve">[date] </w:t>
      </w:r>
      <w:r w:rsidR="003D5E53" w:rsidRPr="001B302B">
        <w:rPr>
          <w:rFonts w:cstheme="minorHAnsi"/>
        </w:rPr>
        <w:t xml:space="preserve">until </w:t>
      </w:r>
      <w:r w:rsidR="003D5E53" w:rsidRPr="001B302B">
        <w:rPr>
          <w:rFonts w:cstheme="minorHAnsi"/>
          <w:b/>
        </w:rPr>
        <w:t>[date],</w:t>
      </w:r>
      <w:r w:rsidR="005F4E92" w:rsidRPr="001B302B">
        <w:rPr>
          <w:rFonts w:cstheme="minorHAnsi"/>
        </w:rPr>
        <w:t xml:space="preserve"> in the amount of </w:t>
      </w:r>
      <w:r w:rsidRPr="001B302B">
        <w:rPr>
          <w:rFonts w:cstheme="minorHAnsi"/>
        </w:rPr>
        <w:t>$</w:t>
      </w:r>
      <w:r w:rsidRPr="001B302B">
        <w:rPr>
          <w:rFonts w:cstheme="minorHAnsi"/>
          <w:b/>
        </w:rPr>
        <w:t>[insert honorarium]</w:t>
      </w:r>
      <w:r w:rsidRPr="001B302B">
        <w:rPr>
          <w:rFonts w:cstheme="minorHAnsi"/>
        </w:rPr>
        <w:t xml:space="preserve"> </w:t>
      </w:r>
      <w:r w:rsidR="005F4E92" w:rsidRPr="001B302B">
        <w:rPr>
          <w:rFonts w:cstheme="minorHAnsi"/>
        </w:rPr>
        <w:t xml:space="preserve">per annum for a time commitment equivalent to </w:t>
      </w:r>
      <w:r w:rsidR="008E20C3" w:rsidRPr="001B302B">
        <w:rPr>
          <w:rFonts w:cstheme="minorHAnsi"/>
          <w:b/>
        </w:rPr>
        <w:t xml:space="preserve">[insert #] </w:t>
      </w:r>
      <w:r w:rsidR="008E20C3" w:rsidRPr="001B302B">
        <w:rPr>
          <w:rFonts w:cstheme="minorHAnsi"/>
        </w:rPr>
        <w:t>days per week</w:t>
      </w:r>
      <w:r w:rsidR="008E20C3" w:rsidRPr="001B302B">
        <w:rPr>
          <w:rFonts w:cstheme="minorHAnsi"/>
          <w:b/>
        </w:rPr>
        <w:t xml:space="preserve"> ([insert FTE %])</w:t>
      </w:r>
      <w:r w:rsidR="005F4E92" w:rsidRPr="001B302B">
        <w:rPr>
          <w:rFonts w:cstheme="minorHAnsi"/>
        </w:rPr>
        <w:t>.</w:t>
      </w:r>
      <w:r w:rsidR="005F4E92" w:rsidRPr="001B302B">
        <w:rPr>
          <w:rFonts w:cstheme="minorHAnsi"/>
          <w:b/>
        </w:rPr>
        <w:t xml:space="preserve"> </w:t>
      </w:r>
      <w:r w:rsidR="005F4E92" w:rsidRPr="001B302B">
        <w:rPr>
          <w:rFonts w:cstheme="minorHAnsi"/>
        </w:rPr>
        <w:t xml:space="preserve">This payment is taxable as salary and does not attract pension and benefits; however, compulsory deductions include Canada Pension Plan (CPP) and Employment Insurance (EI). </w:t>
      </w:r>
    </w:p>
    <w:p w14:paraId="5F1CF948" w14:textId="77777777" w:rsidR="00FE03A6" w:rsidRPr="001B302B" w:rsidRDefault="00FE03A6" w:rsidP="00016FED">
      <w:pPr>
        <w:pStyle w:val="BodyTextNumbered"/>
        <w:numPr>
          <w:ilvl w:val="0"/>
          <w:numId w:val="0"/>
        </w:numPr>
        <w:spacing w:before="0" w:beforeAutospacing="0" w:after="0" w:afterAutospacing="0"/>
        <w:ind w:left="720"/>
        <w:jc w:val="both"/>
        <w:rPr>
          <w:rFonts w:cstheme="minorHAnsi"/>
        </w:rPr>
      </w:pPr>
    </w:p>
    <w:p w14:paraId="4830AC94" w14:textId="49A67E75" w:rsidR="005F4E92" w:rsidRPr="001B302B" w:rsidRDefault="005F4E92" w:rsidP="00016FED">
      <w:pPr>
        <w:pStyle w:val="BodyTextNumbered"/>
        <w:spacing w:before="0" w:beforeAutospacing="0" w:after="0" w:afterAutospacing="0"/>
        <w:jc w:val="both"/>
        <w:rPr>
          <w:rFonts w:cstheme="minorHAnsi"/>
        </w:rPr>
      </w:pPr>
      <w:r w:rsidRPr="001B302B">
        <w:rPr>
          <w:rFonts w:cstheme="minorHAnsi"/>
        </w:rPr>
        <w:t xml:space="preserve">When you step down as the </w:t>
      </w:r>
      <w:r w:rsidRPr="001B302B">
        <w:rPr>
          <w:rFonts w:cstheme="minorHAnsi"/>
          <w:b/>
        </w:rPr>
        <w:t>[</w:t>
      </w:r>
      <w:r w:rsidR="008E20C3" w:rsidRPr="001B302B">
        <w:rPr>
          <w:rFonts w:cstheme="minorHAnsi"/>
          <w:b/>
        </w:rPr>
        <w:t>insert administrative title</w:t>
      </w:r>
      <w:r w:rsidRPr="001B302B">
        <w:rPr>
          <w:rFonts w:cstheme="minorHAnsi"/>
          <w:b/>
        </w:rPr>
        <w:t>]</w:t>
      </w:r>
      <w:r w:rsidRPr="001B302B">
        <w:rPr>
          <w:rFonts w:cstheme="minorHAnsi"/>
        </w:rPr>
        <w:t xml:space="preserve"> the remuneration and any other benefits associated with this administrative position will cease.</w:t>
      </w:r>
      <w:r w:rsidR="00421470" w:rsidRPr="001B302B">
        <w:rPr>
          <w:rFonts w:cstheme="minorHAnsi"/>
        </w:rPr>
        <w:t xml:space="preserve"> </w:t>
      </w:r>
    </w:p>
    <w:p w14:paraId="170BBB74" w14:textId="6341754D" w:rsidR="00AE3EB8" w:rsidRPr="001B302B" w:rsidRDefault="00AE3EB8" w:rsidP="003D5E53">
      <w:pPr>
        <w:pStyle w:val="BodyTextNumbered"/>
        <w:numPr>
          <w:ilvl w:val="0"/>
          <w:numId w:val="0"/>
        </w:numPr>
        <w:spacing w:before="0" w:beforeAutospacing="0" w:after="0" w:afterAutospacing="0"/>
        <w:jc w:val="both"/>
        <w:rPr>
          <w:rFonts w:cstheme="minorHAnsi"/>
        </w:rPr>
      </w:pPr>
    </w:p>
    <w:p w14:paraId="32E73A0F" w14:textId="273D0B61" w:rsidR="007E4F41" w:rsidRPr="001B302B" w:rsidRDefault="007E4F41" w:rsidP="007E4F41">
      <w:pPr>
        <w:pStyle w:val="Heading2Custom"/>
        <w:spacing w:before="0" w:after="0"/>
        <w:jc w:val="both"/>
        <w:rPr>
          <w:rFonts w:asciiTheme="minorHAnsi" w:hAnsiTheme="minorHAnsi" w:cstheme="minorHAnsi"/>
          <w:b/>
          <w:szCs w:val="24"/>
        </w:rPr>
      </w:pPr>
      <w:commentRangeStart w:id="21"/>
      <w:r w:rsidRPr="001B302B">
        <w:rPr>
          <w:rFonts w:asciiTheme="minorHAnsi" w:eastAsiaTheme="minorHAnsi" w:hAnsiTheme="minorHAnsi" w:cstheme="minorHAnsi"/>
          <w:b/>
          <w:color w:val="00B0F0"/>
          <w:szCs w:val="24"/>
          <w:u w:val="none"/>
          <w:lang w:eastAsia="x-none"/>
        </w:rPr>
        <w:t xml:space="preserve">ACTION: use if applicable] </w:t>
      </w:r>
      <w:r w:rsidRPr="001B302B">
        <w:rPr>
          <w:rFonts w:asciiTheme="minorHAnsi" w:hAnsiTheme="minorHAnsi" w:cstheme="minorHAnsi"/>
          <w:b/>
          <w:szCs w:val="24"/>
        </w:rPr>
        <w:t>S</w:t>
      </w:r>
      <w:commentRangeEnd w:id="21"/>
      <w:r w:rsidR="00E71278">
        <w:rPr>
          <w:rStyle w:val="CommentReference"/>
          <w:u w:val="none"/>
        </w:rPr>
        <w:commentReference w:id="21"/>
      </w:r>
      <w:r w:rsidRPr="001B302B">
        <w:rPr>
          <w:rFonts w:asciiTheme="minorHAnsi" w:hAnsiTheme="minorHAnsi" w:cstheme="minorHAnsi"/>
          <w:b/>
          <w:szCs w:val="24"/>
        </w:rPr>
        <w:t>tart-up Funds/Equipment: [name of Department/School/UBC Centre/UBC Institute providing funds]</w:t>
      </w:r>
    </w:p>
    <w:p w14:paraId="1F60D64D" w14:textId="5A3AB652" w:rsidR="007E4F41" w:rsidRPr="001B302B" w:rsidRDefault="007E4F41" w:rsidP="001B302B">
      <w:pPr>
        <w:pStyle w:val="BodyTextNumbered"/>
        <w:numPr>
          <w:ilvl w:val="0"/>
          <w:numId w:val="11"/>
        </w:numPr>
        <w:tabs>
          <w:tab w:val="clear" w:pos="720"/>
          <w:tab w:val="num" w:pos="810"/>
        </w:tabs>
        <w:ind w:left="810"/>
        <w:rPr>
          <w:rFonts w:cstheme="minorHAnsi"/>
          <w:b/>
        </w:rPr>
      </w:pPr>
      <w:r w:rsidRPr="001B302B">
        <w:rPr>
          <w:rFonts w:cstheme="minorHAnsi"/>
        </w:rPr>
        <w:t xml:space="preserve">You will be provided with the following start-up funds: </w:t>
      </w:r>
      <w:r w:rsidRPr="001B302B">
        <w:rPr>
          <w:rFonts w:cstheme="minorHAnsi"/>
        </w:rPr>
        <w:br/>
      </w:r>
    </w:p>
    <w:p w14:paraId="58592CEE" w14:textId="77777777" w:rsidR="007E4F41" w:rsidRPr="001B302B" w:rsidRDefault="007E4F41" w:rsidP="007E4F41">
      <w:pPr>
        <w:pStyle w:val="BodyTextNumbered"/>
        <w:numPr>
          <w:ilvl w:val="2"/>
          <w:numId w:val="1"/>
        </w:numPr>
        <w:tabs>
          <w:tab w:val="clear" w:pos="1440"/>
        </w:tabs>
        <w:spacing w:before="0" w:beforeAutospacing="0" w:after="0" w:afterAutospacing="0"/>
        <w:ind w:left="1080"/>
        <w:jc w:val="both"/>
        <w:rPr>
          <w:rFonts w:cstheme="minorHAnsi"/>
          <w:b/>
        </w:rPr>
      </w:pPr>
      <w:commentRangeStart w:id="22"/>
      <w:r w:rsidRPr="001B302B">
        <w:rPr>
          <w:rFonts w:cstheme="minorHAnsi"/>
          <w:b/>
        </w:rPr>
        <w:t>[name of Department/School]</w:t>
      </w:r>
      <w:r w:rsidRPr="001B302B">
        <w:rPr>
          <w:rFonts w:cstheme="minorHAnsi"/>
        </w:rPr>
        <w:t xml:space="preserve">: </w:t>
      </w:r>
      <w:r w:rsidRPr="001B302B">
        <w:rPr>
          <w:rFonts w:cstheme="minorHAnsi"/>
          <w:b/>
          <w:color w:val="00B0F0"/>
        </w:rPr>
        <w:t>[ACTION: insert description of funds and equipment, if applicable.]</w:t>
      </w:r>
      <w:commentRangeEnd w:id="22"/>
      <w:r w:rsidRPr="001B302B">
        <w:rPr>
          <w:rStyle w:val="CommentReference"/>
          <w:rFonts w:eastAsia="Times New Roman" w:cstheme="minorHAnsi"/>
          <w:lang w:eastAsia="en-US"/>
        </w:rPr>
        <w:commentReference w:id="22"/>
      </w:r>
    </w:p>
    <w:p w14:paraId="701D840B" w14:textId="77777777" w:rsidR="007E4F41" w:rsidRPr="001B302B" w:rsidRDefault="007E4F41" w:rsidP="007E4F41">
      <w:pPr>
        <w:pStyle w:val="BodyTextNumbered"/>
        <w:numPr>
          <w:ilvl w:val="0"/>
          <w:numId w:val="0"/>
        </w:numPr>
        <w:spacing w:before="0" w:beforeAutospacing="0" w:after="0" w:afterAutospacing="0"/>
        <w:ind w:left="1080"/>
        <w:jc w:val="both"/>
        <w:rPr>
          <w:rFonts w:cstheme="minorHAnsi"/>
          <w:b/>
        </w:rPr>
      </w:pPr>
    </w:p>
    <w:p w14:paraId="375F952E" w14:textId="77777777" w:rsidR="007E4F41" w:rsidRPr="001B302B" w:rsidRDefault="007E4F41" w:rsidP="007E4F41">
      <w:pPr>
        <w:pStyle w:val="BodyTextNumbered"/>
        <w:numPr>
          <w:ilvl w:val="2"/>
          <w:numId w:val="1"/>
        </w:numPr>
        <w:tabs>
          <w:tab w:val="clear" w:pos="1440"/>
        </w:tabs>
        <w:spacing w:before="0" w:beforeAutospacing="0" w:after="0" w:afterAutospacing="0"/>
        <w:ind w:left="1080"/>
        <w:jc w:val="both"/>
        <w:rPr>
          <w:rFonts w:cstheme="minorHAnsi"/>
          <w:b/>
        </w:rPr>
      </w:pPr>
      <w:commentRangeStart w:id="23"/>
      <w:r w:rsidRPr="001B302B">
        <w:rPr>
          <w:rFonts w:cstheme="minorHAnsi"/>
          <w:b/>
        </w:rPr>
        <w:t>[name of UBC Centre/UBC Institute]</w:t>
      </w:r>
      <w:r w:rsidRPr="001B302B">
        <w:rPr>
          <w:rFonts w:cstheme="minorHAnsi"/>
        </w:rPr>
        <w:t xml:space="preserve">: </w:t>
      </w:r>
      <w:r w:rsidRPr="001B302B">
        <w:rPr>
          <w:rFonts w:cstheme="minorHAnsi"/>
          <w:b/>
          <w:color w:val="00B0F0"/>
        </w:rPr>
        <w:t>[ACTION: insert description of funds and equipment, if applicable.]</w:t>
      </w:r>
      <w:commentRangeEnd w:id="23"/>
      <w:r w:rsidRPr="001B302B">
        <w:rPr>
          <w:rStyle w:val="CommentReference"/>
          <w:rFonts w:eastAsia="Times New Roman" w:cstheme="minorHAnsi"/>
          <w:lang w:eastAsia="en-US"/>
        </w:rPr>
        <w:commentReference w:id="23"/>
      </w:r>
      <w:r w:rsidRPr="001B302B">
        <w:rPr>
          <w:rFonts w:cstheme="minorHAnsi"/>
          <w:b/>
        </w:rPr>
        <w:br/>
      </w:r>
    </w:p>
    <w:p w14:paraId="68EAD0DD" w14:textId="713EA8A9" w:rsidR="007E4F41" w:rsidRPr="001B302B" w:rsidRDefault="007E4F41" w:rsidP="007E4F41">
      <w:pPr>
        <w:pStyle w:val="BodyTextNumbered"/>
        <w:numPr>
          <w:ilvl w:val="0"/>
          <w:numId w:val="1"/>
        </w:numPr>
        <w:tabs>
          <w:tab w:val="clear" w:pos="720"/>
          <w:tab w:val="num" w:pos="644"/>
        </w:tabs>
        <w:spacing w:before="0" w:beforeAutospacing="0" w:after="0" w:afterAutospacing="0"/>
        <w:jc w:val="both"/>
        <w:rPr>
          <w:rFonts w:cstheme="minorHAnsi"/>
        </w:rPr>
      </w:pPr>
      <w:r w:rsidRPr="001B302B">
        <w:rPr>
          <w:rFonts w:cstheme="minorHAnsi"/>
          <w:b/>
          <w:color w:val="00B0F0"/>
        </w:rPr>
        <w:t>[ACTION: use if applicable]</w:t>
      </w:r>
      <w:r w:rsidRPr="001B302B">
        <w:rPr>
          <w:rFonts w:cstheme="minorHAnsi"/>
          <w:b/>
        </w:rPr>
        <w:t xml:space="preserve"> </w:t>
      </w:r>
      <w:r w:rsidRPr="001B302B">
        <w:rPr>
          <w:rFonts w:cstheme="minorHAnsi"/>
        </w:rPr>
        <w:t xml:space="preserve">The </w:t>
      </w:r>
      <w:r w:rsidRPr="001B302B">
        <w:rPr>
          <w:rFonts w:cstheme="minorHAnsi"/>
          <w:b/>
        </w:rPr>
        <w:t>[name of Department/School]</w:t>
      </w:r>
      <w:r w:rsidRPr="001B302B">
        <w:rPr>
          <w:rFonts w:cstheme="minorHAnsi"/>
        </w:rPr>
        <w:t xml:space="preserve"> will also support an infrastructure funding application submitted to the Canadian Foundation for Innovation (CFI) John R. Evans Leaders Fund (JELF). You are encouraged to apply for a maximum budget of $</w:t>
      </w:r>
      <w:r w:rsidRPr="001B302B">
        <w:rPr>
          <w:rFonts w:cstheme="minorHAnsi"/>
          <w:b/>
        </w:rPr>
        <w:t>[insert amount]</w:t>
      </w:r>
      <w:r w:rsidRPr="001B302B">
        <w:rPr>
          <w:rFonts w:cstheme="minorHAnsi"/>
        </w:rPr>
        <w:t xml:space="preserve"> for the purchase of equipment. This will be contingent on both internal UBC and CFI approvals, as well as successful application to the BC Knowledge Development Fund (BCKDF). If successful, within this amount, the CFI will provide 40% (</w:t>
      </w:r>
      <w:r w:rsidRPr="001B302B">
        <w:rPr>
          <w:rFonts w:cstheme="minorHAnsi"/>
          <w:b/>
        </w:rPr>
        <w:t>[insert amount]</w:t>
      </w:r>
      <w:r w:rsidRPr="001B302B">
        <w:rPr>
          <w:rFonts w:cstheme="minorHAnsi"/>
        </w:rPr>
        <w:t>) of the funding, the BCKDF will provide 40% (</w:t>
      </w:r>
      <w:r w:rsidRPr="001B302B">
        <w:rPr>
          <w:rFonts w:cstheme="minorHAnsi"/>
          <w:b/>
        </w:rPr>
        <w:t>[insert amount]</w:t>
      </w:r>
      <w:r w:rsidRPr="001B302B">
        <w:rPr>
          <w:rFonts w:cstheme="minorHAnsi"/>
        </w:rPr>
        <w:t>), and the remaining 20% (</w:t>
      </w:r>
      <w:r w:rsidRPr="001B302B">
        <w:rPr>
          <w:rFonts w:cstheme="minorHAnsi"/>
          <w:b/>
        </w:rPr>
        <w:t>[insert amount]</w:t>
      </w:r>
      <w:r w:rsidRPr="001B302B">
        <w:rPr>
          <w:rFonts w:cstheme="minorHAnsi"/>
        </w:rPr>
        <w:t xml:space="preserve">) will be covered </w:t>
      </w:r>
      <w:r w:rsidRPr="00A467C9">
        <w:rPr>
          <w:rFonts w:cstheme="minorHAnsi"/>
          <w:highlight w:val="yellow"/>
        </w:rPr>
        <w:t xml:space="preserve">from </w:t>
      </w:r>
      <w:r w:rsidR="002C5334" w:rsidRPr="00A467C9">
        <w:rPr>
          <w:rFonts w:cstheme="minorHAnsi"/>
          <w:highlight w:val="yellow"/>
        </w:rPr>
        <w:t xml:space="preserve">other sources including </w:t>
      </w:r>
      <w:r w:rsidRPr="00A467C9">
        <w:rPr>
          <w:rFonts w:cstheme="minorHAnsi"/>
          <w:highlight w:val="yellow"/>
        </w:rPr>
        <w:t>vendor discounts.</w:t>
      </w:r>
      <w:r w:rsidRPr="001B302B">
        <w:rPr>
          <w:rFonts w:cstheme="minorHAnsi"/>
        </w:rPr>
        <w:br/>
      </w:r>
    </w:p>
    <w:p w14:paraId="135B8F3F" w14:textId="77777777" w:rsidR="007E4F41" w:rsidRPr="001B302B" w:rsidRDefault="007E4F41" w:rsidP="007E4F41">
      <w:pPr>
        <w:pStyle w:val="BodyTextNumbered"/>
        <w:numPr>
          <w:ilvl w:val="0"/>
          <w:numId w:val="1"/>
        </w:numPr>
        <w:tabs>
          <w:tab w:val="clear" w:pos="720"/>
          <w:tab w:val="num" w:pos="644"/>
        </w:tabs>
        <w:spacing w:before="0" w:beforeAutospacing="0" w:after="0" w:afterAutospacing="0"/>
        <w:jc w:val="both"/>
        <w:rPr>
          <w:rFonts w:cstheme="minorHAnsi"/>
        </w:rPr>
      </w:pPr>
      <w:r w:rsidRPr="001B302B">
        <w:rPr>
          <w:rFonts w:cstheme="minorHAnsi"/>
          <w:b/>
          <w:color w:val="00B0F0"/>
        </w:rPr>
        <w:t>[ACTION: use if applicable]</w:t>
      </w:r>
      <w:r w:rsidRPr="001B302B">
        <w:rPr>
          <w:rFonts w:cstheme="minorHAnsi"/>
          <w:b/>
        </w:rPr>
        <w:t xml:space="preserve"> </w:t>
      </w:r>
      <w:r w:rsidRPr="001B302B">
        <w:rPr>
          <w:rFonts w:cstheme="minorHAnsi"/>
        </w:rPr>
        <w:t xml:space="preserve">If the CFI application is unsuccessful, the </w:t>
      </w:r>
      <w:r w:rsidRPr="001B302B">
        <w:rPr>
          <w:rFonts w:cstheme="minorHAnsi"/>
          <w:b/>
        </w:rPr>
        <w:t>Department/School</w:t>
      </w:r>
      <w:r w:rsidRPr="001B302B">
        <w:rPr>
          <w:rFonts w:cstheme="minorHAnsi"/>
        </w:rPr>
        <w:t xml:space="preserve"> will provide an additional </w:t>
      </w:r>
      <w:r w:rsidRPr="001B302B">
        <w:rPr>
          <w:rFonts w:cstheme="minorHAnsi"/>
          <w:b/>
        </w:rPr>
        <w:t>[insert amount]</w:t>
      </w:r>
      <w:r w:rsidRPr="001B302B">
        <w:rPr>
          <w:rFonts w:cstheme="minorHAnsi"/>
        </w:rPr>
        <w:t xml:space="preserve"> to your start-up package. Furthermore, you will </w:t>
      </w:r>
      <w:r w:rsidRPr="001B302B">
        <w:rPr>
          <w:rFonts w:cstheme="minorHAnsi"/>
        </w:rPr>
        <w:lastRenderedPageBreak/>
        <w:t>be eligible to apply for other grants in the larger scale CFI competitions for additional resources as the competitions become available.</w:t>
      </w:r>
      <w:r w:rsidRPr="001B302B">
        <w:rPr>
          <w:rFonts w:cstheme="minorHAnsi"/>
        </w:rPr>
        <w:br/>
      </w:r>
    </w:p>
    <w:p w14:paraId="3A931903" w14:textId="1F66086A" w:rsidR="007E4F41" w:rsidRPr="001B302B" w:rsidRDefault="007E4F41" w:rsidP="007E4F41">
      <w:pPr>
        <w:pStyle w:val="BodyTextNumbered"/>
        <w:numPr>
          <w:ilvl w:val="0"/>
          <w:numId w:val="1"/>
        </w:numPr>
        <w:tabs>
          <w:tab w:val="clear" w:pos="720"/>
          <w:tab w:val="num" w:pos="644"/>
        </w:tabs>
        <w:spacing w:before="0" w:beforeAutospacing="0" w:after="0" w:afterAutospacing="0"/>
        <w:jc w:val="both"/>
        <w:rPr>
          <w:rFonts w:cstheme="minorHAnsi"/>
        </w:rPr>
      </w:pPr>
      <w:r w:rsidRPr="001B302B">
        <w:rPr>
          <w:rFonts w:cstheme="minorHAnsi"/>
          <w:b/>
          <w:color w:val="00B0F0"/>
        </w:rPr>
        <w:t>[ACTION: use if applicable]</w:t>
      </w:r>
      <w:r w:rsidRPr="001B302B">
        <w:rPr>
          <w:rFonts w:cstheme="minorHAnsi"/>
          <w:b/>
        </w:rPr>
        <w:t xml:space="preserve"> </w:t>
      </w:r>
      <w:r w:rsidRPr="001B302B">
        <w:rPr>
          <w:rFonts w:cstheme="minorHAnsi"/>
        </w:rPr>
        <w:t xml:space="preserve">To ensure that your application will be competitive for funding, we encourage you to work with the UBC CFI Program Officer, </w:t>
      </w:r>
      <w:r w:rsidR="00F507BA" w:rsidRPr="00A467C9">
        <w:rPr>
          <w:rFonts w:cstheme="minorHAnsi"/>
          <w:highlight w:val="yellow"/>
        </w:rPr>
        <w:t>Richa Anand-</w:t>
      </w:r>
      <w:r w:rsidR="00F04065" w:rsidRPr="00A467C9">
        <w:rPr>
          <w:rFonts w:cstheme="minorHAnsi"/>
          <w:highlight w:val="yellow"/>
        </w:rPr>
        <w:t>Wong</w:t>
      </w:r>
      <w:r w:rsidRPr="00A467C9">
        <w:rPr>
          <w:rFonts w:cstheme="minorHAnsi"/>
          <w:highlight w:val="yellow"/>
        </w:rPr>
        <w:t xml:space="preserve">, on your application. She can be reached at </w:t>
      </w:r>
      <w:hyperlink r:id="rId13" w:history="1">
        <w:r w:rsidR="00F04065" w:rsidRPr="00A467C9">
          <w:rPr>
            <w:rStyle w:val="Hyperlink"/>
            <w:highlight w:val="yellow"/>
          </w:rPr>
          <w:t>richa.anand@ubc.ca</w:t>
        </w:r>
      </w:hyperlink>
      <w:r w:rsidRPr="00A467C9">
        <w:rPr>
          <w:rFonts w:cstheme="minorHAnsi"/>
          <w:highlight w:val="yellow"/>
        </w:rPr>
        <w:t>.</w:t>
      </w:r>
      <w:r w:rsidR="00F04065">
        <w:rPr>
          <w:rFonts w:cstheme="minorHAnsi"/>
        </w:rPr>
        <w:t xml:space="preserve"> </w:t>
      </w:r>
    </w:p>
    <w:p w14:paraId="3833599D" w14:textId="77777777" w:rsidR="007E4F41" w:rsidRPr="001B302B" w:rsidRDefault="007E4F41" w:rsidP="007E4F41">
      <w:pPr>
        <w:pStyle w:val="BodyTextNumbered"/>
        <w:numPr>
          <w:ilvl w:val="0"/>
          <w:numId w:val="0"/>
        </w:numPr>
        <w:spacing w:before="0" w:beforeAutospacing="0" w:after="0" w:afterAutospacing="0"/>
        <w:ind w:left="806"/>
        <w:rPr>
          <w:rFonts w:cstheme="minorHAnsi"/>
        </w:rPr>
      </w:pPr>
    </w:p>
    <w:p w14:paraId="2501A77D" w14:textId="77777777" w:rsidR="007E4F41" w:rsidRPr="001B302B" w:rsidRDefault="007E4F41" w:rsidP="007E4F41">
      <w:pPr>
        <w:pStyle w:val="BodyTextNumbered"/>
        <w:numPr>
          <w:ilvl w:val="0"/>
          <w:numId w:val="1"/>
        </w:numPr>
        <w:tabs>
          <w:tab w:val="clear" w:pos="720"/>
          <w:tab w:val="num" w:pos="644"/>
        </w:tabs>
        <w:spacing w:before="0" w:beforeAutospacing="0" w:after="0" w:afterAutospacing="0"/>
        <w:rPr>
          <w:rFonts w:cstheme="minorHAnsi"/>
        </w:rPr>
      </w:pPr>
      <w:r w:rsidRPr="001B302B">
        <w:rPr>
          <w:rFonts w:cstheme="minorHAnsi"/>
        </w:rPr>
        <w:t>Your start-up funds are to be used within the first five (5) years of your appointment.</w:t>
      </w:r>
      <w:r w:rsidRPr="001B302B">
        <w:rPr>
          <w:rFonts w:cstheme="minorHAnsi"/>
        </w:rPr>
        <w:br/>
      </w:r>
    </w:p>
    <w:p w14:paraId="4B833CE1" w14:textId="77777777" w:rsidR="007E4F41" w:rsidRPr="001B302B" w:rsidRDefault="007E4F41" w:rsidP="007E4F41">
      <w:pPr>
        <w:pStyle w:val="BodyTextNumbered"/>
        <w:numPr>
          <w:ilvl w:val="0"/>
          <w:numId w:val="1"/>
        </w:numPr>
        <w:tabs>
          <w:tab w:val="clear" w:pos="720"/>
          <w:tab w:val="num" w:pos="644"/>
        </w:tabs>
        <w:spacing w:before="0" w:beforeAutospacing="0" w:after="0" w:afterAutospacing="0"/>
        <w:ind w:left="709"/>
        <w:jc w:val="both"/>
        <w:rPr>
          <w:rFonts w:cstheme="minorHAnsi"/>
        </w:rPr>
      </w:pPr>
      <w:r w:rsidRPr="001B302B">
        <w:rPr>
          <w:rFonts w:cstheme="minorHAnsi"/>
        </w:rPr>
        <w:t xml:space="preserve">You acknowledge and agree that should you cease to be an employee of UBC for whatever reason, </w:t>
      </w:r>
      <w:bookmarkStart w:id="24" w:name="_Hlk530395377"/>
      <w:r w:rsidRPr="001B302B">
        <w:rPr>
          <w:rFonts w:cstheme="minorHAnsi"/>
        </w:rPr>
        <w:t>any unused start-up funds will be returned to the funder.</w:t>
      </w:r>
      <w:bookmarkEnd w:id="24"/>
      <w:r w:rsidRPr="001B302B">
        <w:rPr>
          <w:rFonts w:cstheme="minorHAnsi"/>
        </w:rPr>
        <w:br/>
      </w:r>
    </w:p>
    <w:p w14:paraId="04C34EBF" w14:textId="77777777" w:rsidR="007E4F41" w:rsidRPr="001B302B" w:rsidRDefault="007E4F41" w:rsidP="007E4F41">
      <w:pPr>
        <w:pStyle w:val="BodyTextNumbered"/>
        <w:numPr>
          <w:ilvl w:val="0"/>
          <w:numId w:val="1"/>
        </w:numPr>
        <w:tabs>
          <w:tab w:val="clear" w:pos="720"/>
          <w:tab w:val="num" w:pos="644"/>
        </w:tabs>
        <w:spacing w:before="0" w:beforeAutospacing="0" w:after="0" w:afterAutospacing="0"/>
        <w:ind w:left="709"/>
        <w:jc w:val="both"/>
        <w:rPr>
          <w:rFonts w:cstheme="minorHAnsi"/>
        </w:rPr>
      </w:pPr>
      <w:r w:rsidRPr="001B302B">
        <w:rPr>
          <w:rFonts w:cstheme="minorHAnsi"/>
        </w:rPr>
        <w:t>UBC will maintain ownership of all equipment you acquire with UBC or grant funding administered by UBC; however, you are able to use such equipment throughout your employment with UBC.</w:t>
      </w:r>
    </w:p>
    <w:p w14:paraId="017B2B17" w14:textId="77777777" w:rsidR="00130BB2" w:rsidRPr="001B302B" w:rsidRDefault="00130BB2" w:rsidP="003D5E53">
      <w:pPr>
        <w:pStyle w:val="BodyTextNumbered"/>
        <w:numPr>
          <w:ilvl w:val="0"/>
          <w:numId w:val="0"/>
        </w:numPr>
        <w:spacing w:before="0" w:beforeAutospacing="0" w:after="0" w:afterAutospacing="0"/>
        <w:jc w:val="both"/>
        <w:rPr>
          <w:rFonts w:cstheme="minorHAnsi"/>
        </w:rPr>
      </w:pPr>
    </w:p>
    <w:p w14:paraId="4A7C54DB" w14:textId="6BA86F7E" w:rsidR="00E453E4" w:rsidRPr="001B302B" w:rsidRDefault="00607FBC" w:rsidP="00421470">
      <w:pPr>
        <w:pStyle w:val="Heading2Custom"/>
        <w:spacing w:before="0" w:after="0"/>
        <w:jc w:val="both"/>
        <w:rPr>
          <w:rFonts w:asciiTheme="minorHAnsi" w:hAnsiTheme="minorHAnsi" w:cstheme="minorHAnsi"/>
          <w:b/>
          <w:szCs w:val="24"/>
        </w:rPr>
      </w:pPr>
      <w:r w:rsidRPr="001B302B">
        <w:rPr>
          <w:rFonts w:asciiTheme="minorHAnsi" w:hAnsiTheme="minorHAnsi" w:cstheme="minorHAnsi"/>
          <w:b/>
          <w:szCs w:val="24"/>
        </w:rPr>
        <w:t>Office</w:t>
      </w:r>
      <w:r w:rsidR="00B27E17" w:rsidRPr="001B302B">
        <w:rPr>
          <w:rFonts w:asciiTheme="minorHAnsi" w:hAnsiTheme="minorHAnsi" w:cstheme="minorHAnsi"/>
          <w:b/>
          <w:szCs w:val="24"/>
        </w:rPr>
        <w:t xml:space="preserve"> Space</w:t>
      </w:r>
      <w:r w:rsidR="00E453E4" w:rsidRPr="001B302B">
        <w:rPr>
          <w:rFonts w:asciiTheme="minorHAnsi" w:hAnsiTheme="minorHAnsi" w:cstheme="minorHAnsi"/>
          <w:szCs w:val="24"/>
        </w:rPr>
        <w:t xml:space="preserve">: </w:t>
      </w:r>
      <w:r w:rsidR="00E453E4" w:rsidRPr="001B302B">
        <w:rPr>
          <w:rFonts w:asciiTheme="minorHAnsi" w:hAnsiTheme="minorHAnsi" w:cstheme="minorHAnsi"/>
          <w:b/>
          <w:szCs w:val="24"/>
        </w:rPr>
        <w:t xml:space="preserve">[name of agency </w:t>
      </w:r>
      <w:r w:rsidR="0033571C" w:rsidRPr="001B302B">
        <w:rPr>
          <w:rFonts w:asciiTheme="minorHAnsi" w:hAnsiTheme="minorHAnsi" w:cstheme="minorHAnsi"/>
          <w:b/>
          <w:szCs w:val="24"/>
        </w:rPr>
        <w:t>providing space</w:t>
      </w:r>
      <w:r w:rsidR="00E453E4" w:rsidRPr="001B302B">
        <w:rPr>
          <w:rFonts w:asciiTheme="minorHAnsi" w:hAnsiTheme="minorHAnsi" w:cstheme="minorHAnsi"/>
          <w:b/>
          <w:szCs w:val="24"/>
        </w:rPr>
        <w:t>]</w:t>
      </w:r>
    </w:p>
    <w:p w14:paraId="23C6EC75" w14:textId="77777777" w:rsidR="00FE03A6" w:rsidRPr="001B302B" w:rsidRDefault="00FE03A6" w:rsidP="00421470">
      <w:pPr>
        <w:pStyle w:val="Heading2Custom"/>
        <w:spacing w:before="0" w:after="0"/>
        <w:jc w:val="both"/>
        <w:rPr>
          <w:rFonts w:asciiTheme="minorHAnsi" w:hAnsiTheme="minorHAnsi" w:cstheme="minorHAnsi"/>
          <w:b/>
          <w:szCs w:val="24"/>
        </w:rPr>
      </w:pPr>
    </w:p>
    <w:p w14:paraId="46E0C1C3" w14:textId="635AE1E7" w:rsidR="001776E9" w:rsidRPr="001B302B" w:rsidRDefault="00E453E4" w:rsidP="00016FED">
      <w:pPr>
        <w:pStyle w:val="BodyTextNumbered"/>
        <w:spacing w:before="0" w:beforeAutospacing="0" w:after="0" w:afterAutospacing="0"/>
        <w:jc w:val="both"/>
        <w:rPr>
          <w:rFonts w:cstheme="minorHAnsi"/>
        </w:rPr>
      </w:pPr>
      <w:r w:rsidRPr="001B302B">
        <w:rPr>
          <w:rFonts w:cstheme="minorHAnsi"/>
        </w:rPr>
        <w:t>The following space will be allocated to you upon your appointment:</w:t>
      </w:r>
      <w:r w:rsidR="004F79A0" w:rsidRPr="001B302B">
        <w:rPr>
          <w:rFonts w:cstheme="minorHAnsi"/>
        </w:rPr>
        <w:t xml:space="preserve"> </w:t>
      </w:r>
    </w:p>
    <w:p w14:paraId="30993668" w14:textId="77777777" w:rsidR="001776E9" w:rsidRPr="001B302B" w:rsidRDefault="001776E9" w:rsidP="001776E9">
      <w:pPr>
        <w:pStyle w:val="BodyTextNumbered"/>
        <w:numPr>
          <w:ilvl w:val="0"/>
          <w:numId w:val="0"/>
        </w:numPr>
        <w:spacing w:before="0" w:beforeAutospacing="0" w:after="0" w:afterAutospacing="0"/>
        <w:ind w:left="709"/>
        <w:jc w:val="both"/>
        <w:rPr>
          <w:rFonts w:cstheme="minorHAnsi"/>
        </w:rPr>
      </w:pPr>
    </w:p>
    <w:p w14:paraId="6447EFC3" w14:textId="08205ED4" w:rsidR="001776E9" w:rsidRPr="001B302B" w:rsidRDefault="00E63DE0" w:rsidP="003E3912">
      <w:pPr>
        <w:pStyle w:val="BodyTextNumbered"/>
        <w:numPr>
          <w:ilvl w:val="2"/>
          <w:numId w:val="11"/>
        </w:numPr>
        <w:tabs>
          <w:tab w:val="clear" w:pos="1440"/>
        </w:tabs>
        <w:spacing w:before="0" w:beforeAutospacing="0" w:after="0" w:afterAutospacing="0"/>
        <w:ind w:left="1080"/>
        <w:jc w:val="both"/>
        <w:rPr>
          <w:rFonts w:cstheme="minorHAnsi"/>
        </w:rPr>
      </w:pPr>
      <w:commentRangeStart w:id="25"/>
      <w:r w:rsidRPr="001B302B">
        <w:rPr>
          <w:rFonts w:cstheme="minorHAnsi"/>
        </w:rPr>
        <w:t xml:space="preserve">Office Space: </w:t>
      </w:r>
      <w:r w:rsidR="0033571C" w:rsidRPr="001B302B">
        <w:rPr>
          <w:rFonts w:cstheme="minorHAnsi"/>
          <w:b/>
          <w:color w:val="00B0F0"/>
        </w:rPr>
        <w:t>[</w:t>
      </w:r>
      <w:r w:rsidR="00CD3D10" w:rsidRPr="001B302B">
        <w:rPr>
          <w:rFonts w:cstheme="minorHAnsi"/>
          <w:b/>
          <w:color w:val="00B0F0"/>
        </w:rPr>
        <w:t xml:space="preserve">ACTION: </w:t>
      </w:r>
      <w:r w:rsidR="001776E9" w:rsidRPr="001B302B">
        <w:rPr>
          <w:rFonts w:cstheme="minorHAnsi"/>
          <w:b/>
          <w:color w:val="00B0F0"/>
        </w:rPr>
        <w:t xml:space="preserve">insert </w:t>
      </w:r>
      <w:r w:rsidR="00E453E4" w:rsidRPr="001B302B">
        <w:rPr>
          <w:rFonts w:cstheme="minorHAnsi"/>
          <w:b/>
          <w:color w:val="00B0F0"/>
        </w:rPr>
        <w:t>descri</w:t>
      </w:r>
      <w:r w:rsidR="001776E9" w:rsidRPr="001B302B">
        <w:rPr>
          <w:rFonts w:cstheme="minorHAnsi"/>
          <w:b/>
          <w:color w:val="00B0F0"/>
        </w:rPr>
        <w:t>ption</w:t>
      </w:r>
      <w:r w:rsidR="00AC6361" w:rsidRPr="001B302B">
        <w:rPr>
          <w:rFonts w:cstheme="minorHAnsi"/>
          <w:b/>
          <w:color w:val="00B0F0"/>
        </w:rPr>
        <w:t xml:space="preserve">: </w:t>
      </w:r>
      <w:r w:rsidR="00AC6361" w:rsidRPr="001B302B">
        <w:rPr>
          <w:rFonts w:cstheme="minorHAnsi"/>
        </w:rPr>
        <w:t xml:space="preserve">i.e., </w:t>
      </w:r>
      <w:r w:rsidR="00CF3577" w:rsidRPr="001B302B">
        <w:rPr>
          <w:rFonts w:cstheme="minorHAnsi"/>
        </w:rPr>
        <w:t>building name, location address</w:t>
      </w:r>
      <w:r w:rsidR="001776E9" w:rsidRPr="001B302B">
        <w:rPr>
          <w:rFonts w:cstheme="minorHAnsi"/>
        </w:rPr>
        <w:t xml:space="preserve">, square footage </w:t>
      </w:r>
      <w:r w:rsidR="00AC6361" w:rsidRPr="001B302B">
        <w:rPr>
          <w:rFonts w:cstheme="minorHAnsi"/>
        </w:rPr>
        <w:t>etc</w:t>
      </w:r>
      <w:r w:rsidR="00CD3D10" w:rsidRPr="001B302B">
        <w:rPr>
          <w:rFonts w:cstheme="minorHAnsi"/>
        </w:rPr>
        <w:t>.</w:t>
      </w:r>
      <w:r w:rsidR="00AC6361" w:rsidRPr="001B302B">
        <w:rPr>
          <w:rFonts w:cstheme="minorHAnsi"/>
          <w:b/>
          <w:color w:val="00B0F0"/>
        </w:rPr>
        <w:t>]</w:t>
      </w:r>
      <w:commentRangeEnd w:id="25"/>
      <w:r w:rsidR="00F729F7" w:rsidRPr="001B302B">
        <w:rPr>
          <w:rStyle w:val="CommentReference"/>
          <w:rFonts w:eastAsia="Times New Roman" w:cstheme="minorHAnsi"/>
          <w:lang w:eastAsia="en-US"/>
        </w:rPr>
        <w:commentReference w:id="25"/>
      </w:r>
    </w:p>
    <w:p w14:paraId="6743A538" w14:textId="77777777" w:rsidR="001776E9" w:rsidRPr="001B302B" w:rsidRDefault="001776E9" w:rsidP="00016FED">
      <w:pPr>
        <w:pStyle w:val="BodyTextNumbered"/>
        <w:numPr>
          <w:ilvl w:val="0"/>
          <w:numId w:val="0"/>
        </w:numPr>
        <w:spacing w:before="0" w:beforeAutospacing="0" w:after="0" w:afterAutospacing="0"/>
        <w:ind w:left="1080"/>
        <w:jc w:val="both"/>
        <w:rPr>
          <w:rFonts w:cstheme="minorHAnsi"/>
        </w:rPr>
      </w:pPr>
    </w:p>
    <w:p w14:paraId="4B497988" w14:textId="7058F446" w:rsidR="00E505A6" w:rsidRPr="001B302B" w:rsidRDefault="00787BA5" w:rsidP="00016FED">
      <w:pPr>
        <w:pStyle w:val="BodyTextNumbered"/>
        <w:spacing w:before="0" w:beforeAutospacing="0" w:after="0" w:afterAutospacing="0"/>
        <w:jc w:val="both"/>
        <w:rPr>
          <w:rFonts w:cstheme="minorHAnsi"/>
        </w:rPr>
      </w:pPr>
      <w:r w:rsidRPr="001B302B">
        <w:rPr>
          <w:rFonts w:cstheme="minorHAnsi"/>
        </w:rPr>
        <w:t xml:space="preserve">This will be an initial allocation, which will be reviewed to ensure it remains consistent with </w:t>
      </w:r>
      <w:r w:rsidR="00545EA7" w:rsidRPr="001B302B">
        <w:rPr>
          <w:rFonts w:cstheme="minorHAnsi"/>
        </w:rPr>
        <w:t>UBC</w:t>
      </w:r>
      <w:r w:rsidR="008F6952">
        <w:rPr>
          <w:rFonts w:cstheme="minorHAnsi"/>
        </w:rPr>
        <w:t xml:space="preserve"> </w:t>
      </w:r>
      <w:r w:rsidR="00B27E17" w:rsidRPr="001B302B">
        <w:rPr>
          <w:rFonts w:cstheme="minorHAnsi"/>
          <w:b/>
          <w:bCs/>
          <w:color w:val="00B0F0"/>
        </w:rPr>
        <w:t xml:space="preserve">[insert if applicable: </w:t>
      </w:r>
      <w:r w:rsidRPr="001B302B">
        <w:rPr>
          <w:rFonts w:cstheme="minorHAnsi"/>
        </w:rPr>
        <w:t>and hospital</w:t>
      </w:r>
      <w:r w:rsidR="00765D5C" w:rsidRPr="001B302B">
        <w:rPr>
          <w:rFonts w:cstheme="minorHAnsi"/>
          <w:b/>
          <w:bCs/>
          <w:color w:val="00B0F0"/>
        </w:rPr>
        <w:t>]</w:t>
      </w:r>
      <w:r w:rsidR="00765D5C">
        <w:rPr>
          <w:rFonts w:cstheme="minorHAnsi"/>
          <w:b/>
          <w:bCs/>
          <w:color w:val="00B0F0"/>
        </w:rPr>
        <w:t xml:space="preserve"> </w:t>
      </w:r>
      <w:r w:rsidRPr="001B302B">
        <w:rPr>
          <w:rFonts w:cstheme="minorHAnsi"/>
        </w:rPr>
        <w:t>space policies</w:t>
      </w:r>
      <w:r w:rsidR="00050740" w:rsidRPr="001B302B">
        <w:rPr>
          <w:rFonts w:cstheme="minorHAnsi"/>
        </w:rPr>
        <w:t>. F</w:t>
      </w:r>
      <w:r w:rsidRPr="001B302B">
        <w:rPr>
          <w:rFonts w:cstheme="minorHAnsi"/>
        </w:rPr>
        <w:t>ollowing discussion with you, changes in space allocation</w:t>
      </w:r>
      <w:r w:rsidR="00F061DB" w:rsidRPr="001B302B">
        <w:rPr>
          <w:rFonts w:cstheme="minorHAnsi"/>
        </w:rPr>
        <w:t xml:space="preserve"> may be made</w:t>
      </w:r>
      <w:r w:rsidRPr="001B302B">
        <w:rPr>
          <w:rFonts w:cstheme="minorHAnsi"/>
        </w:rPr>
        <w:t>.</w:t>
      </w:r>
    </w:p>
    <w:p w14:paraId="5E7C5E61" w14:textId="77777777" w:rsidR="00AE3EB8" w:rsidRPr="001B302B" w:rsidRDefault="00AE3EB8" w:rsidP="00787BA5">
      <w:pPr>
        <w:pStyle w:val="BodyTextNumbered"/>
        <w:numPr>
          <w:ilvl w:val="0"/>
          <w:numId w:val="0"/>
        </w:numPr>
        <w:spacing w:before="0" w:beforeAutospacing="0" w:after="0" w:afterAutospacing="0"/>
        <w:ind w:left="810" w:hanging="360"/>
        <w:jc w:val="both"/>
        <w:rPr>
          <w:rFonts w:cstheme="minorHAnsi"/>
        </w:rPr>
      </w:pPr>
    </w:p>
    <w:p w14:paraId="2AAB35FC" w14:textId="49967B2F" w:rsidR="00E453E4" w:rsidRPr="001B302B" w:rsidRDefault="00E453E4" w:rsidP="00421470">
      <w:pPr>
        <w:pStyle w:val="Heading2Custom"/>
        <w:spacing w:before="0" w:after="0"/>
        <w:jc w:val="both"/>
        <w:rPr>
          <w:rFonts w:asciiTheme="minorHAnsi" w:hAnsiTheme="minorHAnsi" w:cstheme="minorHAnsi"/>
          <w:b/>
          <w:szCs w:val="24"/>
        </w:rPr>
      </w:pPr>
      <w:r w:rsidRPr="001B302B">
        <w:rPr>
          <w:rFonts w:asciiTheme="minorHAnsi" w:hAnsiTheme="minorHAnsi" w:cstheme="minorHAnsi"/>
          <w:b/>
          <w:szCs w:val="24"/>
        </w:rPr>
        <w:t>Administrative Support:</w:t>
      </w:r>
      <w:r w:rsidRPr="001B302B">
        <w:rPr>
          <w:rFonts w:asciiTheme="minorHAnsi" w:hAnsiTheme="minorHAnsi" w:cstheme="minorHAnsi"/>
          <w:szCs w:val="24"/>
        </w:rPr>
        <w:t xml:space="preserve"> </w:t>
      </w:r>
      <w:r w:rsidRPr="001B302B">
        <w:rPr>
          <w:rFonts w:asciiTheme="minorHAnsi" w:hAnsiTheme="minorHAnsi" w:cstheme="minorHAnsi"/>
          <w:b/>
          <w:szCs w:val="24"/>
        </w:rPr>
        <w:t xml:space="preserve">[name of agency </w:t>
      </w:r>
      <w:r w:rsidR="00AC6361" w:rsidRPr="001B302B">
        <w:rPr>
          <w:rFonts w:asciiTheme="minorHAnsi" w:hAnsiTheme="minorHAnsi" w:cstheme="minorHAnsi"/>
          <w:b/>
          <w:szCs w:val="24"/>
        </w:rPr>
        <w:t>providing support</w:t>
      </w:r>
      <w:r w:rsidRPr="001B302B">
        <w:rPr>
          <w:rFonts w:asciiTheme="minorHAnsi" w:hAnsiTheme="minorHAnsi" w:cstheme="minorHAnsi"/>
          <w:b/>
          <w:szCs w:val="24"/>
        </w:rPr>
        <w:t>]</w:t>
      </w:r>
    </w:p>
    <w:p w14:paraId="7B8C5C34" w14:textId="77777777" w:rsidR="00FE03A6" w:rsidRPr="001B302B" w:rsidRDefault="00FE03A6" w:rsidP="00421470">
      <w:pPr>
        <w:pStyle w:val="Heading2Custom"/>
        <w:spacing w:before="0" w:after="0"/>
        <w:jc w:val="both"/>
        <w:rPr>
          <w:rFonts w:asciiTheme="minorHAnsi" w:hAnsiTheme="minorHAnsi" w:cstheme="minorHAnsi"/>
          <w:b/>
          <w:szCs w:val="24"/>
        </w:rPr>
      </w:pPr>
    </w:p>
    <w:p w14:paraId="0542D15A" w14:textId="469802A5" w:rsidR="00E453E4" w:rsidRPr="001B302B" w:rsidRDefault="00AC6361" w:rsidP="00016FED">
      <w:pPr>
        <w:pStyle w:val="BodyTextNumbered"/>
        <w:spacing w:before="0" w:beforeAutospacing="0" w:after="0" w:afterAutospacing="0"/>
        <w:jc w:val="both"/>
        <w:rPr>
          <w:rFonts w:cstheme="minorHAnsi"/>
          <w:color w:val="00B0F0"/>
        </w:rPr>
      </w:pPr>
      <w:r w:rsidRPr="001B302B">
        <w:rPr>
          <w:rFonts w:cstheme="minorHAnsi"/>
          <w:b/>
          <w:color w:val="00B0F0"/>
        </w:rPr>
        <w:t>[</w:t>
      </w:r>
      <w:r w:rsidR="00050740" w:rsidRPr="001B302B">
        <w:rPr>
          <w:rFonts w:cstheme="minorHAnsi"/>
          <w:b/>
          <w:color w:val="00B0F0"/>
        </w:rPr>
        <w:t xml:space="preserve">ACTION: </w:t>
      </w:r>
      <w:r w:rsidRPr="001B302B">
        <w:rPr>
          <w:rFonts w:cstheme="minorHAnsi"/>
          <w:b/>
          <w:color w:val="00B0F0"/>
        </w:rPr>
        <w:t>insert description of administrative support]</w:t>
      </w:r>
    </w:p>
    <w:p w14:paraId="455EDBB1" w14:textId="77777777" w:rsidR="00AE3EB8" w:rsidRPr="001B302B" w:rsidRDefault="00AE3EB8" w:rsidP="00421470">
      <w:pPr>
        <w:pStyle w:val="BodyTextNumbered"/>
        <w:numPr>
          <w:ilvl w:val="0"/>
          <w:numId w:val="0"/>
        </w:numPr>
        <w:spacing w:before="0" w:beforeAutospacing="0" w:after="0" w:afterAutospacing="0"/>
        <w:ind w:left="810" w:hanging="360"/>
        <w:jc w:val="both"/>
        <w:rPr>
          <w:rFonts w:cstheme="minorHAnsi"/>
        </w:rPr>
      </w:pPr>
    </w:p>
    <w:p w14:paraId="6F662423" w14:textId="05FB7AC1" w:rsidR="00E453E4" w:rsidRPr="001B302B" w:rsidRDefault="00E453E4" w:rsidP="00421470">
      <w:pPr>
        <w:pStyle w:val="Heading2Custom"/>
        <w:spacing w:before="0" w:after="0"/>
        <w:jc w:val="both"/>
        <w:rPr>
          <w:rFonts w:asciiTheme="minorHAnsi" w:hAnsiTheme="minorHAnsi" w:cstheme="minorHAnsi"/>
          <w:b/>
          <w:szCs w:val="24"/>
        </w:rPr>
      </w:pPr>
      <w:r w:rsidRPr="001B302B">
        <w:rPr>
          <w:rFonts w:asciiTheme="minorHAnsi" w:hAnsiTheme="minorHAnsi" w:cstheme="minorHAnsi"/>
          <w:b/>
          <w:szCs w:val="24"/>
        </w:rPr>
        <w:t>Relocation &amp; Travel Information:</w:t>
      </w:r>
      <w:r w:rsidRPr="001B302B">
        <w:rPr>
          <w:rFonts w:asciiTheme="minorHAnsi" w:hAnsiTheme="minorHAnsi" w:cstheme="minorHAnsi"/>
          <w:szCs w:val="24"/>
        </w:rPr>
        <w:t xml:space="preserve"> </w:t>
      </w:r>
      <w:r w:rsidR="008E20C3" w:rsidRPr="001B302B">
        <w:rPr>
          <w:rFonts w:asciiTheme="minorHAnsi" w:hAnsiTheme="minorHAnsi" w:cstheme="minorHAnsi"/>
          <w:b/>
          <w:szCs w:val="24"/>
        </w:rPr>
        <w:t xml:space="preserve">UBC </w:t>
      </w:r>
      <w:r w:rsidRPr="001B302B">
        <w:rPr>
          <w:rFonts w:asciiTheme="minorHAnsi" w:hAnsiTheme="minorHAnsi" w:cstheme="minorHAnsi"/>
          <w:b/>
          <w:color w:val="00B0F0"/>
          <w:szCs w:val="24"/>
        </w:rPr>
        <w:t>[</w:t>
      </w:r>
      <w:r w:rsidR="00B71417" w:rsidRPr="001B302B">
        <w:rPr>
          <w:rFonts w:asciiTheme="minorHAnsi" w:hAnsiTheme="minorHAnsi" w:cstheme="minorHAnsi"/>
          <w:b/>
          <w:color w:val="00B0F0"/>
          <w:szCs w:val="24"/>
        </w:rPr>
        <w:t xml:space="preserve">insert if applicable: </w:t>
      </w:r>
      <w:r w:rsidR="00B71417" w:rsidRPr="001B302B">
        <w:rPr>
          <w:rFonts w:asciiTheme="minorHAnsi" w:hAnsiTheme="minorHAnsi" w:cstheme="minorHAnsi"/>
          <w:b/>
          <w:szCs w:val="24"/>
        </w:rPr>
        <w:t xml:space="preserve">and (name of </w:t>
      </w:r>
      <w:r w:rsidR="008E20C3" w:rsidRPr="001B302B">
        <w:rPr>
          <w:rFonts w:asciiTheme="minorHAnsi" w:hAnsiTheme="minorHAnsi" w:cstheme="minorHAnsi"/>
          <w:b/>
          <w:szCs w:val="24"/>
        </w:rPr>
        <w:t xml:space="preserve">other agencies </w:t>
      </w:r>
      <w:r w:rsidR="00B71417" w:rsidRPr="001B302B">
        <w:rPr>
          <w:rFonts w:asciiTheme="minorHAnsi" w:hAnsiTheme="minorHAnsi" w:cstheme="minorHAnsi"/>
          <w:b/>
          <w:szCs w:val="24"/>
        </w:rPr>
        <w:t>providing support)</w:t>
      </w:r>
      <w:r w:rsidR="008E20C3" w:rsidRPr="001B302B">
        <w:rPr>
          <w:rFonts w:asciiTheme="minorHAnsi" w:hAnsiTheme="minorHAnsi" w:cstheme="minorHAnsi"/>
          <w:b/>
          <w:color w:val="00B0F0"/>
          <w:szCs w:val="24"/>
        </w:rPr>
        <w:t>]</w:t>
      </w:r>
    </w:p>
    <w:p w14:paraId="631EDE94" w14:textId="77777777" w:rsidR="00AE3EB8" w:rsidRPr="001B302B" w:rsidRDefault="00AE3EB8" w:rsidP="00421470">
      <w:pPr>
        <w:pStyle w:val="Heading2Custom"/>
        <w:spacing w:before="0" w:after="0"/>
        <w:jc w:val="both"/>
        <w:rPr>
          <w:rFonts w:asciiTheme="minorHAnsi" w:hAnsiTheme="minorHAnsi" w:cstheme="minorHAnsi"/>
          <w:b/>
          <w:szCs w:val="24"/>
        </w:rPr>
      </w:pPr>
    </w:p>
    <w:p w14:paraId="3C8546A1" w14:textId="49057A03" w:rsidR="00E453E4" w:rsidRPr="001B302B" w:rsidRDefault="001D11D3" w:rsidP="00016FED">
      <w:pPr>
        <w:pStyle w:val="BodyTextNumbered"/>
        <w:spacing w:before="0" w:beforeAutospacing="0" w:after="0" w:afterAutospacing="0"/>
        <w:jc w:val="both"/>
        <w:rPr>
          <w:rFonts w:cstheme="minorHAnsi"/>
        </w:rPr>
      </w:pPr>
      <w:r w:rsidRPr="001B302B">
        <w:rPr>
          <w:rFonts w:cstheme="minorHAnsi"/>
        </w:rPr>
        <w:t>UBC</w:t>
      </w:r>
      <w:r w:rsidR="00E453E4" w:rsidRPr="001B302B">
        <w:rPr>
          <w:rFonts w:cstheme="minorHAnsi"/>
        </w:rPr>
        <w:t xml:space="preserve"> shall provide you with an allowance (depends on family status, see table in the policy’s procedures) for the relocation of your household and personal effects and tools of the trade as well as your travel expenses in traveling from the home where you reside on the date you accept this offer to your new residence for </w:t>
      </w:r>
      <w:r w:rsidR="0047023D" w:rsidRPr="001B302B">
        <w:rPr>
          <w:rFonts w:cstheme="minorHAnsi"/>
        </w:rPr>
        <w:t xml:space="preserve">UBC </w:t>
      </w:r>
      <w:r w:rsidR="00E453E4" w:rsidRPr="001B302B">
        <w:rPr>
          <w:rFonts w:cstheme="minorHAnsi"/>
        </w:rPr>
        <w:t>employment.</w:t>
      </w:r>
      <w:r w:rsidR="00FE03FA" w:rsidRPr="001B302B">
        <w:rPr>
          <w:rFonts w:cstheme="minorHAnsi"/>
        </w:rPr>
        <w:br/>
      </w:r>
    </w:p>
    <w:p w14:paraId="051DDE65" w14:textId="1D52FCB8" w:rsidR="00AE3EB8" w:rsidRPr="001B302B" w:rsidRDefault="00E453E4" w:rsidP="00016FED">
      <w:pPr>
        <w:pStyle w:val="BodyTextNumbered"/>
        <w:spacing w:before="0" w:beforeAutospacing="0" w:after="0" w:afterAutospacing="0"/>
        <w:jc w:val="both"/>
        <w:rPr>
          <w:rFonts w:cstheme="minorHAnsi"/>
        </w:rPr>
      </w:pPr>
      <w:r w:rsidRPr="001B302B">
        <w:rPr>
          <w:rFonts w:cstheme="minorHAnsi"/>
        </w:rPr>
        <w:t xml:space="preserve">This </w:t>
      </w:r>
      <w:r w:rsidR="001D11D3" w:rsidRPr="001B302B">
        <w:rPr>
          <w:rFonts w:cstheme="minorHAnsi"/>
        </w:rPr>
        <w:t xml:space="preserve">UBC relocation allowance </w:t>
      </w:r>
      <w:r w:rsidRPr="001B302B">
        <w:rPr>
          <w:rFonts w:cstheme="minorHAnsi"/>
        </w:rPr>
        <w:t>can be applied to a broad range of expenses related to your relocation to Vancouver.</w:t>
      </w:r>
      <w:r w:rsidR="004F79A0" w:rsidRPr="001B302B">
        <w:rPr>
          <w:rFonts w:cstheme="minorHAnsi"/>
        </w:rPr>
        <w:t xml:space="preserve"> </w:t>
      </w:r>
      <w:r w:rsidRPr="001B302B">
        <w:rPr>
          <w:rFonts w:cstheme="minorHAnsi"/>
        </w:rPr>
        <w:t xml:space="preserve">The exact sum of this allowance will be determined in accordance with provisions of </w:t>
      </w:r>
      <w:r w:rsidR="005902BE" w:rsidRPr="001B302B">
        <w:rPr>
          <w:rFonts w:cstheme="minorHAnsi"/>
          <w:i/>
        </w:rPr>
        <w:t xml:space="preserve">UBC’s </w:t>
      </w:r>
      <w:r w:rsidRPr="001B302B">
        <w:rPr>
          <w:rFonts w:cstheme="minorHAnsi"/>
          <w:i/>
        </w:rPr>
        <w:t>Policy</w:t>
      </w:r>
      <w:r w:rsidR="00FD3D94" w:rsidRPr="001B302B">
        <w:rPr>
          <w:rFonts w:cstheme="minorHAnsi"/>
          <w:i/>
        </w:rPr>
        <w:t xml:space="preserve"> HR6</w:t>
      </w:r>
      <w:r w:rsidR="00F26BD5" w:rsidRPr="001B302B">
        <w:rPr>
          <w:rFonts w:cstheme="minorHAnsi"/>
          <w:i/>
        </w:rPr>
        <w:t xml:space="preserve"> </w:t>
      </w:r>
      <w:r w:rsidRPr="001B302B">
        <w:rPr>
          <w:rFonts w:cstheme="minorHAnsi"/>
          <w:i/>
        </w:rPr>
        <w:t xml:space="preserve">on </w:t>
      </w:r>
      <w:r w:rsidR="00BD6DFF" w:rsidRPr="001B302B">
        <w:rPr>
          <w:rFonts w:cstheme="minorHAnsi"/>
        </w:rPr>
        <w:t xml:space="preserve">Relocation of Faculty Members and </w:t>
      </w:r>
      <w:r w:rsidR="00BD6DFF" w:rsidRPr="001B302B">
        <w:rPr>
          <w:rFonts w:cstheme="minorHAnsi"/>
        </w:rPr>
        <w:lastRenderedPageBreak/>
        <w:t>Senior Management Staff</w:t>
      </w:r>
      <w:r w:rsidRPr="001B302B">
        <w:rPr>
          <w:rFonts w:cstheme="minorHAnsi"/>
        </w:rPr>
        <w:t>.</w:t>
      </w:r>
      <w:r w:rsidRPr="001B302B">
        <w:rPr>
          <w:rStyle w:val="EndnoteReference"/>
          <w:rFonts w:cstheme="minorHAnsi"/>
        </w:rPr>
        <w:endnoteReference w:id="14"/>
      </w:r>
      <w:r w:rsidR="004F79A0" w:rsidRPr="001B302B">
        <w:rPr>
          <w:rFonts w:cstheme="minorHAnsi"/>
        </w:rPr>
        <w:t xml:space="preserve"> </w:t>
      </w:r>
      <w:r w:rsidRPr="001B302B">
        <w:rPr>
          <w:rFonts w:cstheme="minorHAnsi"/>
        </w:rPr>
        <w:t>Before incurring expenses, please review the Relocation Policy for Faculty Members and Senior Staff</w:t>
      </w:r>
      <w:r w:rsidRPr="001B302B">
        <w:rPr>
          <w:rStyle w:val="EndnoteReference"/>
          <w:rFonts w:cstheme="minorHAnsi"/>
        </w:rPr>
        <w:endnoteReference w:id="15"/>
      </w:r>
      <w:r w:rsidRPr="001B302B">
        <w:rPr>
          <w:rFonts w:cstheme="minorHAnsi"/>
        </w:rPr>
        <w:t xml:space="preserve"> for information regarding eligibility guidelines and the name of an approved mover.</w:t>
      </w:r>
    </w:p>
    <w:p w14:paraId="141BC4C7" w14:textId="77777777" w:rsidR="00B71417" w:rsidRPr="001B302B" w:rsidRDefault="00B71417" w:rsidP="00FD3D94">
      <w:pPr>
        <w:pStyle w:val="BodyTextNumbered"/>
        <w:numPr>
          <w:ilvl w:val="0"/>
          <w:numId w:val="0"/>
        </w:numPr>
        <w:spacing w:before="0" w:beforeAutospacing="0" w:after="0" w:afterAutospacing="0"/>
        <w:jc w:val="both"/>
        <w:rPr>
          <w:rFonts w:cstheme="minorHAnsi"/>
        </w:rPr>
      </w:pPr>
    </w:p>
    <w:p w14:paraId="6EA391C2" w14:textId="0F536D07" w:rsidR="00B71417" w:rsidRPr="001B302B" w:rsidRDefault="00B71417" w:rsidP="00016FED">
      <w:pPr>
        <w:pStyle w:val="BodyTextNumbered"/>
        <w:tabs>
          <w:tab w:val="num" w:pos="644"/>
        </w:tabs>
        <w:spacing w:before="0" w:beforeAutospacing="0" w:after="0" w:afterAutospacing="0"/>
        <w:jc w:val="both"/>
        <w:rPr>
          <w:rFonts w:cstheme="minorHAnsi"/>
        </w:rPr>
      </w:pPr>
      <w:r w:rsidRPr="001B302B">
        <w:rPr>
          <w:rFonts w:cstheme="minorHAnsi"/>
          <w:b/>
          <w:color w:val="00B0F0"/>
        </w:rPr>
        <w:t xml:space="preserve">[ACTION: use if applicable:] </w:t>
      </w:r>
      <w:commentRangeStart w:id="26"/>
      <w:r w:rsidR="00435652" w:rsidRPr="001B302B">
        <w:rPr>
          <w:rFonts w:cstheme="minorHAnsi"/>
        </w:rPr>
        <w:t>For amounts in excess of Policy HR6</w:t>
      </w:r>
      <w:r w:rsidR="00F26BD5" w:rsidRPr="001B302B">
        <w:rPr>
          <w:rFonts w:cstheme="minorHAnsi"/>
        </w:rPr>
        <w:t>,</w:t>
      </w:r>
      <w:r w:rsidR="00435652" w:rsidRPr="001B302B">
        <w:rPr>
          <w:rFonts w:cstheme="minorHAnsi"/>
        </w:rPr>
        <w:t xml:space="preserve"> (the </w:t>
      </w:r>
      <w:r w:rsidRPr="001B302B">
        <w:rPr>
          <w:rFonts w:cstheme="minorHAnsi"/>
          <w:b/>
        </w:rPr>
        <w:t>[name of Department/School/</w:t>
      </w:r>
      <w:r w:rsidR="00B27E17" w:rsidRPr="001B302B">
        <w:rPr>
          <w:rFonts w:cstheme="minorHAnsi"/>
          <w:b/>
        </w:rPr>
        <w:t xml:space="preserve">UBC </w:t>
      </w:r>
      <w:r w:rsidRPr="001B302B">
        <w:rPr>
          <w:rFonts w:cstheme="minorHAnsi"/>
          <w:b/>
        </w:rPr>
        <w:t>Centre/</w:t>
      </w:r>
      <w:r w:rsidR="00B27E17" w:rsidRPr="001B302B">
        <w:rPr>
          <w:rFonts w:cstheme="minorHAnsi"/>
          <w:b/>
        </w:rPr>
        <w:t xml:space="preserve">UBC </w:t>
      </w:r>
      <w:r w:rsidRPr="001B302B">
        <w:rPr>
          <w:rFonts w:cstheme="minorHAnsi"/>
          <w:b/>
        </w:rPr>
        <w:t>Institute/Agency]</w:t>
      </w:r>
      <w:r w:rsidRPr="001B302B">
        <w:rPr>
          <w:rFonts w:cstheme="minorHAnsi"/>
        </w:rPr>
        <w:t xml:space="preserve"> will reimburse you for the cost of reasonable expenses incurred that exceed the reimbursable amounts available through UBC</w:t>
      </w:r>
      <w:r w:rsidR="0005270D" w:rsidRPr="001B302B">
        <w:rPr>
          <w:rFonts w:cstheme="minorHAnsi"/>
        </w:rPr>
        <w:t xml:space="preserve"> up to </w:t>
      </w:r>
      <w:r w:rsidR="00435652" w:rsidRPr="001B302B">
        <w:rPr>
          <w:rFonts w:cstheme="minorHAnsi"/>
        </w:rPr>
        <w:t>$</w:t>
      </w:r>
      <w:r w:rsidR="0005270D" w:rsidRPr="001B302B">
        <w:rPr>
          <w:rFonts w:cstheme="minorHAnsi"/>
          <w:b/>
          <w:bCs/>
        </w:rPr>
        <w:t>[insert amount]</w:t>
      </w:r>
      <w:r w:rsidRPr="001B302B">
        <w:rPr>
          <w:rFonts w:cstheme="minorHAnsi"/>
        </w:rPr>
        <w:t xml:space="preserve">. </w:t>
      </w:r>
      <w:r w:rsidR="00DF6D22" w:rsidRPr="001B302B">
        <w:rPr>
          <w:rFonts w:cstheme="minorHAnsi"/>
        </w:rPr>
        <w:t>This is inclusive of costs for both your personal and research moves. Any additional reasonable expenses should be di</w:t>
      </w:r>
      <w:r w:rsidR="00333ACF" w:rsidRPr="001B302B">
        <w:rPr>
          <w:rFonts w:cstheme="minorHAnsi"/>
        </w:rPr>
        <w:t xml:space="preserve">scussed and approved in advance. </w:t>
      </w:r>
      <w:r w:rsidRPr="001B302B">
        <w:rPr>
          <w:rFonts w:cstheme="minorHAnsi"/>
        </w:rPr>
        <w:t xml:space="preserve">Original receipts for these expenses should be submitted to </w:t>
      </w:r>
      <w:r w:rsidRPr="001B302B">
        <w:rPr>
          <w:rFonts w:cstheme="minorHAnsi"/>
          <w:b/>
        </w:rPr>
        <w:t>[insert contact name and title]</w:t>
      </w:r>
      <w:r w:rsidRPr="001B302B">
        <w:rPr>
          <w:rFonts w:cstheme="minorHAnsi"/>
        </w:rPr>
        <w:t xml:space="preserve">. </w:t>
      </w:r>
      <w:r w:rsidRPr="001B302B">
        <w:rPr>
          <w:rFonts w:cstheme="minorHAnsi"/>
          <w:b/>
          <w:color w:val="00B0F0"/>
        </w:rPr>
        <w:t>[</w:t>
      </w:r>
      <w:r w:rsidR="00050740" w:rsidRPr="001B302B">
        <w:rPr>
          <w:rFonts w:cstheme="minorHAnsi"/>
          <w:b/>
          <w:color w:val="00B0F0"/>
        </w:rPr>
        <w:t xml:space="preserve">ACTION: </w:t>
      </w:r>
      <w:r w:rsidRPr="001B302B">
        <w:rPr>
          <w:rFonts w:cstheme="minorHAnsi"/>
          <w:b/>
          <w:color w:val="00B0F0"/>
        </w:rPr>
        <w:t>insert any specific instructions</w:t>
      </w:r>
      <w:r w:rsidR="00050740" w:rsidRPr="001B302B">
        <w:rPr>
          <w:rFonts w:cstheme="minorHAnsi"/>
          <w:b/>
          <w:color w:val="00B0F0"/>
        </w:rPr>
        <w:t xml:space="preserve"> if applicable.</w:t>
      </w:r>
      <w:r w:rsidRPr="001B302B">
        <w:rPr>
          <w:rFonts w:cstheme="minorHAnsi"/>
          <w:b/>
          <w:color w:val="00B0F0"/>
        </w:rPr>
        <w:t>]</w:t>
      </w:r>
      <w:commentRangeEnd w:id="26"/>
      <w:r w:rsidR="00F729F7" w:rsidRPr="001B302B">
        <w:rPr>
          <w:rStyle w:val="CommentReference"/>
          <w:rFonts w:eastAsia="Times New Roman" w:cstheme="minorHAnsi"/>
          <w:lang w:eastAsia="en-US"/>
        </w:rPr>
        <w:commentReference w:id="26"/>
      </w:r>
    </w:p>
    <w:p w14:paraId="7A2673B6" w14:textId="77777777" w:rsidR="00AA61CD" w:rsidRPr="001B302B" w:rsidRDefault="00AA61CD" w:rsidP="00AA61CD">
      <w:pPr>
        <w:pStyle w:val="BodyTextNumbered"/>
        <w:numPr>
          <w:ilvl w:val="0"/>
          <w:numId w:val="0"/>
        </w:numPr>
        <w:spacing w:before="0" w:beforeAutospacing="0" w:after="0" w:afterAutospacing="0"/>
        <w:jc w:val="both"/>
        <w:rPr>
          <w:rFonts w:cstheme="minorHAnsi"/>
        </w:rPr>
      </w:pPr>
    </w:p>
    <w:p w14:paraId="30320933" w14:textId="77777777" w:rsidR="00AA61CD" w:rsidRPr="001B302B" w:rsidRDefault="00AA61CD" w:rsidP="00AA61CD">
      <w:pPr>
        <w:pStyle w:val="BodyTextNumbered"/>
        <w:spacing w:before="0" w:beforeAutospacing="0" w:after="0" w:afterAutospacing="0"/>
        <w:jc w:val="both"/>
        <w:rPr>
          <w:rFonts w:cstheme="minorHAnsi"/>
          <w:sz w:val="22"/>
        </w:rPr>
      </w:pPr>
      <w:r w:rsidRPr="001B302B">
        <w:rPr>
          <w:rFonts w:cstheme="minorHAnsi"/>
          <w:b/>
          <w:color w:val="00B0F0"/>
        </w:rPr>
        <w:t xml:space="preserve">[ACTION: use if applicable:] </w:t>
      </w:r>
      <w:r w:rsidRPr="001B302B">
        <w:rPr>
          <w:rFonts w:cstheme="minorHAnsi"/>
        </w:rPr>
        <w:t xml:space="preserve">The </w:t>
      </w:r>
      <w:r w:rsidRPr="001B302B">
        <w:rPr>
          <w:rFonts w:cstheme="minorHAnsi"/>
          <w:b/>
          <w:bCs/>
        </w:rPr>
        <w:t xml:space="preserve">[name of Department/School/UBC Centre/UBC Institute/Agency] </w:t>
      </w:r>
      <w:r w:rsidRPr="001B302B">
        <w:rPr>
          <w:rFonts w:cstheme="minorHAnsi"/>
        </w:rPr>
        <w:t>will cover three (3) months’ rent to a maximum of $</w:t>
      </w:r>
      <w:r w:rsidRPr="001B302B">
        <w:rPr>
          <w:rFonts w:cstheme="minorHAnsi"/>
          <w:b/>
        </w:rPr>
        <w:t>[insert amount]</w:t>
      </w:r>
      <w:r w:rsidRPr="001B302B">
        <w:rPr>
          <w:rFonts w:cstheme="minorHAnsi"/>
        </w:rPr>
        <w:t>, if you choose not to purchase a home before your arrival.</w:t>
      </w:r>
    </w:p>
    <w:p w14:paraId="660F75C8" w14:textId="77777777" w:rsidR="00AA61CD" w:rsidRPr="001B302B" w:rsidRDefault="00AA61CD" w:rsidP="00320452">
      <w:pPr>
        <w:pStyle w:val="BodyTextNumbered"/>
        <w:numPr>
          <w:ilvl w:val="0"/>
          <w:numId w:val="0"/>
        </w:numPr>
        <w:spacing w:before="0" w:beforeAutospacing="0" w:after="0" w:afterAutospacing="0"/>
        <w:jc w:val="both"/>
        <w:rPr>
          <w:rFonts w:cstheme="minorHAnsi"/>
        </w:rPr>
      </w:pPr>
    </w:p>
    <w:p w14:paraId="73BCA926" w14:textId="77777777" w:rsidR="00FD3D94" w:rsidRPr="001B302B" w:rsidRDefault="00FD3D94" w:rsidP="00FD3D94">
      <w:pPr>
        <w:pStyle w:val="BodyTextNumbered"/>
        <w:spacing w:before="0" w:beforeAutospacing="0" w:after="0" w:afterAutospacing="0"/>
        <w:jc w:val="both"/>
        <w:rPr>
          <w:rFonts w:cstheme="minorHAnsi"/>
          <w:bCs/>
          <w:i/>
          <w:lang w:val="en-US"/>
        </w:rPr>
      </w:pPr>
      <w:r w:rsidRPr="001B302B">
        <w:rPr>
          <w:rFonts w:cstheme="minorHAnsi"/>
          <w:lang w:val="en"/>
        </w:rPr>
        <w:t xml:space="preserve">The Medical Services Plan (MSP) is the BC provincial government’s medical insurance plan administered by Health Insurance BC. All eligible BC residents and their dependents must enroll in MSP, which pays for the medically required services of physicians and surgeons, hospital services, as well as dental and oral surgery when it is medically required to be performed in a hospital. If you are coming to UBC from outside of BC (and within Canada) or outside Canada, you and your </w:t>
      </w:r>
      <w:hyperlink r:id="rId14" w:history="1">
        <w:r w:rsidRPr="001B302B">
          <w:rPr>
            <w:rFonts w:cstheme="minorHAnsi"/>
            <w:lang w:val="en"/>
          </w:rPr>
          <w:t>eligible dependents</w:t>
        </w:r>
      </w:hyperlink>
      <w:r w:rsidRPr="001B302B">
        <w:rPr>
          <w:rStyle w:val="EndnoteReference"/>
          <w:rFonts w:cstheme="minorHAnsi"/>
          <w:lang w:val="en"/>
        </w:rPr>
        <w:endnoteReference w:id="16"/>
      </w:r>
      <w:r w:rsidRPr="001B302B">
        <w:rPr>
          <w:rFonts w:cstheme="minorHAnsi"/>
          <w:lang w:val="en"/>
        </w:rPr>
        <w:t xml:space="preserve"> must complete a three (3) month waiting period for MSP. </w:t>
      </w:r>
    </w:p>
    <w:p w14:paraId="27B21A88" w14:textId="77777777" w:rsidR="00FD3D94" w:rsidRPr="001B302B" w:rsidRDefault="00FD3D94" w:rsidP="00FD3D94">
      <w:pPr>
        <w:pStyle w:val="BodyTextNumbered"/>
        <w:numPr>
          <w:ilvl w:val="0"/>
          <w:numId w:val="0"/>
        </w:numPr>
        <w:spacing w:before="0" w:beforeAutospacing="0" w:after="0" w:afterAutospacing="0"/>
        <w:ind w:left="811"/>
        <w:jc w:val="both"/>
        <w:rPr>
          <w:rFonts w:cstheme="minorHAnsi"/>
          <w:bCs/>
          <w:lang w:val="en-US"/>
        </w:rPr>
      </w:pPr>
    </w:p>
    <w:p w14:paraId="76B09378" w14:textId="77777777" w:rsidR="00FD3D94" w:rsidRPr="001B302B" w:rsidRDefault="00FD3D94" w:rsidP="003E3912">
      <w:pPr>
        <w:pStyle w:val="BodyTextNumbered"/>
        <w:numPr>
          <w:ilvl w:val="0"/>
          <w:numId w:val="6"/>
        </w:numPr>
        <w:spacing w:before="0" w:beforeAutospacing="0" w:after="0" w:afterAutospacing="0"/>
        <w:ind w:left="1080"/>
        <w:jc w:val="both"/>
        <w:rPr>
          <w:rFonts w:cstheme="minorHAnsi"/>
        </w:rPr>
      </w:pPr>
      <w:r w:rsidRPr="001B302B">
        <w:rPr>
          <w:rFonts w:cstheme="minorHAnsi"/>
        </w:rPr>
        <w:t xml:space="preserve">If you are coming to BC from another Canadian province or territory you should maintain coverage with your former provincial medical plan during the MSP wait period. </w:t>
      </w:r>
      <w:r w:rsidRPr="001B302B">
        <w:rPr>
          <w:rFonts w:cstheme="minorHAnsi"/>
          <w:spacing w:val="1"/>
          <w:shd w:val="clear" w:color="auto" w:fill="FFFFFF"/>
        </w:rPr>
        <w:t>This will ensure you are covered for any medically necessary physician and hospital services by your former province as you wait for your MSP coverage to start.</w:t>
      </w:r>
    </w:p>
    <w:p w14:paraId="6F16480B" w14:textId="77777777" w:rsidR="00FD3D94" w:rsidRPr="001B302B" w:rsidRDefault="00FD3D94" w:rsidP="00FD3D94">
      <w:pPr>
        <w:pStyle w:val="BodyTextNumbered"/>
        <w:numPr>
          <w:ilvl w:val="0"/>
          <w:numId w:val="0"/>
        </w:numPr>
        <w:spacing w:before="0" w:beforeAutospacing="0" w:after="0" w:afterAutospacing="0"/>
        <w:ind w:left="1080"/>
        <w:jc w:val="both"/>
        <w:rPr>
          <w:rFonts w:cstheme="minorHAnsi"/>
        </w:rPr>
      </w:pPr>
    </w:p>
    <w:p w14:paraId="44D6CC1A" w14:textId="136E9356" w:rsidR="00FD3D94" w:rsidRPr="001B302B" w:rsidRDefault="00FD3D94" w:rsidP="003E3912">
      <w:pPr>
        <w:pStyle w:val="BodyTextNumbered"/>
        <w:numPr>
          <w:ilvl w:val="0"/>
          <w:numId w:val="6"/>
        </w:numPr>
        <w:spacing w:before="0" w:beforeAutospacing="0" w:after="0" w:afterAutospacing="0"/>
        <w:ind w:left="1080"/>
        <w:jc w:val="both"/>
        <w:rPr>
          <w:rFonts w:cstheme="minorHAnsi"/>
        </w:rPr>
      </w:pPr>
      <w:r w:rsidRPr="001B302B">
        <w:rPr>
          <w:rFonts w:cstheme="minorHAnsi"/>
        </w:rPr>
        <w:t xml:space="preserve">If you are coming to BC from outside of Canada, you should arrange for private coverage during the MSP waiting period. </w:t>
      </w:r>
      <w:r w:rsidRPr="001B302B">
        <w:rPr>
          <w:rFonts w:cstheme="minorHAnsi"/>
          <w:spacing w:val="1"/>
          <w:shd w:val="clear" w:color="auto" w:fill="FFFFFF"/>
        </w:rPr>
        <w:t>Faculty and staff employed or appointed by UBC from outside Canada can purchase private coverage during the waiting period through David Cummings Insurance Services (DCIS)</w:t>
      </w:r>
      <w:r w:rsidRPr="001B302B">
        <w:rPr>
          <w:rStyle w:val="EndnoteReference"/>
          <w:rFonts w:cstheme="minorHAnsi"/>
          <w:spacing w:val="1"/>
          <w:shd w:val="clear" w:color="auto" w:fill="FFFFFF"/>
        </w:rPr>
        <w:endnoteReference w:id="17"/>
      </w:r>
      <w:r w:rsidRPr="001B302B">
        <w:rPr>
          <w:rFonts w:cstheme="minorHAnsi"/>
          <w:spacing w:val="1"/>
          <w:shd w:val="clear" w:color="auto" w:fill="FFFFFF"/>
        </w:rPr>
        <w:t xml:space="preserve"> or Sun Life’s Inpatriate Health Plan</w:t>
      </w:r>
      <w:r w:rsidRPr="001B302B">
        <w:rPr>
          <w:rStyle w:val="EndnoteReference"/>
          <w:rFonts w:cstheme="minorHAnsi"/>
          <w:spacing w:val="1"/>
          <w:shd w:val="clear" w:color="auto" w:fill="FFFFFF"/>
        </w:rPr>
        <w:endnoteReference w:id="18"/>
      </w:r>
      <w:r w:rsidRPr="001B302B">
        <w:rPr>
          <w:rFonts w:cstheme="minorHAnsi"/>
          <w:spacing w:val="1"/>
          <w:shd w:val="clear" w:color="auto" w:fill="FFFFFF"/>
        </w:rPr>
        <w:t xml:space="preserve"> so that you will be reimbursed for medical claims. </w:t>
      </w:r>
      <w:commentRangeStart w:id="27"/>
      <w:r w:rsidR="00BF0798" w:rsidRPr="003C444D">
        <w:rPr>
          <w:rFonts w:eastAsia="Times New Roman" w:cstheme="minorHAnsi"/>
          <w:b/>
          <w:color w:val="00B0F0"/>
          <w:lang w:eastAsia="en-US"/>
        </w:rPr>
        <w:t>[</w:t>
      </w:r>
      <w:r w:rsidR="00BF0798">
        <w:rPr>
          <w:rFonts w:eastAsia="Times New Roman" w:cstheme="minorHAnsi"/>
          <w:b/>
          <w:color w:val="00B0F0"/>
          <w:lang w:eastAsia="en-US"/>
        </w:rPr>
        <w:t>For</w:t>
      </w:r>
      <w:r w:rsidR="00BF0798" w:rsidRPr="003C444D">
        <w:rPr>
          <w:rFonts w:eastAsia="Times New Roman" w:cstheme="minorHAnsi"/>
          <w:b/>
          <w:color w:val="00B0F0"/>
          <w:lang w:eastAsia="en-US"/>
        </w:rPr>
        <w:t xml:space="preserve"> LMIA, insert:</w:t>
      </w:r>
      <w:r w:rsidR="00BF0798">
        <w:rPr>
          <w:rFonts w:cstheme="minorHAnsi"/>
        </w:rPr>
        <w:t xml:space="preserve"> The </w:t>
      </w:r>
      <w:r w:rsidR="00BF0798" w:rsidRPr="003C444D">
        <w:rPr>
          <w:rFonts w:cstheme="minorHAnsi"/>
          <w:b/>
        </w:rPr>
        <w:t>Department/School</w:t>
      </w:r>
      <w:r w:rsidR="00BF0798">
        <w:rPr>
          <w:rFonts w:cstheme="minorHAnsi"/>
        </w:rPr>
        <w:t xml:space="preserve"> is responsible for the cost and purchasing of your private insurance from the date of arrival in Canada and through the waiting period for MSP.</w:t>
      </w:r>
      <w:r w:rsidR="00BF0798" w:rsidRPr="003C444D">
        <w:rPr>
          <w:rFonts w:eastAsia="Times New Roman" w:cstheme="minorHAnsi"/>
          <w:b/>
          <w:color w:val="00B0F0"/>
          <w:lang w:eastAsia="en-US"/>
        </w:rPr>
        <w:t>]</w:t>
      </w:r>
      <w:r w:rsidR="00BF0798">
        <w:rPr>
          <w:rFonts w:eastAsia="Times New Roman" w:cstheme="minorHAnsi"/>
          <w:b/>
          <w:color w:val="00B0F0"/>
          <w:lang w:eastAsia="en-US"/>
        </w:rPr>
        <w:t xml:space="preserve"> </w:t>
      </w:r>
      <w:r w:rsidR="00BF0798" w:rsidRPr="003C444D">
        <w:rPr>
          <w:rFonts w:eastAsia="Times New Roman" w:cstheme="minorHAnsi"/>
          <w:b/>
          <w:color w:val="00B0F0"/>
          <w:lang w:eastAsia="en-US"/>
        </w:rPr>
        <w:t>[</w:t>
      </w:r>
      <w:r w:rsidR="00BF0798">
        <w:rPr>
          <w:rFonts w:eastAsia="Times New Roman" w:cstheme="minorHAnsi"/>
          <w:b/>
          <w:color w:val="00B0F0"/>
          <w:lang w:eastAsia="en-US"/>
        </w:rPr>
        <w:t>For</w:t>
      </w:r>
      <w:r w:rsidR="00BF0798" w:rsidRPr="003C444D">
        <w:rPr>
          <w:rFonts w:eastAsia="Times New Roman" w:cstheme="minorHAnsi"/>
          <w:b/>
          <w:color w:val="00B0F0"/>
          <w:lang w:eastAsia="en-US"/>
        </w:rPr>
        <w:t xml:space="preserve"> </w:t>
      </w:r>
      <w:r w:rsidR="00BF0798">
        <w:rPr>
          <w:rFonts w:eastAsia="Times New Roman" w:cstheme="minorHAnsi"/>
          <w:b/>
          <w:color w:val="00B0F0"/>
          <w:lang w:eastAsia="en-US"/>
        </w:rPr>
        <w:t xml:space="preserve">Canadians or </w:t>
      </w:r>
      <w:r w:rsidR="00BF0798" w:rsidRPr="003C444D">
        <w:rPr>
          <w:rFonts w:eastAsia="Times New Roman" w:cstheme="minorHAnsi"/>
          <w:b/>
          <w:color w:val="00B0F0"/>
          <w:lang w:eastAsia="en-US"/>
        </w:rPr>
        <w:t>non-LMIA</w:t>
      </w:r>
      <w:r w:rsidR="00BF0798">
        <w:rPr>
          <w:rFonts w:eastAsia="Times New Roman" w:cstheme="minorHAnsi"/>
          <w:b/>
          <w:color w:val="00B0F0"/>
          <w:lang w:eastAsia="en-US"/>
        </w:rPr>
        <w:t xml:space="preserve"> TFW</w:t>
      </w:r>
      <w:r w:rsidR="00BF0798" w:rsidRPr="003C444D">
        <w:rPr>
          <w:rFonts w:eastAsia="Times New Roman" w:cstheme="minorHAnsi"/>
          <w:b/>
          <w:color w:val="00B0F0"/>
          <w:lang w:eastAsia="en-US"/>
        </w:rPr>
        <w:t>, insert</w:t>
      </w:r>
      <w:r w:rsidR="00BF0798">
        <w:rPr>
          <w:rFonts w:eastAsia="Times New Roman" w:cstheme="minorHAnsi"/>
          <w:b/>
          <w:color w:val="00B0F0"/>
          <w:lang w:eastAsia="en-US"/>
        </w:rPr>
        <w:t xml:space="preserve">: </w:t>
      </w:r>
      <w:r w:rsidR="00BF0798" w:rsidRPr="00D27BF5">
        <w:rPr>
          <w:rFonts w:cstheme="minorHAnsi"/>
        </w:rPr>
        <w:t>You are responsible for the cost and purchasing of your own private insurance.</w:t>
      </w:r>
      <w:r w:rsidR="00BF0798">
        <w:rPr>
          <w:rFonts w:cstheme="minorHAnsi"/>
        </w:rPr>
        <w:t xml:space="preserve"> </w:t>
      </w:r>
      <w:r w:rsidR="00BF0798" w:rsidRPr="001B302B">
        <w:rPr>
          <w:rFonts w:cstheme="minorHAnsi"/>
        </w:rPr>
        <w:t>You may be eligible for reimbursement under Policy HR6.</w:t>
      </w:r>
      <w:r w:rsidR="00BF0798" w:rsidRPr="003C444D">
        <w:rPr>
          <w:rFonts w:eastAsia="Times New Roman" w:cstheme="minorHAnsi"/>
          <w:b/>
          <w:color w:val="00B0F0"/>
          <w:lang w:eastAsia="en-US"/>
        </w:rPr>
        <w:t>]</w:t>
      </w:r>
      <w:commentRangeEnd w:id="27"/>
      <w:r w:rsidR="00BF0798">
        <w:rPr>
          <w:rStyle w:val="CommentReference"/>
          <w:rFonts w:ascii="Times New Roman" w:eastAsia="Times New Roman" w:hAnsi="Times New Roman" w:cs="Times New Roman"/>
          <w:lang w:eastAsia="en-US"/>
        </w:rPr>
        <w:commentReference w:id="27"/>
      </w:r>
      <w:r w:rsidRPr="001B302B">
        <w:rPr>
          <w:rFonts w:cstheme="minorHAnsi"/>
        </w:rPr>
        <w:t xml:space="preserve"> </w:t>
      </w:r>
    </w:p>
    <w:p w14:paraId="2FE58418" w14:textId="77777777" w:rsidR="008F7F1C" w:rsidRPr="001B302B" w:rsidRDefault="008F7F1C" w:rsidP="00831B42">
      <w:pPr>
        <w:pStyle w:val="BodyTextNumbered"/>
        <w:numPr>
          <w:ilvl w:val="0"/>
          <w:numId w:val="0"/>
        </w:numPr>
        <w:tabs>
          <w:tab w:val="left" w:pos="720"/>
        </w:tabs>
        <w:spacing w:before="0" w:beforeAutospacing="0" w:after="0" w:afterAutospacing="0"/>
        <w:jc w:val="both"/>
        <w:rPr>
          <w:rFonts w:cstheme="minorHAnsi"/>
        </w:rPr>
      </w:pPr>
    </w:p>
    <w:p w14:paraId="555A9BC6" w14:textId="20488285" w:rsidR="00DB5D0F" w:rsidRPr="001B302B" w:rsidRDefault="00E453E4" w:rsidP="00421470">
      <w:pPr>
        <w:pStyle w:val="Heading2Custom"/>
        <w:spacing w:before="0" w:after="0"/>
        <w:jc w:val="both"/>
        <w:rPr>
          <w:rFonts w:asciiTheme="minorHAnsi" w:hAnsiTheme="minorHAnsi" w:cstheme="minorHAnsi"/>
          <w:b/>
          <w:color w:val="00B0F0"/>
          <w:szCs w:val="24"/>
        </w:rPr>
      </w:pPr>
      <w:r w:rsidRPr="001B302B">
        <w:rPr>
          <w:rFonts w:asciiTheme="minorHAnsi" w:hAnsiTheme="minorHAnsi" w:cstheme="minorHAnsi"/>
          <w:b/>
          <w:szCs w:val="24"/>
        </w:rPr>
        <w:lastRenderedPageBreak/>
        <w:t xml:space="preserve">Employee Housing Assistance Program: </w:t>
      </w:r>
      <w:r w:rsidR="00B71417" w:rsidRPr="001B302B">
        <w:rPr>
          <w:rFonts w:asciiTheme="minorHAnsi" w:hAnsiTheme="minorHAnsi" w:cstheme="minorHAnsi"/>
          <w:b/>
          <w:szCs w:val="24"/>
        </w:rPr>
        <w:t>UBC, [name of Department/School</w:t>
      </w:r>
      <w:r w:rsidRPr="001B302B">
        <w:rPr>
          <w:rFonts w:asciiTheme="minorHAnsi" w:hAnsiTheme="minorHAnsi" w:cstheme="minorHAnsi"/>
          <w:b/>
          <w:szCs w:val="24"/>
        </w:rPr>
        <w:t xml:space="preserve"> </w:t>
      </w:r>
      <w:r w:rsidR="00B71417" w:rsidRPr="001B302B">
        <w:rPr>
          <w:rFonts w:asciiTheme="minorHAnsi" w:hAnsiTheme="minorHAnsi" w:cstheme="minorHAnsi"/>
          <w:b/>
          <w:color w:val="00B0F0"/>
          <w:szCs w:val="24"/>
        </w:rPr>
        <w:t xml:space="preserve">[insert if applicable: </w:t>
      </w:r>
      <w:r w:rsidR="00B71417" w:rsidRPr="001B302B">
        <w:rPr>
          <w:rFonts w:asciiTheme="minorHAnsi" w:hAnsiTheme="minorHAnsi" w:cstheme="minorHAnsi"/>
          <w:b/>
          <w:szCs w:val="24"/>
        </w:rPr>
        <w:t>and (name of other agencies providing support)</w:t>
      </w:r>
      <w:r w:rsidR="00B71417" w:rsidRPr="001B302B">
        <w:rPr>
          <w:rFonts w:asciiTheme="minorHAnsi" w:hAnsiTheme="minorHAnsi" w:cstheme="minorHAnsi"/>
          <w:b/>
          <w:color w:val="00B0F0"/>
          <w:szCs w:val="24"/>
        </w:rPr>
        <w:t>]</w:t>
      </w:r>
    </w:p>
    <w:p w14:paraId="1C564557" w14:textId="77777777" w:rsidR="00B71417" w:rsidRPr="001B302B" w:rsidRDefault="00B71417" w:rsidP="00421470">
      <w:pPr>
        <w:pStyle w:val="Heading2Custom"/>
        <w:spacing w:before="0" w:after="0"/>
        <w:jc w:val="both"/>
        <w:rPr>
          <w:rFonts w:asciiTheme="minorHAnsi" w:hAnsiTheme="minorHAnsi" w:cstheme="minorHAnsi"/>
          <w:b/>
          <w:szCs w:val="24"/>
        </w:rPr>
      </w:pPr>
    </w:p>
    <w:p w14:paraId="79864746" w14:textId="4B115273" w:rsidR="0096113E" w:rsidRPr="001B302B" w:rsidRDefault="0096113E" w:rsidP="00016FED">
      <w:pPr>
        <w:pStyle w:val="BodyTextNumbered"/>
        <w:spacing w:before="0" w:beforeAutospacing="0" w:after="0" w:afterAutospacing="0"/>
        <w:ind w:hanging="357"/>
        <w:jc w:val="both"/>
        <w:rPr>
          <w:rFonts w:cstheme="minorHAnsi"/>
          <w:color w:val="000000"/>
        </w:rPr>
      </w:pPr>
      <w:r w:rsidRPr="001B302B">
        <w:rPr>
          <w:rFonts w:cstheme="minorHAnsi"/>
          <w:color w:val="000000"/>
        </w:rPr>
        <w:t xml:space="preserve">As a new full-time </w:t>
      </w:r>
      <w:r w:rsidR="00926CDC" w:rsidRPr="001B302B">
        <w:rPr>
          <w:rFonts w:cstheme="minorHAnsi"/>
          <w:color w:val="000000"/>
        </w:rPr>
        <w:t xml:space="preserve">tenure stream </w:t>
      </w:r>
      <w:r w:rsidRPr="001B302B">
        <w:rPr>
          <w:rFonts w:cstheme="minorHAnsi"/>
          <w:color w:val="000000"/>
        </w:rPr>
        <w:t xml:space="preserve">faculty member at </w:t>
      </w:r>
      <w:r w:rsidR="0047023D" w:rsidRPr="001B302B">
        <w:rPr>
          <w:rFonts w:cstheme="minorHAnsi"/>
          <w:color w:val="000000"/>
        </w:rPr>
        <w:t>UBC</w:t>
      </w:r>
      <w:r w:rsidRPr="001B302B">
        <w:rPr>
          <w:rFonts w:cstheme="minorHAnsi"/>
          <w:color w:val="000000"/>
        </w:rPr>
        <w:t xml:space="preserve"> - Vancouver </w:t>
      </w:r>
      <w:r w:rsidR="00535CF2" w:rsidRPr="001B302B">
        <w:rPr>
          <w:rFonts w:cstheme="minorHAnsi"/>
          <w:color w:val="000000"/>
        </w:rPr>
        <w:t>C</w:t>
      </w:r>
      <w:r w:rsidRPr="001B302B">
        <w:rPr>
          <w:rFonts w:cstheme="minorHAnsi"/>
          <w:color w:val="000000"/>
        </w:rPr>
        <w:t>ampus, you are eligible to apply for the following programs to assist with home ownership.</w:t>
      </w:r>
      <w:r w:rsidR="004F79A0" w:rsidRPr="001B302B">
        <w:rPr>
          <w:rFonts w:cstheme="minorHAnsi"/>
          <w:color w:val="000000"/>
        </w:rPr>
        <w:t xml:space="preserve"> </w:t>
      </w:r>
      <w:r w:rsidRPr="001B302B">
        <w:rPr>
          <w:rFonts w:cstheme="minorHAnsi"/>
          <w:color w:val="000000"/>
        </w:rPr>
        <w:t>These are available towards the purchase of a principal, and only, residence within the Metro Vancouver area.</w:t>
      </w:r>
      <w:r w:rsidR="004F79A0" w:rsidRPr="001B302B">
        <w:rPr>
          <w:rFonts w:cstheme="minorHAnsi"/>
          <w:color w:val="000000"/>
        </w:rPr>
        <w:t xml:space="preserve"> </w:t>
      </w:r>
      <w:r w:rsidRPr="001B302B">
        <w:rPr>
          <w:rFonts w:cstheme="minorHAnsi"/>
          <w:color w:val="000000"/>
        </w:rPr>
        <w:br/>
      </w:r>
    </w:p>
    <w:p w14:paraId="2F693AC6" w14:textId="77777777" w:rsidR="0096113E" w:rsidRPr="001B302B" w:rsidRDefault="0096113E" w:rsidP="003E3912">
      <w:pPr>
        <w:pStyle w:val="BodyTextNumbered"/>
        <w:numPr>
          <w:ilvl w:val="1"/>
          <w:numId w:val="10"/>
        </w:numPr>
        <w:tabs>
          <w:tab w:val="clear" w:pos="720"/>
        </w:tabs>
        <w:spacing w:before="0" w:beforeAutospacing="0" w:after="0" w:afterAutospacing="0"/>
        <w:ind w:left="1080" w:hanging="357"/>
        <w:jc w:val="both"/>
        <w:rPr>
          <w:rFonts w:cstheme="minorHAnsi"/>
          <w:b/>
          <w:color w:val="000000"/>
        </w:rPr>
      </w:pPr>
      <w:r w:rsidRPr="001B302B">
        <w:rPr>
          <w:rFonts w:cstheme="minorHAnsi"/>
          <w:b/>
          <w:color w:val="000000"/>
        </w:rPr>
        <w:t xml:space="preserve">Down Payment Assistance Program (DPA): </w:t>
      </w:r>
    </w:p>
    <w:p w14:paraId="00533227" w14:textId="77777777" w:rsidR="00AE3EB8" w:rsidRPr="001B302B" w:rsidRDefault="00AE3EB8" w:rsidP="00016FED">
      <w:pPr>
        <w:pStyle w:val="BodyTextNumbered"/>
        <w:numPr>
          <w:ilvl w:val="0"/>
          <w:numId w:val="0"/>
        </w:numPr>
        <w:spacing w:before="0" w:beforeAutospacing="0" w:after="0" w:afterAutospacing="0"/>
        <w:ind w:left="1080"/>
        <w:jc w:val="both"/>
        <w:rPr>
          <w:rFonts w:cstheme="minorHAnsi"/>
          <w:b/>
          <w:color w:val="000000"/>
        </w:rPr>
      </w:pPr>
    </w:p>
    <w:p w14:paraId="73007899" w14:textId="1082C3B6" w:rsidR="0096113E" w:rsidRPr="001B302B" w:rsidRDefault="0096113E" w:rsidP="00016FED">
      <w:pPr>
        <w:pStyle w:val="BodyTextNumbered"/>
        <w:numPr>
          <w:ilvl w:val="0"/>
          <w:numId w:val="0"/>
        </w:numPr>
        <w:spacing w:before="0" w:beforeAutospacing="0" w:after="0" w:afterAutospacing="0"/>
        <w:ind w:left="1080"/>
        <w:jc w:val="both"/>
        <w:rPr>
          <w:rFonts w:cstheme="minorHAnsi"/>
          <w:color w:val="000000"/>
        </w:rPr>
      </w:pPr>
      <w:r w:rsidRPr="001B302B">
        <w:rPr>
          <w:rFonts w:cstheme="minorHAnsi"/>
          <w:color w:val="000000"/>
        </w:rPr>
        <w:t xml:space="preserve">The DPA is a one-time loan that is forgiven over </w:t>
      </w:r>
      <w:r w:rsidR="003627AC" w:rsidRPr="001B302B">
        <w:rPr>
          <w:rFonts w:cstheme="minorHAnsi"/>
          <w:color w:val="000000"/>
        </w:rPr>
        <w:t>five (</w:t>
      </w:r>
      <w:r w:rsidRPr="001B302B">
        <w:rPr>
          <w:rFonts w:cstheme="minorHAnsi"/>
          <w:color w:val="000000"/>
        </w:rPr>
        <w:t>5</w:t>
      </w:r>
      <w:r w:rsidR="003627AC" w:rsidRPr="001B302B">
        <w:rPr>
          <w:rFonts w:cstheme="minorHAnsi"/>
          <w:color w:val="000000"/>
        </w:rPr>
        <w:t>)</w:t>
      </w:r>
      <w:r w:rsidRPr="001B302B">
        <w:rPr>
          <w:rFonts w:cstheme="minorHAnsi"/>
          <w:color w:val="000000"/>
        </w:rPr>
        <w:t xml:space="preserve"> ye</w:t>
      </w:r>
      <w:r w:rsidR="00AE3EB8" w:rsidRPr="001B302B">
        <w:rPr>
          <w:rFonts w:cstheme="minorHAnsi"/>
          <w:color w:val="000000"/>
        </w:rPr>
        <w:t xml:space="preserve">ars and is a taxable employment </w:t>
      </w:r>
      <w:r w:rsidRPr="001B302B">
        <w:rPr>
          <w:rFonts w:cstheme="minorHAnsi"/>
          <w:color w:val="000000"/>
        </w:rPr>
        <w:t>benefit during that period as per CRA guidelines.</w:t>
      </w:r>
      <w:r w:rsidR="004F79A0" w:rsidRPr="001B302B">
        <w:rPr>
          <w:rFonts w:cstheme="minorHAnsi"/>
          <w:color w:val="000000"/>
        </w:rPr>
        <w:t xml:space="preserve"> </w:t>
      </w:r>
      <w:r w:rsidRPr="001B302B">
        <w:rPr>
          <w:rFonts w:cstheme="minorHAnsi"/>
          <w:color w:val="000000"/>
        </w:rPr>
        <w:t>Access to this program is not limited to a pre-determined number of spots and there is no academic or strategic merit review or competition required.</w:t>
      </w:r>
      <w:r w:rsidR="004F79A0" w:rsidRPr="001B302B">
        <w:rPr>
          <w:rFonts w:cstheme="minorHAnsi"/>
          <w:color w:val="000000"/>
        </w:rPr>
        <w:t xml:space="preserve"> </w:t>
      </w:r>
      <w:r w:rsidRPr="001B302B">
        <w:rPr>
          <w:rFonts w:cstheme="minorHAnsi"/>
          <w:color w:val="000000"/>
        </w:rPr>
        <w:t>However, faculty members must elect to access the program within the ten</w:t>
      </w:r>
      <w:r w:rsidR="003627AC" w:rsidRPr="001B302B">
        <w:rPr>
          <w:rFonts w:cstheme="minorHAnsi"/>
          <w:color w:val="000000"/>
        </w:rPr>
        <w:t xml:space="preserve"> (10)</w:t>
      </w:r>
      <w:r w:rsidRPr="001B302B">
        <w:rPr>
          <w:rFonts w:cstheme="minorHAnsi"/>
          <w:color w:val="000000"/>
        </w:rPr>
        <w:t xml:space="preserve"> year period following the start date of their initial </w:t>
      </w:r>
      <w:r w:rsidR="003627AC" w:rsidRPr="001B302B">
        <w:rPr>
          <w:rFonts w:cstheme="minorHAnsi"/>
          <w:color w:val="000000"/>
        </w:rPr>
        <w:t xml:space="preserve">UBC </w:t>
      </w:r>
      <w:r w:rsidRPr="001B302B">
        <w:rPr>
          <w:rFonts w:cstheme="minorHAnsi"/>
          <w:color w:val="000000"/>
        </w:rPr>
        <w:t xml:space="preserve">appointment in an eligible rank, or </w:t>
      </w:r>
      <w:r w:rsidR="003627AC" w:rsidRPr="001B302B">
        <w:rPr>
          <w:rFonts w:cstheme="minorHAnsi"/>
          <w:color w:val="000000"/>
        </w:rPr>
        <w:t>six (</w:t>
      </w:r>
      <w:r w:rsidRPr="001B302B">
        <w:rPr>
          <w:rFonts w:cstheme="minorHAnsi"/>
          <w:color w:val="000000"/>
        </w:rPr>
        <w:t>6</w:t>
      </w:r>
      <w:r w:rsidR="003627AC" w:rsidRPr="001B302B">
        <w:rPr>
          <w:rFonts w:cstheme="minorHAnsi"/>
          <w:color w:val="000000"/>
        </w:rPr>
        <w:t>)</w:t>
      </w:r>
      <w:r w:rsidRPr="001B302B">
        <w:rPr>
          <w:rFonts w:cstheme="minorHAnsi"/>
          <w:color w:val="000000"/>
        </w:rPr>
        <w:t xml:space="preserve"> months prior to their start date.</w:t>
      </w:r>
      <w:r w:rsidR="004F79A0" w:rsidRPr="001B302B">
        <w:rPr>
          <w:rFonts w:cstheme="minorHAnsi"/>
          <w:color w:val="000000"/>
        </w:rPr>
        <w:t xml:space="preserve"> </w:t>
      </w:r>
      <w:r w:rsidRPr="001B302B">
        <w:rPr>
          <w:rFonts w:cstheme="minorHAnsi"/>
          <w:b/>
          <w:color w:val="00B0F0"/>
        </w:rPr>
        <w:t>[</w:t>
      </w:r>
      <w:r w:rsidR="003627AC" w:rsidRPr="001B302B">
        <w:rPr>
          <w:rFonts w:cstheme="minorHAnsi"/>
          <w:b/>
          <w:color w:val="00B0F0"/>
        </w:rPr>
        <w:t xml:space="preserve">ACTION: </w:t>
      </w:r>
      <w:r w:rsidR="00535CF2" w:rsidRPr="001B302B">
        <w:rPr>
          <w:rFonts w:cstheme="minorHAnsi"/>
          <w:b/>
          <w:color w:val="00B0F0"/>
        </w:rPr>
        <w:t>consider inserting i</w:t>
      </w:r>
      <w:r w:rsidRPr="001B302B">
        <w:rPr>
          <w:rFonts w:cstheme="minorHAnsi"/>
          <w:b/>
          <w:color w:val="00B0F0"/>
        </w:rPr>
        <w:t>f incumbent is not local to Vancouver</w:t>
      </w:r>
      <w:r w:rsidR="00535CF2" w:rsidRPr="001B302B">
        <w:rPr>
          <w:rFonts w:cstheme="minorHAnsi"/>
          <w:b/>
          <w:color w:val="00B0F0"/>
        </w:rPr>
        <w:t>:</w:t>
      </w:r>
      <w:r w:rsidRPr="001B302B">
        <w:rPr>
          <w:rFonts w:cstheme="minorHAnsi"/>
          <w:b/>
          <w:color w:val="00B0F0"/>
        </w:rPr>
        <w:t xml:space="preserve"> </w:t>
      </w:r>
      <w:r w:rsidRPr="001B302B">
        <w:rPr>
          <w:rFonts w:cstheme="minorHAnsi"/>
          <w:color w:val="000000"/>
        </w:rPr>
        <w:t>There is also the possibility of on-campus faculty and staff rental housing and you can put your name on the wait list if interested.</w:t>
      </w:r>
      <w:r w:rsidR="004F79A0" w:rsidRPr="001B302B">
        <w:rPr>
          <w:rFonts w:cstheme="minorHAnsi"/>
          <w:color w:val="000000"/>
        </w:rPr>
        <w:t xml:space="preserve"> </w:t>
      </w:r>
      <w:r w:rsidRPr="001B302B">
        <w:rPr>
          <w:rFonts w:cstheme="minorHAnsi"/>
          <w:color w:val="000000"/>
        </w:rPr>
        <w:t>For further assistance, please contact UBC Housing and Relocation.</w:t>
      </w:r>
      <w:r w:rsidRPr="001B302B">
        <w:rPr>
          <w:rFonts w:cstheme="minorHAnsi"/>
          <w:b/>
          <w:color w:val="00B0F0"/>
        </w:rPr>
        <w:t>]</w:t>
      </w:r>
      <w:r w:rsidRPr="001B302B">
        <w:rPr>
          <w:rFonts w:cstheme="minorHAnsi"/>
          <w:color w:val="000000"/>
        </w:rPr>
        <w:br/>
      </w:r>
    </w:p>
    <w:p w14:paraId="741F6809" w14:textId="63B404D0" w:rsidR="0096113E" w:rsidRPr="00F0091D" w:rsidRDefault="00DF6288" w:rsidP="003E3912">
      <w:pPr>
        <w:pStyle w:val="BodyTextNumbered"/>
        <w:numPr>
          <w:ilvl w:val="1"/>
          <w:numId w:val="10"/>
        </w:numPr>
        <w:tabs>
          <w:tab w:val="clear" w:pos="720"/>
        </w:tabs>
        <w:spacing w:before="0" w:beforeAutospacing="0" w:after="0" w:afterAutospacing="0"/>
        <w:ind w:left="1080"/>
        <w:jc w:val="both"/>
        <w:rPr>
          <w:rFonts w:cstheme="minorHAnsi"/>
          <w:b/>
          <w:color w:val="000000"/>
        </w:rPr>
      </w:pPr>
      <w:bookmarkStart w:id="28" w:name="_Hlk118206321"/>
      <w:r w:rsidRPr="00F0091D">
        <w:rPr>
          <w:rFonts w:cstheme="minorHAnsi"/>
          <w:b/>
          <w:color w:val="00B0F0"/>
        </w:rPr>
        <w:t>[</w:t>
      </w:r>
      <w:r w:rsidR="003B7DB7" w:rsidRPr="00F0091D">
        <w:rPr>
          <w:rFonts w:cstheme="minorHAnsi"/>
          <w:b/>
          <w:color w:val="00B0F0"/>
        </w:rPr>
        <w:t>Action: use if applicable</w:t>
      </w:r>
      <w:r w:rsidRPr="00F0091D">
        <w:rPr>
          <w:rFonts w:cstheme="minorHAnsi"/>
          <w:b/>
          <w:color w:val="00B0F0"/>
        </w:rPr>
        <w:t>]</w:t>
      </w:r>
      <w:r w:rsidRPr="00F0091D">
        <w:rPr>
          <w:rFonts w:cstheme="minorHAnsi"/>
          <w:b/>
        </w:rPr>
        <w:t xml:space="preserve"> </w:t>
      </w:r>
      <w:bookmarkEnd w:id="28"/>
      <w:r w:rsidR="0096113E" w:rsidRPr="00F0091D">
        <w:rPr>
          <w:rFonts w:cstheme="minorHAnsi"/>
          <w:b/>
          <w:color w:val="000000"/>
        </w:rPr>
        <w:t>Prescribed Interest Rate Loan Program (PIRL):</w:t>
      </w:r>
    </w:p>
    <w:p w14:paraId="0F038939" w14:textId="77777777" w:rsidR="00AE3EB8" w:rsidRPr="00F0091D" w:rsidRDefault="00AE3EB8" w:rsidP="00016FED">
      <w:pPr>
        <w:pStyle w:val="BodyTextNumbered"/>
        <w:numPr>
          <w:ilvl w:val="0"/>
          <w:numId w:val="0"/>
        </w:numPr>
        <w:spacing w:before="0" w:beforeAutospacing="0" w:after="0" w:afterAutospacing="0"/>
        <w:ind w:left="1080" w:hanging="360"/>
        <w:jc w:val="both"/>
        <w:rPr>
          <w:rFonts w:cstheme="minorHAnsi"/>
          <w:b/>
          <w:color w:val="000000"/>
        </w:rPr>
      </w:pPr>
    </w:p>
    <w:p w14:paraId="73E7152E" w14:textId="416C7AB6" w:rsidR="0096113E" w:rsidRPr="00F0091D" w:rsidRDefault="00844741" w:rsidP="00016FED">
      <w:pPr>
        <w:pStyle w:val="BodyTextNumbered"/>
        <w:numPr>
          <w:ilvl w:val="0"/>
          <w:numId w:val="0"/>
        </w:numPr>
        <w:spacing w:before="0" w:beforeAutospacing="0" w:after="0" w:afterAutospacing="0"/>
        <w:ind w:left="1080"/>
        <w:jc w:val="both"/>
        <w:rPr>
          <w:rFonts w:cstheme="minorHAnsi"/>
          <w:color w:val="000000"/>
        </w:rPr>
      </w:pPr>
      <w:r w:rsidRPr="00F0091D">
        <w:rPr>
          <w:rFonts w:cstheme="minorHAnsi"/>
          <w:color w:val="000000"/>
        </w:rPr>
        <w:t>The PIRL provides approved faculty a one-time repayable fifteen (15) year loan at the CRA prescribed interest rate.  This is a limited access program where a limited number of applicants are evaluated and approved based on strategic merit.  There is no time limit within which an eligible faculty member may apply</w:t>
      </w:r>
      <w:r w:rsidR="00DF6288" w:rsidRPr="00F0091D">
        <w:rPr>
          <w:rFonts w:cstheme="minorHAnsi"/>
          <w:color w:val="000000"/>
        </w:rPr>
        <w:t>;</w:t>
      </w:r>
      <w:r w:rsidRPr="00F0091D">
        <w:rPr>
          <w:rFonts w:cstheme="minorHAnsi"/>
          <w:color w:val="000000"/>
        </w:rPr>
        <w:t xml:space="preserve"> however</w:t>
      </w:r>
      <w:r w:rsidR="00DF6288" w:rsidRPr="00F0091D">
        <w:rPr>
          <w:rFonts w:cstheme="minorHAnsi"/>
          <w:color w:val="000000"/>
        </w:rPr>
        <w:t>,</w:t>
      </w:r>
      <w:r w:rsidRPr="00F0091D">
        <w:rPr>
          <w:rFonts w:cstheme="minorHAnsi"/>
          <w:color w:val="000000"/>
        </w:rPr>
        <w:t xml:space="preserve"> individuals must have been in an eligible position for at least one full year before they can apply. </w:t>
      </w:r>
      <w:r w:rsidR="0096113E" w:rsidRPr="00F0091D">
        <w:rPr>
          <w:rFonts w:cstheme="minorHAnsi"/>
          <w:color w:val="000000"/>
        </w:rPr>
        <w:t xml:space="preserve"> </w:t>
      </w:r>
    </w:p>
    <w:p w14:paraId="11BA2D21" w14:textId="77777777" w:rsidR="00FE03A6" w:rsidRPr="00F0091D" w:rsidRDefault="00FE03A6" w:rsidP="00421470">
      <w:pPr>
        <w:pStyle w:val="BodyTextNumbered"/>
        <w:numPr>
          <w:ilvl w:val="0"/>
          <w:numId w:val="0"/>
        </w:numPr>
        <w:spacing w:before="0" w:beforeAutospacing="0" w:after="0" w:afterAutospacing="0"/>
        <w:ind w:left="1080"/>
        <w:jc w:val="both"/>
        <w:rPr>
          <w:rFonts w:cstheme="minorHAnsi"/>
          <w:color w:val="000000"/>
        </w:rPr>
      </w:pPr>
    </w:p>
    <w:p w14:paraId="032485EB" w14:textId="4BF2D9A3" w:rsidR="0096113E" w:rsidRPr="001B302B" w:rsidRDefault="00DF6288" w:rsidP="00016FED">
      <w:pPr>
        <w:pStyle w:val="BodyTextNumbered"/>
        <w:spacing w:before="0" w:beforeAutospacing="0" w:after="0" w:afterAutospacing="0"/>
        <w:jc w:val="both"/>
        <w:rPr>
          <w:rFonts w:cstheme="minorHAnsi"/>
          <w:color w:val="000000"/>
        </w:rPr>
      </w:pPr>
      <w:bookmarkStart w:id="29" w:name="_Hlk118206339"/>
      <w:r w:rsidRPr="00F0091D">
        <w:rPr>
          <w:rFonts w:cstheme="minorHAnsi"/>
        </w:rPr>
        <w:t xml:space="preserve">Details regarding assistance with home ownership, including eligibility requirements, terms and conditions, as well as links to applications forms are available from </w:t>
      </w:r>
      <w:hyperlink r:id="rId15" w:history="1">
        <w:r w:rsidRPr="00F0091D">
          <w:rPr>
            <w:rStyle w:val="Hyperlink"/>
            <w:rFonts w:cstheme="minorHAnsi"/>
          </w:rPr>
          <w:t xml:space="preserve">UBC Housing and Relocation </w:t>
        </w:r>
      </w:hyperlink>
      <w:r w:rsidR="00F75F05" w:rsidRPr="00F0091D">
        <w:rPr>
          <w:rStyle w:val="EndnoteReference"/>
          <w:rFonts w:cstheme="minorHAnsi"/>
        </w:rPr>
        <w:endnoteReference w:id="19"/>
      </w:r>
      <w:r w:rsidR="00F75F05" w:rsidRPr="00F0091D">
        <w:rPr>
          <w:rFonts w:cstheme="minorHAnsi"/>
        </w:rPr>
        <w:t>.</w:t>
      </w:r>
      <w:bookmarkEnd w:id="29"/>
      <w:r w:rsidR="0096113E" w:rsidRPr="001B302B">
        <w:rPr>
          <w:rFonts w:cstheme="minorHAnsi"/>
          <w:color w:val="000000"/>
        </w:rPr>
        <w:br/>
      </w:r>
    </w:p>
    <w:p w14:paraId="2B3233C2" w14:textId="4FC0A0D8" w:rsidR="0096113E" w:rsidRPr="001B302B" w:rsidRDefault="00E453E4" w:rsidP="00016FED">
      <w:pPr>
        <w:pStyle w:val="BodyTextNumbered"/>
        <w:spacing w:before="0" w:beforeAutospacing="0" w:after="0" w:afterAutospacing="0"/>
        <w:jc w:val="both"/>
        <w:rPr>
          <w:rFonts w:cstheme="minorHAnsi"/>
        </w:rPr>
      </w:pPr>
      <w:r w:rsidRPr="001B302B">
        <w:rPr>
          <w:rFonts w:cstheme="minorHAnsi"/>
        </w:rPr>
        <w:t xml:space="preserve">You acknowledge and agree that should you cease to be an employee of </w:t>
      </w:r>
      <w:r w:rsidR="0047023D" w:rsidRPr="001B302B">
        <w:rPr>
          <w:rFonts w:cstheme="minorHAnsi"/>
        </w:rPr>
        <w:t>UBC</w:t>
      </w:r>
      <w:r w:rsidRPr="001B302B">
        <w:rPr>
          <w:rFonts w:cstheme="minorHAnsi"/>
        </w:rPr>
        <w:t xml:space="preserve"> within five (5) years for</w:t>
      </w:r>
      <w:r w:rsidR="00CA514E" w:rsidRPr="001B302B">
        <w:rPr>
          <w:rFonts w:cstheme="minorHAnsi"/>
        </w:rPr>
        <w:t xml:space="preserve"> whatever reasons, </w:t>
      </w:r>
      <w:r w:rsidR="00E7699A" w:rsidRPr="001B302B">
        <w:rPr>
          <w:rFonts w:cstheme="minorHAnsi"/>
        </w:rPr>
        <w:t>you shall</w:t>
      </w:r>
      <w:r w:rsidRPr="001B302B">
        <w:rPr>
          <w:rFonts w:cstheme="minorHAnsi"/>
        </w:rPr>
        <w:t xml:space="preserve"> repay </w:t>
      </w:r>
      <w:r w:rsidR="003C79E4" w:rsidRPr="001B302B">
        <w:rPr>
          <w:rFonts w:cstheme="minorHAnsi"/>
        </w:rPr>
        <w:t>UBC</w:t>
      </w:r>
      <w:r w:rsidRPr="001B302B">
        <w:rPr>
          <w:rFonts w:cstheme="minorHAnsi"/>
        </w:rPr>
        <w:t xml:space="preserve"> the pro rata portion of the housing assistance funding amount representing the part of the </w:t>
      </w:r>
      <w:r w:rsidR="003627AC" w:rsidRPr="001B302B">
        <w:rPr>
          <w:rFonts w:cstheme="minorHAnsi"/>
        </w:rPr>
        <w:t>five (</w:t>
      </w:r>
      <w:r w:rsidRPr="001B302B">
        <w:rPr>
          <w:rFonts w:cstheme="minorHAnsi"/>
        </w:rPr>
        <w:t>5</w:t>
      </w:r>
      <w:r w:rsidR="003627AC" w:rsidRPr="001B302B">
        <w:rPr>
          <w:rFonts w:cstheme="minorHAnsi"/>
        </w:rPr>
        <w:t xml:space="preserve">) </w:t>
      </w:r>
      <w:r w:rsidRPr="001B302B">
        <w:rPr>
          <w:rFonts w:cstheme="minorHAnsi"/>
        </w:rPr>
        <w:t>year period for which you cease to be</w:t>
      </w:r>
      <w:r w:rsidR="0096113E" w:rsidRPr="001B302B">
        <w:rPr>
          <w:rFonts w:cstheme="minorHAnsi"/>
        </w:rPr>
        <w:t xml:space="preserve"> an employee of </w:t>
      </w:r>
      <w:r w:rsidR="00D17445" w:rsidRPr="001B302B">
        <w:rPr>
          <w:rFonts w:cstheme="minorHAnsi"/>
        </w:rPr>
        <w:t>UBC</w:t>
      </w:r>
      <w:r w:rsidR="0096113E" w:rsidRPr="001B302B">
        <w:rPr>
          <w:rFonts w:cstheme="minorHAnsi"/>
        </w:rPr>
        <w:t>.</w:t>
      </w:r>
    </w:p>
    <w:p w14:paraId="2CF9FA30" w14:textId="77777777" w:rsidR="00FE03A6" w:rsidRPr="001B302B" w:rsidRDefault="00FE03A6" w:rsidP="005B671A">
      <w:pPr>
        <w:pStyle w:val="BodyTextNumbered"/>
        <w:numPr>
          <w:ilvl w:val="0"/>
          <w:numId w:val="0"/>
        </w:numPr>
        <w:spacing w:before="0" w:beforeAutospacing="0" w:after="0" w:afterAutospacing="0"/>
        <w:jc w:val="both"/>
        <w:rPr>
          <w:rFonts w:cstheme="minorHAnsi"/>
        </w:rPr>
      </w:pPr>
    </w:p>
    <w:p w14:paraId="3429C625" w14:textId="41FABDC0" w:rsidR="005B671A" w:rsidRPr="001B302B" w:rsidRDefault="00C60C1D" w:rsidP="005B671A">
      <w:pPr>
        <w:rPr>
          <w:rFonts w:asciiTheme="minorHAnsi" w:hAnsiTheme="minorHAnsi" w:cstheme="minorHAnsi"/>
          <w:b/>
          <w:color w:val="000000"/>
          <w:u w:val="single"/>
        </w:rPr>
      </w:pPr>
      <w:r w:rsidRPr="001B302B">
        <w:rPr>
          <w:rFonts w:asciiTheme="minorHAnsi" w:hAnsiTheme="minorHAnsi" w:cstheme="minorHAnsi"/>
          <w:b/>
          <w:color w:val="00B0F0"/>
          <w:u w:val="single"/>
        </w:rPr>
        <w:t xml:space="preserve">[ACTION: use if applicable] </w:t>
      </w:r>
      <w:r w:rsidR="005B671A" w:rsidRPr="001B302B">
        <w:rPr>
          <w:rFonts w:asciiTheme="minorHAnsi" w:hAnsiTheme="minorHAnsi" w:cstheme="minorHAnsi"/>
          <w:b/>
          <w:color w:val="000000"/>
          <w:u w:val="single"/>
        </w:rPr>
        <w:t>Provost’s Priority Childcare Placement Program</w:t>
      </w:r>
    </w:p>
    <w:p w14:paraId="41A34CD6" w14:textId="77777777" w:rsidR="005B671A" w:rsidRPr="001B302B" w:rsidRDefault="005B671A" w:rsidP="005B671A">
      <w:pPr>
        <w:pStyle w:val="BodyTextNumbered"/>
        <w:numPr>
          <w:ilvl w:val="0"/>
          <w:numId w:val="0"/>
        </w:numPr>
        <w:spacing w:before="0" w:beforeAutospacing="0" w:after="0" w:afterAutospacing="0"/>
        <w:jc w:val="both"/>
        <w:rPr>
          <w:rFonts w:cstheme="minorHAnsi"/>
        </w:rPr>
      </w:pPr>
    </w:p>
    <w:p w14:paraId="1CC8BF45" w14:textId="7A404DE9" w:rsidR="00C60C1D" w:rsidRPr="001B302B" w:rsidRDefault="00C60C1D" w:rsidP="00016FED">
      <w:pPr>
        <w:pStyle w:val="BodyTextNumbered"/>
        <w:spacing w:before="0" w:beforeAutospacing="0" w:after="0" w:afterAutospacing="0"/>
        <w:jc w:val="both"/>
        <w:rPr>
          <w:rFonts w:cstheme="minorHAnsi"/>
          <w:color w:val="00B0F0"/>
        </w:rPr>
      </w:pPr>
      <w:r w:rsidRPr="001B302B">
        <w:rPr>
          <w:rFonts w:cstheme="minorHAnsi"/>
        </w:rPr>
        <w:t xml:space="preserve">In an effort to improve access to on-campus childcare, the Provost’s Office has created the </w:t>
      </w:r>
      <w:bookmarkStart w:id="30" w:name="_Hlk118203825"/>
      <w:r w:rsidRPr="001B302B">
        <w:rPr>
          <w:rFonts w:cstheme="minorHAnsi"/>
        </w:rPr>
        <w:t xml:space="preserve">Provost’s Priority Childcare Placement Program (PCPP) </w:t>
      </w:r>
      <w:bookmarkEnd w:id="30"/>
      <w:r w:rsidRPr="001B302B">
        <w:rPr>
          <w:rFonts w:cstheme="minorHAnsi"/>
        </w:rPr>
        <w:t xml:space="preserve">that provides a limited number </w:t>
      </w:r>
      <w:r w:rsidRPr="001B302B">
        <w:rPr>
          <w:rFonts w:cstheme="minorHAnsi"/>
        </w:rPr>
        <w:lastRenderedPageBreak/>
        <w:t>of new faculty members with higher placement on UBC childcare external waitlists in order to support strategic recruitment and retention priorities. If successful with your application, t</w:t>
      </w:r>
      <w:r w:rsidR="004A254F" w:rsidRPr="001B302B">
        <w:rPr>
          <w:rFonts w:cstheme="minorHAnsi"/>
        </w:rPr>
        <w:t>here will be</w:t>
      </w:r>
      <w:r w:rsidRPr="001B302B">
        <w:rPr>
          <w:rFonts w:cstheme="minorHAnsi"/>
        </w:rPr>
        <w:t xml:space="preserve"> an additional monthly premium for daycare spots achieved through </w:t>
      </w:r>
      <w:r w:rsidR="002C31C8" w:rsidRPr="001B302B">
        <w:rPr>
          <w:rFonts w:cstheme="minorHAnsi"/>
        </w:rPr>
        <w:t>the PCPP</w:t>
      </w:r>
      <w:r w:rsidRPr="001B302B">
        <w:rPr>
          <w:rFonts w:cstheme="minorHAnsi"/>
          <w:b/>
          <w:color w:val="00B0F0"/>
        </w:rPr>
        <w:t xml:space="preserve"> </w:t>
      </w:r>
      <w:r w:rsidRPr="001B302B">
        <w:rPr>
          <w:rFonts w:cstheme="minorHAnsi"/>
        </w:rPr>
        <w:t xml:space="preserve">which will be covered by the </w:t>
      </w:r>
      <w:r w:rsidRPr="001B302B">
        <w:rPr>
          <w:rFonts w:cstheme="minorHAnsi"/>
          <w:b/>
        </w:rPr>
        <w:t>Department/School</w:t>
      </w:r>
      <w:r w:rsidRPr="001B302B">
        <w:rPr>
          <w:rFonts w:cstheme="minorHAnsi"/>
          <w:color w:val="000000"/>
        </w:rPr>
        <w:t>.</w:t>
      </w:r>
    </w:p>
    <w:p w14:paraId="729D85CE" w14:textId="77777777" w:rsidR="005B671A" w:rsidRPr="001B302B" w:rsidRDefault="005B671A" w:rsidP="00016FED">
      <w:pPr>
        <w:ind w:left="720"/>
        <w:jc w:val="both"/>
        <w:rPr>
          <w:rFonts w:asciiTheme="minorHAnsi" w:hAnsiTheme="minorHAnsi" w:cstheme="minorHAnsi"/>
          <w:b/>
          <w:color w:val="000000"/>
          <w:u w:val="single"/>
        </w:rPr>
      </w:pPr>
    </w:p>
    <w:p w14:paraId="20232A92" w14:textId="799E25DC" w:rsidR="005B671A" w:rsidRPr="001B302B" w:rsidRDefault="005B671A" w:rsidP="00016FED">
      <w:pPr>
        <w:pStyle w:val="BodyTextNumbered"/>
        <w:numPr>
          <w:ilvl w:val="0"/>
          <w:numId w:val="1"/>
        </w:numPr>
        <w:spacing w:before="0" w:beforeAutospacing="0" w:after="0" w:afterAutospacing="0"/>
        <w:jc w:val="both"/>
        <w:rPr>
          <w:rFonts w:cstheme="minorHAnsi"/>
        </w:rPr>
      </w:pPr>
      <w:r w:rsidRPr="001B302B">
        <w:rPr>
          <w:rFonts w:cstheme="minorHAnsi"/>
          <w:color w:val="000000"/>
        </w:rPr>
        <w:t xml:space="preserve">More details about the PCPP and the application process are available </w:t>
      </w:r>
      <w:r w:rsidR="003627AC" w:rsidRPr="001B302B">
        <w:rPr>
          <w:rFonts w:cstheme="minorHAnsi"/>
          <w:color w:val="000000"/>
        </w:rPr>
        <w:t>on</w:t>
      </w:r>
      <w:r w:rsidRPr="001B302B">
        <w:rPr>
          <w:rFonts w:cstheme="minorHAnsi"/>
          <w:color w:val="000000"/>
        </w:rPr>
        <w:t xml:space="preserve"> the UBC Housing and Relocation website</w:t>
      </w:r>
      <w:r w:rsidRPr="001B302B">
        <w:rPr>
          <w:rStyle w:val="EndnoteReference"/>
          <w:rFonts w:cstheme="minorHAnsi"/>
        </w:rPr>
        <w:endnoteReference w:id="20"/>
      </w:r>
      <w:r w:rsidRPr="001B302B">
        <w:rPr>
          <w:rFonts w:cstheme="minorHAnsi"/>
          <w:color w:val="000000"/>
        </w:rPr>
        <w:t>.</w:t>
      </w:r>
    </w:p>
    <w:p w14:paraId="46C4DE75" w14:textId="2778B0D3" w:rsidR="004C17DA" w:rsidRPr="001B302B" w:rsidRDefault="004C17DA" w:rsidP="007E4F41">
      <w:pPr>
        <w:pStyle w:val="BodyTextNumbered"/>
        <w:numPr>
          <w:ilvl w:val="0"/>
          <w:numId w:val="0"/>
        </w:numPr>
        <w:spacing w:before="0" w:beforeAutospacing="0" w:after="0" w:afterAutospacing="0"/>
        <w:jc w:val="both"/>
        <w:rPr>
          <w:rFonts w:cstheme="minorHAnsi"/>
        </w:rPr>
      </w:pPr>
    </w:p>
    <w:p w14:paraId="3FF85379" w14:textId="25BC0DFF" w:rsidR="00E453E4" w:rsidRPr="001B302B" w:rsidRDefault="00786FDA" w:rsidP="00421470">
      <w:pPr>
        <w:pStyle w:val="Heading1"/>
        <w:jc w:val="both"/>
        <w:rPr>
          <w:rFonts w:cstheme="minorHAnsi"/>
          <w:sz w:val="28"/>
        </w:rPr>
      </w:pPr>
      <w:r w:rsidRPr="001B302B">
        <w:rPr>
          <w:rFonts w:cstheme="minorHAnsi"/>
          <w:sz w:val="28"/>
        </w:rPr>
        <w:t>MENTORING</w:t>
      </w:r>
    </w:p>
    <w:p w14:paraId="7B76BD95" w14:textId="77777777" w:rsidR="00FE03A6" w:rsidRPr="001B302B" w:rsidRDefault="00FE03A6" w:rsidP="00FE03A6">
      <w:pPr>
        <w:rPr>
          <w:rFonts w:asciiTheme="minorHAnsi" w:hAnsiTheme="minorHAnsi" w:cstheme="minorHAnsi"/>
        </w:rPr>
      </w:pPr>
    </w:p>
    <w:p w14:paraId="044ED570" w14:textId="7A5D7DC3" w:rsidR="00FE03A6" w:rsidRPr="001B302B" w:rsidRDefault="00E453E4" w:rsidP="00016FED">
      <w:pPr>
        <w:pStyle w:val="BodyTextNumbered"/>
        <w:spacing w:before="0" w:beforeAutospacing="0" w:after="0" w:afterAutospacing="0"/>
        <w:jc w:val="both"/>
        <w:rPr>
          <w:rFonts w:cstheme="minorHAnsi"/>
          <w:i/>
        </w:rPr>
      </w:pPr>
      <w:r w:rsidRPr="001B302B">
        <w:rPr>
          <w:rFonts w:cstheme="minorHAnsi"/>
        </w:rPr>
        <w:t>As part of the Faculty</w:t>
      </w:r>
      <w:r w:rsidR="001D31CA" w:rsidRPr="001B302B">
        <w:rPr>
          <w:rFonts w:cstheme="minorHAnsi"/>
        </w:rPr>
        <w:t xml:space="preserve"> of Medicine</w:t>
      </w:r>
      <w:r w:rsidRPr="001B302B">
        <w:rPr>
          <w:rFonts w:cstheme="minorHAnsi"/>
        </w:rPr>
        <w:t xml:space="preserve">’s commitment to supporting its members, each new faculty member is expected to access the Faculty of Medicine orientation materials on </w:t>
      </w:r>
      <w:r w:rsidR="00F934AF" w:rsidRPr="001B302B">
        <w:rPr>
          <w:rFonts w:cstheme="minorHAnsi"/>
        </w:rPr>
        <w:t>the Faculty of Medicine website</w:t>
      </w:r>
      <w:r w:rsidRPr="001B302B">
        <w:rPr>
          <w:rFonts w:cstheme="minorHAnsi"/>
          <w:vertAlign w:val="superscript"/>
        </w:rPr>
        <w:endnoteReference w:id="21"/>
      </w:r>
      <w:r w:rsidR="00F934AF" w:rsidRPr="001B302B">
        <w:rPr>
          <w:rFonts w:cstheme="minorHAnsi"/>
        </w:rPr>
        <w:t>.</w:t>
      </w:r>
      <w:r w:rsidR="004F79A0" w:rsidRPr="001B302B">
        <w:rPr>
          <w:rFonts w:cstheme="minorHAnsi"/>
        </w:rPr>
        <w:t xml:space="preserve"> </w:t>
      </w:r>
      <w:r w:rsidRPr="001B302B">
        <w:rPr>
          <w:rFonts w:cstheme="minorHAnsi"/>
        </w:rPr>
        <w:t>Faculty members are also encouraged to participate in</w:t>
      </w:r>
      <w:r w:rsidR="00F934AF" w:rsidRPr="001B302B">
        <w:rPr>
          <w:rFonts w:cstheme="minorHAnsi"/>
        </w:rPr>
        <w:t xml:space="preserve"> the faculty mentorship program</w:t>
      </w:r>
      <w:r w:rsidRPr="001B302B">
        <w:rPr>
          <w:rFonts w:cstheme="minorHAnsi"/>
          <w:vertAlign w:val="superscript"/>
        </w:rPr>
        <w:endnoteReference w:id="22"/>
      </w:r>
      <w:r w:rsidR="00F934AF" w:rsidRPr="001B302B">
        <w:rPr>
          <w:rFonts w:cstheme="minorHAnsi"/>
        </w:rPr>
        <w:t>.</w:t>
      </w:r>
      <w:r w:rsidRPr="001B302B">
        <w:rPr>
          <w:rFonts w:cstheme="minorHAnsi"/>
        </w:rPr>
        <w:t xml:space="preserve"> </w:t>
      </w:r>
      <w:r w:rsidRPr="001B302B">
        <w:rPr>
          <w:rFonts w:cstheme="minorHAnsi"/>
          <w:b/>
          <w:color w:val="00B0F0"/>
        </w:rPr>
        <w:t>[</w:t>
      </w:r>
      <w:r w:rsidR="00521F06" w:rsidRPr="001B302B">
        <w:rPr>
          <w:rFonts w:cstheme="minorHAnsi"/>
          <w:b/>
          <w:color w:val="00B0F0"/>
        </w:rPr>
        <w:t xml:space="preserve">ACTION: </w:t>
      </w:r>
      <w:r w:rsidR="00AE5027" w:rsidRPr="001B302B">
        <w:rPr>
          <w:rFonts w:cstheme="minorHAnsi"/>
          <w:b/>
          <w:color w:val="00B0F0"/>
        </w:rPr>
        <w:t>insert only f</w:t>
      </w:r>
      <w:r w:rsidRPr="001B302B">
        <w:rPr>
          <w:rFonts w:cstheme="minorHAnsi"/>
          <w:b/>
          <w:color w:val="00B0F0"/>
        </w:rPr>
        <w:t>or tenure track appointees:</w:t>
      </w:r>
      <w:r w:rsidR="00521F06" w:rsidRPr="001B302B">
        <w:rPr>
          <w:rFonts w:cstheme="minorHAnsi"/>
          <w:b/>
          <w:color w:val="00B0F0"/>
        </w:rPr>
        <w:t>]</w:t>
      </w:r>
      <w:r w:rsidR="00400F90" w:rsidRPr="001B302B">
        <w:rPr>
          <w:rFonts w:cstheme="minorHAnsi"/>
          <w:b/>
          <w:color w:val="00B0F0"/>
        </w:rPr>
        <w:t xml:space="preserve"> [</w:t>
      </w:r>
      <w:r w:rsidR="00521F06" w:rsidRPr="001B302B">
        <w:rPr>
          <w:rFonts w:cstheme="minorHAnsi"/>
          <w:b/>
          <w:color w:val="00B0F0"/>
        </w:rPr>
        <w:t>C</w:t>
      </w:r>
      <w:r w:rsidR="00400F90" w:rsidRPr="001B302B">
        <w:rPr>
          <w:rFonts w:cstheme="minorHAnsi"/>
          <w:b/>
          <w:color w:val="00B0F0"/>
        </w:rPr>
        <w:t xml:space="preserve">hoose </w:t>
      </w:r>
      <w:r w:rsidR="009A1E82" w:rsidRPr="001B302B">
        <w:rPr>
          <w:rFonts w:cstheme="minorHAnsi"/>
          <w:b/>
          <w:color w:val="00B0F0"/>
        </w:rPr>
        <w:t>which is applicable:</w:t>
      </w:r>
      <w:r w:rsidRPr="001B302B">
        <w:rPr>
          <w:rFonts w:cstheme="minorHAnsi"/>
          <w:color w:val="00B0F0"/>
        </w:rPr>
        <w:t xml:space="preserve"> </w:t>
      </w:r>
      <w:r w:rsidRPr="001B302B">
        <w:rPr>
          <w:rFonts w:cstheme="minorHAnsi"/>
        </w:rPr>
        <w:t xml:space="preserve">Your </w:t>
      </w:r>
      <w:r w:rsidR="006C3A82" w:rsidRPr="001B302B">
        <w:rPr>
          <w:rFonts w:cstheme="minorHAnsi"/>
          <w:b/>
        </w:rPr>
        <w:t>Department Head/School Director</w:t>
      </w:r>
      <w:r w:rsidRPr="001B302B">
        <w:rPr>
          <w:rFonts w:cstheme="minorHAnsi"/>
        </w:rPr>
        <w:t xml:space="preserve"> will assign you an initial mentor within three (3) months of your appointment</w:t>
      </w:r>
      <w:r w:rsidR="00AE5027" w:rsidRPr="001B302B">
        <w:rPr>
          <w:rFonts w:cstheme="minorHAnsi"/>
        </w:rPr>
        <w:t>.</w:t>
      </w:r>
      <w:r w:rsidRPr="001B302B">
        <w:rPr>
          <w:rFonts w:cstheme="minorHAnsi"/>
        </w:rPr>
        <w:t xml:space="preserve"> </w:t>
      </w:r>
      <w:r w:rsidRPr="001B302B">
        <w:rPr>
          <w:rFonts w:cstheme="minorHAnsi"/>
          <w:b/>
          <w:color w:val="00B0F0"/>
        </w:rPr>
        <w:t>[OR</w:t>
      </w:r>
      <w:r w:rsidR="00AE5027" w:rsidRPr="001B302B">
        <w:rPr>
          <w:rFonts w:cstheme="minorHAnsi"/>
          <w:b/>
          <w:color w:val="00B0F0"/>
        </w:rPr>
        <w:t>]</w:t>
      </w:r>
      <w:r w:rsidRPr="001B302B">
        <w:rPr>
          <w:rFonts w:cstheme="minorHAnsi"/>
        </w:rPr>
        <w:t xml:space="preserve"> Your initial mentor will be </w:t>
      </w:r>
      <w:r w:rsidR="00AE5027" w:rsidRPr="001B302B">
        <w:rPr>
          <w:rFonts w:cstheme="minorHAnsi"/>
          <w:b/>
        </w:rPr>
        <w:t>[name of mentor]</w:t>
      </w:r>
      <w:r w:rsidR="00FE03A6" w:rsidRPr="001B302B">
        <w:rPr>
          <w:rFonts w:cstheme="minorHAnsi"/>
          <w:b/>
          <w:color w:val="00B0F0"/>
        </w:rPr>
        <w:t>]</w:t>
      </w:r>
      <w:r w:rsidR="00AE5027" w:rsidRPr="001B302B">
        <w:rPr>
          <w:rFonts w:cstheme="minorHAnsi"/>
        </w:rPr>
        <w:t xml:space="preserve">. </w:t>
      </w:r>
      <w:r w:rsidRPr="001B302B">
        <w:rPr>
          <w:rFonts w:cstheme="minorHAnsi"/>
        </w:rPr>
        <w:t xml:space="preserve">You are encouraged to review your mentorship on an annual basis with your </w:t>
      </w:r>
      <w:r w:rsidR="006C3A82" w:rsidRPr="001B302B">
        <w:rPr>
          <w:rFonts w:cstheme="minorHAnsi"/>
          <w:b/>
        </w:rPr>
        <w:t>Department Head/School Director</w:t>
      </w:r>
      <w:r w:rsidRPr="001B302B">
        <w:rPr>
          <w:rFonts w:cstheme="minorHAnsi"/>
          <w:b/>
          <w:i/>
        </w:rPr>
        <w:t>.</w:t>
      </w:r>
    </w:p>
    <w:p w14:paraId="03D3E3E8" w14:textId="77777777" w:rsidR="00B02F6F" w:rsidRPr="001B302B" w:rsidRDefault="00B02F6F" w:rsidP="00421470">
      <w:pPr>
        <w:pStyle w:val="BodyTextNumbered"/>
        <w:numPr>
          <w:ilvl w:val="0"/>
          <w:numId w:val="0"/>
        </w:numPr>
        <w:spacing w:before="0" w:beforeAutospacing="0" w:after="0" w:afterAutospacing="0"/>
        <w:jc w:val="both"/>
        <w:rPr>
          <w:rFonts w:cstheme="minorHAnsi"/>
          <w:color w:val="1F497D" w:themeColor="text2"/>
        </w:rPr>
      </w:pPr>
    </w:p>
    <w:p w14:paraId="2E0AC08D" w14:textId="77777777" w:rsidR="00FE03A6" w:rsidRPr="001B302B" w:rsidRDefault="00454A6E" w:rsidP="00421470">
      <w:pPr>
        <w:pStyle w:val="Heading1"/>
        <w:jc w:val="both"/>
        <w:rPr>
          <w:rFonts w:cstheme="minorHAnsi"/>
          <w:sz w:val="28"/>
          <w:szCs w:val="24"/>
        </w:rPr>
      </w:pPr>
      <w:r w:rsidRPr="001B302B">
        <w:rPr>
          <w:rFonts w:cstheme="minorHAnsi"/>
          <w:sz w:val="28"/>
          <w:szCs w:val="24"/>
        </w:rPr>
        <w:t xml:space="preserve">FULL AGREEMENT </w:t>
      </w:r>
    </w:p>
    <w:p w14:paraId="44506DAA" w14:textId="2272BC03" w:rsidR="00454A6E" w:rsidRPr="001B302B" w:rsidRDefault="00FE03A6" w:rsidP="00421470">
      <w:pPr>
        <w:pStyle w:val="Heading1"/>
        <w:jc w:val="both"/>
        <w:rPr>
          <w:rFonts w:cstheme="minorHAnsi"/>
          <w:b w:val="0"/>
          <w:szCs w:val="24"/>
        </w:rPr>
      </w:pPr>
      <w:r w:rsidRPr="001B302B">
        <w:rPr>
          <w:rFonts w:cstheme="minorHAnsi"/>
          <w:szCs w:val="24"/>
        </w:rPr>
        <w:t xml:space="preserve"> </w:t>
      </w:r>
    </w:p>
    <w:p w14:paraId="34CC765C" w14:textId="676F805C" w:rsidR="007E4F41" w:rsidRPr="001B302B" w:rsidRDefault="00654A48" w:rsidP="00016FED">
      <w:pPr>
        <w:pStyle w:val="BodyTextNumbered"/>
        <w:spacing w:before="0" w:beforeAutospacing="0" w:after="0" w:afterAutospacing="0"/>
        <w:jc w:val="both"/>
        <w:rPr>
          <w:rFonts w:cstheme="minorHAnsi"/>
        </w:rPr>
      </w:pPr>
      <w:r w:rsidRPr="00E540A9">
        <w:rPr>
          <w:rFonts w:cstheme="minorHAnsi"/>
        </w:rPr>
        <w:t>As a</w:t>
      </w:r>
      <w:r w:rsidR="00E20B61" w:rsidRPr="00E540A9">
        <w:rPr>
          <w:rFonts w:cstheme="minorHAnsi"/>
        </w:rPr>
        <w:t>n</w:t>
      </w:r>
      <w:r w:rsidRPr="00E540A9">
        <w:rPr>
          <w:rFonts w:cstheme="minorHAnsi"/>
        </w:rPr>
        <w:t xml:space="preserve"> employee of the University of British Columbia, you are required to present to your department original documentation to confirm (1) your identity and (2) your eligibility to be employed in Canada (i.e. a valid social insurance number and, </w:t>
      </w:r>
      <w:r w:rsidRPr="00E540A9">
        <w:rPr>
          <w:rFonts w:cstheme="minorHAnsi"/>
          <w:b/>
          <w:color w:val="00B0F0"/>
        </w:rPr>
        <w:t xml:space="preserve">[ACTION: insert if applicable: </w:t>
      </w:r>
      <w:r w:rsidRPr="00E540A9">
        <w:rPr>
          <w:rFonts w:cstheme="minorHAnsi"/>
        </w:rPr>
        <w:t>if applicable, supporting documentation from Immigration, Refugees, and Citizenship Canada (IRCC)). It is your responsibility to ensure that you are legally entitled, pursuant to IRCC’s requirements, to work at UBC. If you are not a citizen or permanent resident of Canada, please visit the Faculty Relations’ website</w:t>
      </w:r>
      <w:r w:rsidRPr="00E540A9">
        <w:rPr>
          <w:rStyle w:val="EndnoteReference"/>
          <w:rFonts w:cstheme="minorHAnsi"/>
        </w:rPr>
        <w:endnoteReference w:id="23"/>
      </w:r>
      <w:r w:rsidRPr="00E540A9">
        <w:rPr>
          <w:rFonts w:cstheme="minorHAnsi"/>
        </w:rPr>
        <w:t>.</w:t>
      </w:r>
      <w:r w:rsidRPr="00E540A9">
        <w:rPr>
          <w:rFonts w:cstheme="minorHAnsi"/>
          <w:b/>
          <w:color w:val="00B0F0"/>
        </w:rPr>
        <w:t>]</w:t>
      </w:r>
      <w:r w:rsidR="007E4F41" w:rsidRPr="001B302B">
        <w:rPr>
          <w:rFonts w:cstheme="minorHAnsi"/>
          <w:b/>
          <w:color w:val="00B0F0"/>
        </w:rPr>
        <w:br/>
      </w:r>
    </w:p>
    <w:p w14:paraId="00734A93" w14:textId="10A84A97" w:rsidR="00454A6E" w:rsidRPr="001B302B" w:rsidRDefault="00454A6E" w:rsidP="00016FED">
      <w:pPr>
        <w:pStyle w:val="BodyTextNumbered"/>
        <w:spacing w:before="0" w:beforeAutospacing="0" w:after="0" w:afterAutospacing="0"/>
        <w:jc w:val="both"/>
        <w:rPr>
          <w:rFonts w:cstheme="minorHAnsi"/>
        </w:rPr>
      </w:pPr>
      <w:r w:rsidRPr="001B302B">
        <w:rPr>
          <w:rFonts w:cstheme="minorHAnsi"/>
        </w:rPr>
        <w:t xml:space="preserve">This letter constitutes the full terms of </w:t>
      </w:r>
      <w:r w:rsidR="000F2CD5" w:rsidRPr="001B302B">
        <w:rPr>
          <w:rFonts w:cstheme="minorHAnsi"/>
        </w:rPr>
        <w:t>UBC</w:t>
      </w:r>
      <w:r w:rsidRPr="001B302B">
        <w:rPr>
          <w:rFonts w:cstheme="minorHAnsi"/>
        </w:rPr>
        <w:t xml:space="preserve">'s employment offer </w:t>
      </w:r>
      <w:r w:rsidRPr="001B302B">
        <w:rPr>
          <w:rFonts w:cstheme="minorHAnsi"/>
          <w:b/>
          <w:color w:val="00B0F0"/>
        </w:rPr>
        <w:t>[</w:t>
      </w:r>
      <w:r w:rsidR="00521F06" w:rsidRPr="001B302B">
        <w:rPr>
          <w:rFonts w:cstheme="minorHAnsi"/>
          <w:b/>
          <w:color w:val="00B0F0"/>
        </w:rPr>
        <w:t xml:space="preserve">ACTION: </w:t>
      </w:r>
      <w:r w:rsidRPr="001B302B">
        <w:rPr>
          <w:rFonts w:cstheme="minorHAnsi"/>
          <w:b/>
          <w:color w:val="00B0F0"/>
        </w:rPr>
        <w:t>insert if applicable</w:t>
      </w:r>
      <w:r w:rsidRPr="001B302B">
        <w:rPr>
          <w:rFonts w:cstheme="minorHAnsi"/>
          <w:color w:val="00B0F0"/>
        </w:rPr>
        <w:t xml:space="preserve">: </w:t>
      </w:r>
      <w:r w:rsidRPr="001B302B">
        <w:rPr>
          <w:rFonts w:cstheme="minorHAnsi"/>
        </w:rPr>
        <w:t xml:space="preserve">and </w:t>
      </w:r>
      <w:r w:rsidR="007F42A8" w:rsidRPr="001B302B">
        <w:rPr>
          <w:rFonts w:cstheme="minorHAnsi"/>
        </w:rPr>
        <w:t xml:space="preserve">your appointment with </w:t>
      </w:r>
      <w:r w:rsidRPr="001B302B">
        <w:rPr>
          <w:rFonts w:cstheme="minorHAnsi"/>
          <w:b/>
        </w:rPr>
        <w:t>[</w:t>
      </w:r>
      <w:r w:rsidR="00521F06" w:rsidRPr="001B302B">
        <w:rPr>
          <w:rFonts w:cstheme="minorHAnsi"/>
          <w:b/>
        </w:rPr>
        <w:t xml:space="preserve">insert </w:t>
      </w:r>
      <w:r w:rsidRPr="001B302B">
        <w:rPr>
          <w:rFonts w:cstheme="minorHAnsi"/>
          <w:b/>
        </w:rPr>
        <w:t>name of agency]</w:t>
      </w:r>
      <w:r w:rsidR="007F42A8" w:rsidRPr="001B302B">
        <w:rPr>
          <w:rFonts w:cstheme="minorHAnsi"/>
        </w:rPr>
        <w:t>,</w:t>
      </w:r>
      <w:r w:rsidR="008E49E6" w:rsidRPr="001B302B">
        <w:rPr>
          <w:rFonts w:cstheme="minorHAnsi"/>
          <w:b/>
          <w:color w:val="00B0F0"/>
        </w:rPr>
        <w:t>]</w:t>
      </w:r>
      <w:r w:rsidRPr="001B302B">
        <w:rPr>
          <w:rFonts w:cstheme="minorHAnsi"/>
        </w:rPr>
        <w:t xml:space="preserve"> and supersedes all other commitments, either written or verbal, that may have been made to you. </w:t>
      </w:r>
      <w:r w:rsidRPr="001B302B">
        <w:rPr>
          <w:rFonts w:cstheme="minorHAnsi"/>
        </w:rPr>
        <w:br/>
      </w:r>
    </w:p>
    <w:p w14:paraId="6200A1E6" w14:textId="677BF5BE" w:rsidR="00454A6E" w:rsidRPr="001B302B" w:rsidRDefault="00454A6E" w:rsidP="00016FED">
      <w:pPr>
        <w:pStyle w:val="BodyTextNumbered"/>
        <w:spacing w:before="0" w:beforeAutospacing="0" w:after="0" w:afterAutospacing="0"/>
        <w:jc w:val="both"/>
        <w:rPr>
          <w:rFonts w:cstheme="minorHAnsi"/>
        </w:rPr>
      </w:pPr>
      <w:r w:rsidRPr="001B302B">
        <w:rPr>
          <w:rFonts w:cstheme="minorHAnsi"/>
        </w:rPr>
        <w:t xml:space="preserve">Should you accept this offer, you will be a member of the faculty bargaining unit. The applicable membership dues will be deducted in accordance with Article 6 of the Collective Agreement between UBC and the UBC Faculty Association. Your employment will be governed by the </w:t>
      </w:r>
      <w:r w:rsidRPr="001B302B">
        <w:rPr>
          <w:rFonts w:cstheme="minorHAnsi"/>
          <w:i/>
        </w:rPr>
        <w:t>Collective Agreement</w:t>
      </w:r>
      <w:r w:rsidRPr="001B302B">
        <w:rPr>
          <w:rFonts w:cstheme="minorHAnsi"/>
        </w:rPr>
        <w:t xml:space="preserve"> with the Faculty Association, and all the F</w:t>
      </w:r>
      <w:r w:rsidR="007F42A8" w:rsidRPr="001B302B">
        <w:rPr>
          <w:rFonts w:cstheme="minorHAnsi"/>
        </w:rPr>
        <w:t>aculty of Medicine</w:t>
      </w:r>
      <w:r w:rsidRPr="001B302B">
        <w:rPr>
          <w:rStyle w:val="EndnoteReference"/>
          <w:rFonts w:cstheme="minorHAnsi"/>
        </w:rPr>
        <w:endnoteReference w:id="24"/>
      </w:r>
      <w:r w:rsidRPr="001B302B">
        <w:rPr>
          <w:rFonts w:cstheme="minorHAnsi"/>
        </w:rPr>
        <w:t xml:space="preserve"> and </w:t>
      </w:r>
      <w:r w:rsidR="00521F06" w:rsidRPr="001B302B">
        <w:rPr>
          <w:rFonts w:cstheme="minorHAnsi"/>
        </w:rPr>
        <w:t>UBC</w:t>
      </w:r>
      <w:r w:rsidRPr="001B302B">
        <w:rPr>
          <w:rStyle w:val="EndnoteReference"/>
          <w:rFonts w:cstheme="minorHAnsi"/>
        </w:rPr>
        <w:endnoteReference w:id="25"/>
      </w:r>
      <w:r w:rsidRPr="001B302B">
        <w:rPr>
          <w:rFonts w:cstheme="minorHAnsi"/>
        </w:rPr>
        <w:t xml:space="preserve"> policies, n</w:t>
      </w:r>
      <w:r w:rsidR="00D93D68" w:rsidRPr="00D93D68">
        <w:rPr>
          <w:rFonts w:cstheme="minorHAnsi"/>
        </w:rPr>
        <w:t xml:space="preserve"> </w:t>
      </w:r>
      <w:r w:rsidR="00D93D68" w:rsidRPr="0009528B">
        <w:rPr>
          <w:rFonts w:cstheme="minorHAnsi"/>
        </w:rPr>
        <w:t>noting in parti</w:t>
      </w:r>
      <w:r w:rsidR="00D93D68" w:rsidRPr="00714E65">
        <w:rPr>
          <w:rFonts w:cstheme="minorHAnsi"/>
        </w:rPr>
        <w:t xml:space="preserve">cular </w:t>
      </w:r>
      <w:bookmarkStart w:id="33" w:name="_Hlk164938184"/>
      <w:r w:rsidR="00D93D68" w:rsidRPr="00714E65">
        <w:rPr>
          <w:rFonts w:cstheme="minorHAnsi"/>
        </w:rPr>
        <w:t>Pol</w:t>
      </w:r>
      <w:r w:rsidR="00D93D68" w:rsidRPr="0009528B">
        <w:rPr>
          <w:rFonts w:cstheme="minorHAnsi"/>
        </w:rPr>
        <w:t xml:space="preserve">icy SC3 </w:t>
      </w:r>
      <w:r w:rsidR="00D93D68">
        <w:rPr>
          <w:rFonts w:cstheme="minorHAnsi"/>
        </w:rPr>
        <w:t xml:space="preserve">on </w:t>
      </w:r>
      <w:r w:rsidR="00D93D68" w:rsidRPr="0009528B">
        <w:rPr>
          <w:rFonts w:cstheme="minorHAnsi"/>
        </w:rPr>
        <w:t>Conflict of Interest and Conflict of Commitment</w:t>
      </w:r>
      <w:r w:rsidR="00D93D68">
        <w:rPr>
          <w:rStyle w:val="EndnoteReference"/>
          <w:rFonts w:cstheme="minorHAnsi"/>
        </w:rPr>
        <w:endnoteReference w:id="26"/>
      </w:r>
      <w:r w:rsidR="00D93D68">
        <w:rPr>
          <w:rFonts w:cstheme="minorHAnsi"/>
        </w:rPr>
        <w:t xml:space="preserve">, </w:t>
      </w:r>
      <w:r w:rsidR="00D93D68" w:rsidRPr="00714E65">
        <w:rPr>
          <w:rFonts w:cstheme="minorHAnsi"/>
        </w:rPr>
        <w:t xml:space="preserve">Policy SC6 </w:t>
      </w:r>
      <w:r w:rsidR="00D93D68">
        <w:rPr>
          <w:rFonts w:cstheme="minorHAnsi"/>
        </w:rPr>
        <w:t xml:space="preserve">on </w:t>
      </w:r>
      <w:r w:rsidR="00D93D68" w:rsidRPr="00714E65">
        <w:rPr>
          <w:rFonts w:cstheme="minorHAnsi"/>
        </w:rPr>
        <w:t>Scholarly Integrity</w:t>
      </w:r>
      <w:r w:rsidR="00D93D68">
        <w:rPr>
          <w:rStyle w:val="EndnoteReference"/>
          <w:rFonts w:cstheme="minorHAnsi"/>
        </w:rPr>
        <w:endnoteReference w:id="27"/>
      </w:r>
      <w:r w:rsidR="00D93D68" w:rsidRPr="00714E65">
        <w:rPr>
          <w:rFonts w:cstheme="minorHAnsi"/>
        </w:rPr>
        <w:t xml:space="preserve">, </w:t>
      </w:r>
      <w:bookmarkStart w:id="34" w:name="_Hlk164938478"/>
      <w:bookmarkEnd w:id="33"/>
      <w:r w:rsidR="00D93D68" w:rsidRPr="002E61DA">
        <w:rPr>
          <w:rFonts w:ascii="Calibri" w:hAnsi="Calibri" w:cs="Calibri"/>
          <w:highlight w:val="yellow"/>
        </w:rPr>
        <w:t xml:space="preserve">Policy SC7 </w:t>
      </w:r>
      <w:r w:rsidR="00D93D68">
        <w:rPr>
          <w:rFonts w:ascii="Calibri" w:hAnsi="Calibri" w:cs="Calibri"/>
          <w:highlight w:val="yellow"/>
        </w:rPr>
        <w:t xml:space="preserve">on </w:t>
      </w:r>
      <w:r w:rsidR="00D93D68" w:rsidRPr="002E61DA">
        <w:rPr>
          <w:rFonts w:ascii="Calibri" w:hAnsi="Calibri" w:cs="Calibri"/>
          <w:highlight w:val="yellow"/>
        </w:rPr>
        <w:t>Discriminatio</w:t>
      </w:r>
      <w:r w:rsidR="00D93D68" w:rsidRPr="00D9546D">
        <w:rPr>
          <w:rFonts w:ascii="Calibri" w:hAnsi="Calibri" w:cs="Calibri"/>
          <w:highlight w:val="yellow"/>
        </w:rPr>
        <w:t>n</w:t>
      </w:r>
      <w:r w:rsidR="00D93D68">
        <w:rPr>
          <w:rStyle w:val="EndnoteReference"/>
          <w:rFonts w:ascii="Calibri" w:hAnsi="Calibri" w:cs="Calibri"/>
          <w:highlight w:val="yellow"/>
        </w:rPr>
        <w:endnoteReference w:id="28"/>
      </w:r>
      <w:r w:rsidR="00D93D68" w:rsidRPr="00D9546D">
        <w:rPr>
          <w:rFonts w:cstheme="minorHAnsi"/>
          <w:highlight w:val="yellow"/>
        </w:rPr>
        <w:t xml:space="preserve">, </w:t>
      </w:r>
      <w:r w:rsidR="00D93D68" w:rsidRPr="00D9546D">
        <w:rPr>
          <w:rFonts w:ascii="Calibri" w:hAnsi="Calibri" w:cs="Calibri"/>
          <w:highlight w:val="yellow"/>
        </w:rPr>
        <w:t>P</w:t>
      </w:r>
      <w:r w:rsidR="00D93D68" w:rsidRPr="002E61DA">
        <w:rPr>
          <w:rFonts w:ascii="Calibri" w:hAnsi="Calibri" w:cs="Calibri"/>
          <w:highlight w:val="yellow"/>
        </w:rPr>
        <w:t xml:space="preserve">olicy SC17 </w:t>
      </w:r>
      <w:r w:rsidR="00D93D68">
        <w:rPr>
          <w:rFonts w:ascii="Calibri" w:hAnsi="Calibri" w:cs="Calibri"/>
          <w:highlight w:val="yellow"/>
        </w:rPr>
        <w:t xml:space="preserve">on </w:t>
      </w:r>
      <w:r w:rsidR="00D93D68" w:rsidRPr="002E61DA">
        <w:rPr>
          <w:rFonts w:ascii="Calibri" w:hAnsi="Calibri" w:cs="Calibri"/>
          <w:highlight w:val="yellow"/>
        </w:rPr>
        <w:t>Sexual Misconduct</w:t>
      </w:r>
      <w:r w:rsidR="00D93D68">
        <w:rPr>
          <w:rStyle w:val="EndnoteReference"/>
          <w:rFonts w:ascii="Calibri" w:hAnsi="Calibri" w:cs="Calibri"/>
          <w:highlight w:val="yellow"/>
        </w:rPr>
        <w:endnoteReference w:id="29"/>
      </w:r>
      <w:r w:rsidR="00D93D68">
        <w:rPr>
          <w:rFonts w:ascii="Calibri" w:hAnsi="Calibri" w:cs="Calibri"/>
          <w:highlight w:val="yellow"/>
        </w:rPr>
        <w:t>, Policy SC18 on Retaliation</w:t>
      </w:r>
      <w:r w:rsidR="00D93D68">
        <w:rPr>
          <w:rStyle w:val="EndnoteReference"/>
          <w:rFonts w:ascii="Calibri" w:hAnsi="Calibri" w:cs="Calibri"/>
          <w:highlight w:val="yellow"/>
        </w:rPr>
        <w:endnoteReference w:id="30"/>
      </w:r>
      <w:r w:rsidR="00D93D68">
        <w:rPr>
          <w:rFonts w:ascii="Calibri" w:hAnsi="Calibri" w:cs="Calibri"/>
          <w:highlight w:val="yellow"/>
        </w:rPr>
        <w:t>,</w:t>
      </w:r>
      <w:bookmarkEnd w:id="34"/>
      <w:r w:rsidR="00D93D68">
        <w:rPr>
          <w:rFonts w:ascii="Calibri" w:hAnsi="Calibri" w:cs="Calibri"/>
          <w:highlight w:val="yellow"/>
        </w:rPr>
        <w:t xml:space="preserve"> </w:t>
      </w:r>
      <w:r w:rsidR="00D93D68" w:rsidRPr="00714E65">
        <w:rPr>
          <w:rFonts w:cstheme="minorHAnsi"/>
        </w:rPr>
        <w:t xml:space="preserve">Policy LR2 </w:t>
      </w:r>
      <w:r w:rsidR="00D93D68">
        <w:rPr>
          <w:rFonts w:cstheme="minorHAnsi"/>
        </w:rPr>
        <w:t xml:space="preserve">on </w:t>
      </w:r>
      <w:r w:rsidR="00D93D68" w:rsidRPr="00714E65">
        <w:rPr>
          <w:rFonts w:cstheme="minorHAnsi"/>
        </w:rPr>
        <w:t>Research</w:t>
      </w:r>
      <w:r w:rsidR="00D93D68">
        <w:rPr>
          <w:rStyle w:val="EndnoteReference"/>
          <w:rFonts w:cstheme="minorHAnsi"/>
        </w:rPr>
        <w:endnoteReference w:id="31"/>
      </w:r>
      <w:r w:rsidR="00D93D68" w:rsidRPr="00714E65">
        <w:rPr>
          <w:rFonts w:cstheme="minorHAnsi"/>
        </w:rPr>
        <w:t xml:space="preserve">, Policy LR11 </w:t>
      </w:r>
      <w:r w:rsidR="00D93D68">
        <w:rPr>
          <w:rFonts w:cstheme="minorHAnsi"/>
        </w:rPr>
        <w:t xml:space="preserve">on </w:t>
      </w:r>
      <w:r w:rsidR="00D93D68" w:rsidRPr="00714E65">
        <w:rPr>
          <w:rFonts w:cstheme="minorHAnsi"/>
        </w:rPr>
        <w:t>Inventions</w:t>
      </w:r>
      <w:r w:rsidR="00D93D68">
        <w:rPr>
          <w:rStyle w:val="EndnoteReference"/>
          <w:rFonts w:cstheme="minorHAnsi"/>
        </w:rPr>
        <w:endnoteReference w:id="32"/>
      </w:r>
      <w:r w:rsidR="00D93D68" w:rsidRPr="0009528B">
        <w:rPr>
          <w:rFonts w:cstheme="minorHAnsi"/>
        </w:rPr>
        <w:t xml:space="preserve">. </w:t>
      </w:r>
      <w:r w:rsidRPr="001B302B">
        <w:rPr>
          <w:rFonts w:cstheme="minorHAnsi"/>
        </w:rPr>
        <w:t xml:space="preserve"> The Collective Agreemen</w:t>
      </w:r>
      <w:r w:rsidR="007F42A8" w:rsidRPr="001B302B">
        <w:rPr>
          <w:rFonts w:cstheme="minorHAnsi"/>
        </w:rPr>
        <w:t>t,</w:t>
      </w:r>
      <w:r w:rsidRPr="001B302B">
        <w:rPr>
          <w:rFonts w:cstheme="minorHAnsi"/>
        </w:rPr>
        <w:t xml:space="preserve"> the F</w:t>
      </w:r>
      <w:r w:rsidR="007F42A8" w:rsidRPr="001B302B">
        <w:rPr>
          <w:rFonts w:cstheme="minorHAnsi"/>
        </w:rPr>
        <w:t>aculty of Medicine</w:t>
      </w:r>
      <w:r w:rsidRPr="001B302B">
        <w:rPr>
          <w:rFonts w:cstheme="minorHAnsi"/>
        </w:rPr>
        <w:t xml:space="preserve"> and </w:t>
      </w:r>
      <w:r w:rsidR="00521F06" w:rsidRPr="001B302B">
        <w:rPr>
          <w:rFonts w:cstheme="minorHAnsi"/>
        </w:rPr>
        <w:t>UBC</w:t>
      </w:r>
      <w:r w:rsidRPr="001B302B">
        <w:rPr>
          <w:rFonts w:cstheme="minorHAnsi"/>
        </w:rPr>
        <w:t xml:space="preserve"> policies may be amended</w:t>
      </w:r>
      <w:r w:rsidR="007F42A8" w:rsidRPr="001B302B">
        <w:rPr>
          <w:rFonts w:cstheme="minorHAnsi"/>
        </w:rPr>
        <w:t>,</w:t>
      </w:r>
      <w:r w:rsidRPr="001B302B">
        <w:rPr>
          <w:rFonts w:cstheme="minorHAnsi"/>
        </w:rPr>
        <w:t xml:space="preserve"> and such amendments, no matter when </w:t>
      </w:r>
      <w:r w:rsidRPr="001B302B">
        <w:rPr>
          <w:rFonts w:cstheme="minorHAnsi"/>
        </w:rPr>
        <w:lastRenderedPageBreak/>
        <w:t>adopted, are binding upon you.</w:t>
      </w:r>
      <w:r w:rsidRPr="001B302B">
        <w:rPr>
          <w:rFonts w:cstheme="minorHAnsi"/>
        </w:rPr>
        <w:br/>
      </w:r>
    </w:p>
    <w:p w14:paraId="7B80254F" w14:textId="2B1998F4" w:rsidR="00F57888" w:rsidRDefault="00454A6E" w:rsidP="00F57888">
      <w:pPr>
        <w:pStyle w:val="BodyTextNumbered"/>
        <w:spacing w:before="0" w:beforeAutospacing="0" w:after="240" w:afterAutospacing="0"/>
        <w:jc w:val="both"/>
        <w:rPr>
          <w:rFonts w:cstheme="minorHAnsi"/>
        </w:rPr>
      </w:pPr>
      <w:r w:rsidRPr="001B302B">
        <w:rPr>
          <w:rFonts w:cstheme="minorHAnsi"/>
        </w:rPr>
        <w:t>You are expected to observe the highest professional standards at all times. In support of this, you are expected to abide by the UBC Respectful Environment Statement for Students, Faculty and Staff</w:t>
      </w:r>
      <w:r w:rsidRPr="001B302B">
        <w:rPr>
          <w:rStyle w:val="EndnoteReference"/>
          <w:rFonts w:cstheme="minorHAnsi"/>
        </w:rPr>
        <w:endnoteReference w:id="33"/>
      </w:r>
      <w:r w:rsidRPr="001B302B">
        <w:rPr>
          <w:rFonts w:cstheme="minorHAnsi"/>
        </w:rPr>
        <w:t xml:space="preserve">. The statement reflects our core values of mutual respect and equity, and promotes a safe, caring, and respectful campus community. UBC holds all staff, faculty and students accountable for carrying out their duties and responsibilities in accordance with this </w:t>
      </w:r>
      <w:r w:rsidR="00521F06" w:rsidRPr="001B302B">
        <w:rPr>
          <w:rFonts w:cstheme="minorHAnsi"/>
        </w:rPr>
        <w:t>s</w:t>
      </w:r>
      <w:r w:rsidRPr="001B302B">
        <w:rPr>
          <w:rFonts w:cstheme="minorHAnsi"/>
        </w:rPr>
        <w:t>tatement. You are also expected to abide by the Faculty of Medicine “P</w:t>
      </w:r>
      <w:r w:rsidR="006E36E6" w:rsidRPr="001B302B">
        <w:rPr>
          <w:rFonts w:cstheme="minorHAnsi"/>
        </w:rPr>
        <w:t>rofessional Standards” document</w:t>
      </w:r>
      <w:r w:rsidRPr="001B302B">
        <w:rPr>
          <w:rStyle w:val="EndnoteReference"/>
          <w:rFonts w:cstheme="minorHAnsi"/>
        </w:rPr>
        <w:endnoteReference w:id="34"/>
      </w:r>
      <w:r w:rsidR="006E36E6" w:rsidRPr="001B302B">
        <w:rPr>
          <w:rFonts w:cstheme="minorHAnsi"/>
        </w:rPr>
        <w:t>.</w:t>
      </w:r>
      <w:r w:rsidRPr="001B302B">
        <w:rPr>
          <w:rFonts w:cstheme="minorHAnsi"/>
        </w:rPr>
        <w:t xml:space="preserve"> By signing this Letter of Offer and in lieu of signing the Professional Standards document, you agree to have read, understood and will abide by the information set out therein</w:t>
      </w:r>
      <w:r w:rsidR="00F57888" w:rsidRPr="001B302B">
        <w:rPr>
          <w:rFonts w:cstheme="minorHAnsi"/>
        </w:rPr>
        <w:t>.</w:t>
      </w:r>
    </w:p>
    <w:p w14:paraId="100D9F7C" w14:textId="77D04636" w:rsidR="003F484B" w:rsidRPr="003F484B" w:rsidRDefault="003F484B" w:rsidP="003F484B">
      <w:pPr>
        <w:pStyle w:val="BodyTextNumbered"/>
        <w:rPr>
          <w:highlight w:val="yellow"/>
        </w:rPr>
      </w:pPr>
      <w:bookmarkStart w:id="35" w:name="_Hlk165013220"/>
      <w:r w:rsidRPr="003F484B">
        <w:rPr>
          <w:highlight w:val="yellow"/>
        </w:rPr>
        <w:t>In this position, you will be responsible for fostering engagement and inclusivity, as well as creating an environment that promotes excellence in all aspects of work and culture. You will also be responsible for aligning with the Faculty’s values of respect, integrity, compassion, collaboration, and equity where civility, diversity, opportunity, inclusion, and cultural safety are paramount and central to all encounters. You will be responsible for ensuring a safe working and learning environment for all members of the UBC Community. In support of this, you are expected to demonstrate leadership in encouraging a respectful and diverse work and learning environment.</w:t>
      </w:r>
      <w:bookmarkEnd w:id="35"/>
    </w:p>
    <w:p w14:paraId="0C227125" w14:textId="77777777" w:rsidR="003F484B" w:rsidRPr="003F484B" w:rsidRDefault="003F484B" w:rsidP="003F484B">
      <w:pPr>
        <w:pStyle w:val="BodyTextNumbered"/>
        <w:numPr>
          <w:ilvl w:val="0"/>
          <w:numId w:val="0"/>
        </w:numPr>
        <w:ind w:left="720" w:hanging="360"/>
        <w:contextualSpacing/>
      </w:pPr>
    </w:p>
    <w:p w14:paraId="5BC21754" w14:textId="5D31ECF1" w:rsidR="00F57888" w:rsidRPr="001B302B" w:rsidRDefault="00F57888" w:rsidP="00F57888">
      <w:pPr>
        <w:pStyle w:val="BodyTextNumbered"/>
        <w:rPr>
          <w:rFonts w:cstheme="minorHAnsi"/>
          <w:lang w:val="en-US"/>
        </w:rPr>
      </w:pPr>
      <w:r w:rsidRPr="001B302B">
        <w:rPr>
          <w:rFonts w:cstheme="minorHAnsi"/>
        </w:rPr>
        <w:t>All paragraphs and covenants contained in this Agreement are severable, and in the event that any of them is held to be invalid, unenforceable or void by a court of a competent jurisdiction, such paragraphs or covenants shall be severed and the remainder of this Agreement shall remain in full force and effect.</w:t>
      </w:r>
    </w:p>
    <w:p w14:paraId="4D4FCCBF" w14:textId="6FFBB9D7" w:rsidR="00454A6E" w:rsidRPr="001B302B" w:rsidRDefault="00454A6E" w:rsidP="005E0C15">
      <w:pPr>
        <w:pStyle w:val="BodyTextNumbered"/>
        <w:numPr>
          <w:ilvl w:val="0"/>
          <w:numId w:val="0"/>
        </w:numPr>
        <w:spacing w:before="0" w:beforeAutospacing="0" w:after="0" w:afterAutospacing="0"/>
        <w:ind w:left="900"/>
        <w:jc w:val="both"/>
        <w:rPr>
          <w:rFonts w:cstheme="minorHAnsi"/>
        </w:rPr>
      </w:pPr>
    </w:p>
    <w:p w14:paraId="72CCEE1A" w14:textId="5B1F7F2E" w:rsidR="00E453E4" w:rsidRPr="001B302B" w:rsidRDefault="00E453E4" w:rsidP="00421470">
      <w:pPr>
        <w:pStyle w:val="BodyTextNumbered"/>
        <w:numPr>
          <w:ilvl w:val="0"/>
          <w:numId w:val="0"/>
        </w:numPr>
        <w:spacing w:before="0" w:beforeAutospacing="0" w:after="0" w:afterAutospacing="0"/>
        <w:ind w:left="450"/>
        <w:jc w:val="center"/>
        <w:rPr>
          <w:rFonts w:cstheme="minorHAnsi"/>
        </w:rPr>
      </w:pPr>
      <w:r w:rsidRPr="001B302B">
        <w:rPr>
          <w:rFonts w:cstheme="minorHAnsi"/>
        </w:rPr>
        <w:sym w:font="Wingdings 2" w:char="F068"/>
      </w:r>
    </w:p>
    <w:p w14:paraId="005CA10B" w14:textId="77777777" w:rsidR="00AE3EB8" w:rsidRPr="001B302B" w:rsidRDefault="00AE3EB8" w:rsidP="00421470">
      <w:pPr>
        <w:tabs>
          <w:tab w:val="num" w:pos="270"/>
        </w:tabs>
        <w:jc w:val="both"/>
        <w:rPr>
          <w:rFonts w:asciiTheme="minorHAnsi" w:hAnsiTheme="minorHAnsi" w:cstheme="minorHAnsi"/>
          <w:szCs w:val="24"/>
        </w:rPr>
      </w:pPr>
    </w:p>
    <w:p w14:paraId="3AD74E9C" w14:textId="30BCB8A3" w:rsidR="00E453E4" w:rsidRPr="001B302B" w:rsidRDefault="00E453E4" w:rsidP="00421470">
      <w:pPr>
        <w:pStyle w:val="BodyText"/>
        <w:spacing w:before="0" w:beforeAutospacing="0" w:after="0" w:afterAutospacing="0"/>
        <w:jc w:val="both"/>
        <w:rPr>
          <w:rFonts w:asciiTheme="minorHAnsi" w:hAnsiTheme="minorHAnsi" w:cstheme="minorHAnsi"/>
        </w:rPr>
      </w:pPr>
      <w:r w:rsidRPr="001B302B">
        <w:rPr>
          <w:rFonts w:asciiTheme="minorHAnsi" w:hAnsiTheme="minorHAnsi" w:cstheme="minorHAnsi"/>
        </w:rPr>
        <w:t>Please take the time to review this letter of offer for accuracy and upon your agreemen</w:t>
      </w:r>
      <w:r w:rsidR="00EB64BF" w:rsidRPr="001B302B">
        <w:rPr>
          <w:rFonts w:asciiTheme="minorHAnsi" w:hAnsiTheme="minorHAnsi" w:cstheme="minorHAnsi"/>
        </w:rPr>
        <w:t xml:space="preserve">t, sign below and return it to </w:t>
      </w:r>
      <w:r w:rsidR="00EB64BF" w:rsidRPr="001B302B">
        <w:rPr>
          <w:rFonts w:asciiTheme="minorHAnsi" w:hAnsiTheme="minorHAnsi" w:cstheme="minorHAnsi"/>
          <w:b/>
        </w:rPr>
        <w:t>[</w:t>
      </w:r>
      <w:r w:rsidR="008E49E6" w:rsidRPr="001B302B">
        <w:rPr>
          <w:rFonts w:asciiTheme="minorHAnsi" w:hAnsiTheme="minorHAnsi" w:cstheme="minorHAnsi"/>
          <w:b/>
        </w:rPr>
        <w:t>name, job title</w:t>
      </w:r>
      <w:r w:rsidR="00EB64BF" w:rsidRPr="001B302B">
        <w:rPr>
          <w:rFonts w:asciiTheme="minorHAnsi" w:hAnsiTheme="minorHAnsi" w:cstheme="minorHAnsi"/>
          <w:b/>
        </w:rPr>
        <w:t>]</w:t>
      </w:r>
      <w:r w:rsidRPr="001B302B">
        <w:rPr>
          <w:rFonts w:asciiTheme="minorHAnsi" w:hAnsiTheme="minorHAnsi" w:cstheme="minorHAnsi"/>
        </w:rPr>
        <w:t xml:space="preserve"> within two weeks of receipt.</w:t>
      </w:r>
      <w:r w:rsidR="004F79A0" w:rsidRPr="001B302B">
        <w:rPr>
          <w:rFonts w:asciiTheme="minorHAnsi" w:hAnsiTheme="minorHAnsi" w:cstheme="minorHAnsi"/>
        </w:rPr>
        <w:t xml:space="preserve"> </w:t>
      </w:r>
      <w:r w:rsidRPr="001B302B">
        <w:rPr>
          <w:rFonts w:asciiTheme="minorHAnsi" w:hAnsiTheme="minorHAnsi" w:cstheme="minorHAnsi"/>
        </w:rPr>
        <w:t>Please keep a copy of this signed letter for your own records.</w:t>
      </w:r>
      <w:r w:rsidR="004F79A0" w:rsidRPr="001B302B">
        <w:rPr>
          <w:rFonts w:asciiTheme="minorHAnsi" w:hAnsiTheme="minorHAnsi" w:cstheme="minorHAnsi"/>
        </w:rPr>
        <w:t xml:space="preserve"> </w:t>
      </w:r>
      <w:r w:rsidRPr="001B302B">
        <w:rPr>
          <w:rFonts w:asciiTheme="minorHAnsi" w:hAnsiTheme="minorHAnsi" w:cstheme="minorHAnsi"/>
        </w:rPr>
        <w:t>This signed letter is required to facilitate your appointment and salary.</w:t>
      </w:r>
    </w:p>
    <w:p w14:paraId="5304226D" w14:textId="7BD7F2E1" w:rsidR="0015120E" w:rsidRPr="001B302B" w:rsidRDefault="0015120E" w:rsidP="00421470">
      <w:pPr>
        <w:pStyle w:val="BodyText"/>
        <w:spacing w:before="0" w:beforeAutospacing="0" w:after="0" w:afterAutospacing="0"/>
        <w:jc w:val="both"/>
        <w:rPr>
          <w:rFonts w:asciiTheme="minorHAnsi" w:hAnsiTheme="minorHAnsi" w:cstheme="minorHAnsi"/>
        </w:rPr>
      </w:pPr>
    </w:p>
    <w:p w14:paraId="67A2B3DB" w14:textId="14C5EA10" w:rsidR="0015120E" w:rsidRPr="001B302B" w:rsidRDefault="0015120E" w:rsidP="00421470">
      <w:pPr>
        <w:pStyle w:val="BodyText"/>
        <w:spacing w:before="0" w:beforeAutospacing="0" w:after="0" w:afterAutospacing="0"/>
        <w:jc w:val="both"/>
        <w:rPr>
          <w:rFonts w:asciiTheme="minorHAnsi" w:hAnsiTheme="minorHAnsi" w:cstheme="minorHAnsi"/>
          <w:lang w:val="en-GB"/>
        </w:rPr>
      </w:pPr>
      <w:r w:rsidRPr="001B302B">
        <w:rPr>
          <w:rFonts w:asciiTheme="minorHAnsi" w:hAnsiTheme="minorHAnsi" w:cstheme="minorHAnsi"/>
          <w:lang w:val="en-GB"/>
        </w:rPr>
        <w:t xml:space="preserve">We are looking forward to you joining us at </w:t>
      </w:r>
      <w:r w:rsidR="000F2CD5" w:rsidRPr="001B302B">
        <w:rPr>
          <w:rFonts w:asciiTheme="minorHAnsi" w:hAnsiTheme="minorHAnsi" w:cstheme="minorHAnsi"/>
          <w:lang w:val="en-GB"/>
        </w:rPr>
        <w:t>UBC</w:t>
      </w:r>
      <w:r w:rsidR="00FE03A6" w:rsidRPr="001B302B">
        <w:rPr>
          <w:rFonts w:asciiTheme="minorHAnsi" w:hAnsiTheme="minorHAnsi" w:cstheme="minorHAnsi"/>
          <w:b/>
          <w:color w:val="00B0F0"/>
        </w:rPr>
        <w:t>.</w:t>
      </w:r>
    </w:p>
    <w:p w14:paraId="3631C8C4" w14:textId="77777777" w:rsidR="008E49E6" w:rsidRPr="001B302B" w:rsidRDefault="008E49E6" w:rsidP="00421470">
      <w:pPr>
        <w:pStyle w:val="BodyText"/>
        <w:spacing w:before="0" w:beforeAutospacing="0" w:after="0" w:afterAutospacing="0"/>
        <w:jc w:val="both"/>
        <w:rPr>
          <w:rFonts w:asciiTheme="minorHAnsi" w:hAnsiTheme="minorHAnsi" w:cstheme="minorHAnsi"/>
        </w:rPr>
      </w:pPr>
    </w:p>
    <w:p w14:paraId="70EF978D" w14:textId="77777777" w:rsidR="00E453E4" w:rsidRPr="001B302B" w:rsidRDefault="00E453E4" w:rsidP="00421470">
      <w:pPr>
        <w:pStyle w:val="BodyText"/>
        <w:spacing w:before="0" w:beforeAutospacing="0" w:after="0" w:afterAutospacing="0"/>
        <w:jc w:val="both"/>
        <w:rPr>
          <w:rFonts w:asciiTheme="minorHAnsi" w:hAnsiTheme="minorHAnsi" w:cstheme="minorHAnsi"/>
        </w:rPr>
      </w:pPr>
      <w:r w:rsidRPr="001B302B">
        <w:rPr>
          <w:rFonts w:asciiTheme="minorHAnsi" w:hAnsiTheme="minorHAnsi" w:cstheme="minorHAnsi"/>
        </w:rPr>
        <w:t>Yours sincerely,</w:t>
      </w:r>
    </w:p>
    <w:p w14:paraId="3295F71B" w14:textId="77777777" w:rsidR="00E453E4" w:rsidRPr="001B302B" w:rsidRDefault="00E453E4" w:rsidP="00421470">
      <w:pPr>
        <w:tabs>
          <w:tab w:val="left" w:pos="5040"/>
        </w:tabs>
        <w:jc w:val="both"/>
        <w:rPr>
          <w:rFonts w:asciiTheme="minorHAnsi" w:hAnsiTheme="minorHAnsi" w:cstheme="minorHAnsi"/>
          <w:szCs w:val="24"/>
        </w:rPr>
      </w:pPr>
    </w:p>
    <w:p w14:paraId="7C9AC1B7" w14:textId="77777777" w:rsidR="00AE3EB8" w:rsidRPr="001B302B" w:rsidRDefault="00AE3EB8" w:rsidP="00421470">
      <w:pPr>
        <w:keepNext/>
        <w:tabs>
          <w:tab w:val="left" w:pos="5040"/>
        </w:tabs>
        <w:jc w:val="both"/>
        <w:rPr>
          <w:rFonts w:asciiTheme="minorHAnsi" w:hAnsiTheme="minorHAnsi" w:cstheme="minorHAnsi"/>
          <w:szCs w:val="24"/>
        </w:rPr>
      </w:pPr>
    </w:p>
    <w:p w14:paraId="0AD4C1A1" w14:textId="77777777" w:rsidR="00AE3EB8" w:rsidRPr="001B302B" w:rsidRDefault="00AE3EB8" w:rsidP="00421470">
      <w:pPr>
        <w:keepNext/>
        <w:tabs>
          <w:tab w:val="left" w:pos="5040"/>
        </w:tabs>
        <w:jc w:val="both"/>
        <w:rPr>
          <w:rFonts w:asciiTheme="minorHAnsi" w:hAnsiTheme="minorHAnsi" w:cstheme="minorHAnsi"/>
          <w:szCs w:val="24"/>
        </w:rPr>
      </w:pPr>
    </w:p>
    <w:p w14:paraId="05CD7C2E" w14:textId="72012BEC" w:rsidR="006B44B6" w:rsidRPr="001B302B" w:rsidRDefault="006B44B6" w:rsidP="006B44B6">
      <w:pPr>
        <w:keepNext/>
        <w:tabs>
          <w:tab w:val="left" w:pos="5040"/>
        </w:tabs>
        <w:jc w:val="both"/>
        <w:rPr>
          <w:rFonts w:asciiTheme="minorHAnsi" w:hAnsiTheme="minorHAnsi" w:cstheme="minorHAnsi"/>
          <w:szCs w:val="24"/>
        </w:rPr>
      </w:pPr>
      <w:r w:rsidRPr="001B302B">
        <w:rPr>
          <w:rFonts w:asciiTheme="minorHAnsi" w:hAnsiTheme="minorHAnsi" w:cstheme="minorHAnsi"/>
          <w:szCs w:val="24"/>
        </w:rPr>
        <w:t>_____________________________________________</w:t>
      </w:r>
      <w:r w:rsidR="00592BBB" w:rsidRPr="001B302B">
        <w:rPr>
          <w:rFonts w:asciiTheme="minorHAnsi" w:hAnsiTheme="minorHAnsi" w:cstheme="minorHAnsi"/>
          <w:szCs w:val="24"/>
        </w:rPr>
        <w:t>______________</w:t>
      </w:r>
      <w:r w:rsidRPr="001B302B">
        <w:rPr>
          <w:rFonts w:asciiTheme="minorHAnsi" w:hAnsiTheme="minorHAnsi" w:cstheme="minorHAnsi"/>
          <w:szCs w:val="24"/>
        </w:rPr>
        <w:tab/>
        <w:t>__________________</w:t>
      </w:r>
    </w:p>
    <w:p w14:paraId="29BFD938" w14:textId="7DFBF3DE" w:rsidR="00E453E4" w:rsidRPr="001B302B" w:rsidRDefault="00EB64BF" w:rsidP="006B44B6">
      <w:pPr>
        <w:keepNext/>
        <w:tabs>
          <w:tab w:val="left" w:pos="5040"/>
        </w:tabs>
        <w:jc w:val="both"/>
        <w:rPr>
          <w:rFonts w:asciiTheme="minorHAnsi" w:hAnsiTheme="minorHAnsi" w:cstheme="minorHAnsi"/>
          <w:szCs w:val="24"/>
        </w:rPr>
      </w:pPr>
      <w:r w:rsidRPr="001B302B">
        <w:rPr>
          <w:rFonts w:asciiTheme="minorHAnsi" w:hAnsiTheme="minorHAnsi" w:cstheme="minorHAnsi"/>
          <w:b/>
          <w:szCs w:val="24"/>
        </w:rPr>
        <w:t>[</w:t>
      </w:r>
      <w:r w:rsidR="008E49E6" w:rsidRPr="001B302B">
        <w:rPr>
          <w:rFonts w:asciiTheme="minorHAnsi" w:hAnsiTheme="minorHAnsi" w:cstheme="minorHAnsi"/>
          <w:b/>
          <w:szCs w:val="24"/>
        </w:rPr>
        <w:t>name</w:t>
      </w:r>
      <w:r w:rsidRPr="001B302B">
        <w:rPr>
          <w:rFonts w:asciiTheme="minorHAnsi" w:hAnsiTheme="minorHAnsi" w:cstheme="minorHAnsi"/>
          <w:b/>
          <w:szCs w:val="24"/>
        </w:rPr>
        <w:t>]</w:t>
      </w:r>
      <w:r w:rsidR="00521F06" w:rsidRPr="001B302B">
        <w:rPr>
          <w:rFonts w:asciiTheme="minorHAnsi" w:hAnsiTheme="minorHAnsi" w:cstheme="minorHAnsi"/>
          <w:b/>
          <w:szCs w:val="24"/>
        </w:rPr>
        <w:t xml:space="preserve"> [credentials]</w:t>
      </w:r>
      <w:r w:rsidR="00E453E4" w:rsidRPr="001B302B">
        <w:rPr>
          <w:rFonts w:asciiTheme="minorHAnsi" w:hAnsiTheme="minorHAnsi" w:cstheme="minorHAnsi"/>
          <w:szCs w:val="24"/>
        </w:rPr>
        <w:tab/>
      </w:r>
      <w:r w:rsidR="006B44B6" w:rsidRPr="001B302B">
        <w:rPr>
          <w:rFonts w:asciiTheme="minorHAnsi" w:hAnsiTheme="minorHAnsi" w:cstheme="minorHAnsi"/>
          <w:szCs w:val="24"/>
        </w:rPr>
        <w:tab/>
      </w:r>
      <w:r w:rsidR="006B44B6" w:rsidRPr="001B302B">
        <w:rPr>
          <w:rFonts w:asciiTheme="minorHAnsi" w:hAnsiTheme="minorHAnsi" w:cstheme="minorHAnsi"/>
          <w:szCs w:val="24"/>
        </w:rPr>
        <w:tab/>
      </w:r>
      <w:r w:rsidR="006B44B6" w:rsidRPr="001B302B">
        <w:rPr>
          <w:rFonts w:asciiTheme="minorHAnsi" w:hAnsiTheme="minorHAnsi" w:cstheme="minorHAnsi"/>
          <w:szCs w:val="24"/>
        </w:rPr>
        <w:tab/>
      </w:r>
      <w:r w:rsidR="00E453E4" w:rsidRPr="001B302B">
        <w:rPr>
          <w:rFonts w:asciiTheme="minorHAnsi" w:hAnsiTheme="minorHAnsi" w:cstheme="minorHAnsi"/>
          <w:szCs w:val="24"/>
        </w:rPr>
        <w:t>Date</w:t>
      </w:r>
    </w:p>
    <w:p w14:paraId="3FFD1355" w14:textId="25779BF4" w:rsidR="00E453E4" w:rsidRPr="001B302B" w:rsidRDefault="00E453E4" w:rsidP="00421470">
      <w:pPr>
        <w:keepNext/>
        <w:tabs>
          <w:tab w:val="left" w:pos="5040"/>
        </w:tabs>
        <w:jc w:val="both"/>
        <w:rPr>
          <w:rFonts w:asciiTheme="minorHAnsi" w:hAnsiTheme="minorHAnsi" w:cstheme="minorHAnsi"/>
          <w:szCs w:val="24"/>
        </w:rPr>
      </w:pPr>
      <w:r w:rsidRPr="001B302B">
        <w:rPr>
          <w:rFonts w:asciiTheme="minorHAnsi" w:hAnsiTheme="minorHAnsi" w:cstheme="minorHAnsi"/>
          <w:b/>
          <w:szCs w:val="24"/>
        </w:rPr>
        <w:t>Head/Director</w:t>
      </w:r>
      <w:r w:rsidR="00521F06" w:rsidRPr="001B302B">
        <w:rPr>
          <w:rFonts w:asciiTheme="minorHAnsi" w:hAnsiTheme="minorHAnsi" w:cstheme="minorHAnsi"/>
          <w:b/>
          <w:szCs w:val="24"/>
        </w:rPr>
        <w:t xml:space="preserve"> [name of Department/School]</w:t>
      </w:r>
    </w:p>
    <w:p w14:paraId="6ADB837C" w14:textId="7DB2E798" w:rsidR="00E453E4" w:rsidRPr="001B302B" w:rsidRDefault="0005270D" w:rsidP="00421470">
      <w:pPr>
        <w:tabs>
          <w:tab w:val="left" w:pos="5040"/>
        </w:tabs>
        <w:jc w:val="both"/>
        <w:rPr>
          <w:rFonts w:asciiTheme="minorHAnsi" w:hAnsiTheme="minorHAnsi" w:cstheme="minorHAnsi"/>
          <w:szCs w:val="24"/>
        </w:rPr>
      </w:pPr>
      <w:r w:rsidRPr="001B302B">
        <w:rPr>
          <w:rFonts w:asciiTheme="minorHAnsi" w:hAnsiTheme="minorHAnsi" w:cstheme="minorHAnsi"/>
          <w:szCs w:val="24"/>
        </w:rPr>
        <w:t xml:space="preserve">The </w:t>
      </w:r>
      <w:r w:rsidR="00E453E4" w:rsidRPr="001B302B">
        <w:rPr>
          <w:rFonts w:asciiTheme="minorHAnsi" w:hAnsiTheme="minorHAnsi" w:cstheme="minorHAnsi"/>
          <w:szCs w:val="24"/>
        </w:rPr>
        <w:t>University of British Columbia</w:t>
      </w:r>
    </w:p>
    <w:p w14:paraId="1F14F2D7" w14:textId="4744191A" w:rsidR="00AE3EB8" w:rsidRPr="001B302B" w:rsidRDefault="00AE3EB8" w:rsidP="00421470">
      <w:pPr>
        <w:keepNext/>
        <w:tabs>
          <w:tab w:val="left" w:pos="5040"/>
        </w:tabs>
        <w:jc w:val="both"/>
        <w:rPr>
          <w:rFonts w:asciiTheme="minorHAnsi" w:hAnsiTheme="minorHAnsi" w:cstheme="minorHAnsi"/>
          <w:szCs w:val="24"/>
        </w:rPr>
      </w:pPr>
    </w:p>
    <w:p w14:paraId="13557114" w14:textId="77777777" w:rsidR="00AE3EB8" w:rsidRPr="001B302B" w:rsidRDefault="00AE3EB8" w:rsidP="00421470">
      <w:pPr>
        <w:keepNext/>
        <w:tabs>
          <w:tab w:val="left" w:pos="5040"/>
        </w:tabs>
        <w:jc w:val="both"/>
        <w:rPr>
          <w:rFonts w:asciiTheme="minorHAnsi" w:hAnsiTheme="minorHAnsi" w:cstheme="minorHAnsi"/>
          <w:szCs w:val="24"/>
        </w:rPr>
      </w:pPr>
    </w:p>
    <w:p w14:paraId="04201052" w14:textId="221C3A14" w:rsidR="006B44B6" w:rsidRPr="001B302B" w:rsidRDefault="006B44B6" w:rsidP="006B44B6">
      <w:pPr>
        <w:keepNext/>
        <w:tabs>
          <w:tab w:val="left" w:pos="5040"/>
        </w:tabs>
        <w:jc w:val="both"/>
        <w:rPr>
          <w:rFonts w:asciiTheme="minorHAnsi" w:hAnsiTheme="minorHAnsi" w:cstheme="minorHAnsi"/>
          <w:szCs w:val="24"/>
        </w:rPr>
      </w:pPr>
      <w:r w:rsidRPr="001B302B">
        <w:rPr>
          <w:rFonts w:asciiTheme="minorHAnsi" w:hAnsiTheme="minorHAnsi" w:cstheme="minorHAnsi"/>
          <w:szCs w:val="24"/>
        </w:rPr>
        <w:t>_____________________________________________</w:t>
      </w:r>
      <w:r w:rsidR="00592BBB" w:rsidRPr="001B302B">
        <w:rPr>
          <w:rFonts w:asciiTheme="minorHAnsi" w:hAnsiTheme="minorHAnsi" w:cstheme="minorHAnsi"/>
          <w:szCs w:val="24"/>
        </w:rPr>
        <w:t>______________</w:t>
      </w:r>
      <w:r w:rsidRPr="001B302B">
        <w:rPr>
          <w:rFonts w:asciiTheme="minorHAnsi" w:hAnsiTheme="minorHAnsi" w:cstheme="minorHAnsi"/>
          <w:szCs w:val="24"/>
        </w:rPr>
        <w:tab/>
        <w:t>__________________</w:t>
      </w:r>
    </w:p>
    <w:p w14:paraId="234D6FAF" w14:textId="45C79090" w:rsidR="00E453E4" w:rsidRPr="001B302B" w:rsidRDefault="00EB64BF" w:rsidP="006B44B6">
      <w:pPr>
        <w:keepNext/>
        <w:tabs>
          <w:tab w:val="left" w:pos="5040"/>
        </w:tabs>
        <w:jc w:val="both"/>
        <w:rPr>
          <w:rFonts w:asciiTheme="minorHAnsi" w:hAnsiTheme="minorHAnsi" w:cstheme="minorHAnsi"/>
          <w:szCs w:val="24"/>
        </w:rPr>
      </w:pPr>
      <w:r w:rsidRPr="001B302B">
        <w:rPr>
          <w:rFonts w:asciiTheme="minorHAnsi" w:hAnsiTheme="minorHAnsi" w:cstheme="minorHAnsi"/>
          <w:b/>
          <w:szCs w:val="24"/>
        </w:rPr>
        <w:t>[</w:t>
      </w:r>
      <w:r w:rsidR="008E49E6" w:rsidRPr="001B302B">
        <w:rPr>
          <w:rFonts w:asciiTheme="minorHAnsi" w:hAnsiTheme="minorHAnsi" w:cstheme="minorHAnsi"/>
          <w:b/>
          <w:szCs w:val="24"/>
        </w:rPr>
        <w:t>name of second signatory</w:t>
      </w:r>
      <w:r w:rsidRPr="001B302B">
        <w:rPr>
          <w:rFonts w:asciiTheme="minorHAnsi" w:hAnsiTheme="minorHAnsi" w:cstheme="minorHAnsi"/>
          <w:b/>
          <w:szCs w:val="24"/>
        </w:rPr>
        <w:t>]</w:t>
      </w:r>
      <w:r w:rsidR="00521F06" w:rsidRPr="001B302B">
        <w:rPr>
          <w:rFonts w:asciiTheme="minorHAnsi" w:hAnsiTheme="minorHAnsi" w:cstheme="minorHAnsi"/>
          <w:b/>
          <w:szCs w:val="24"/>
        </w:rPr>
        <w:t xml:space="preserve"> [credentials]</w:t>
      </w:r>
      <w:r w:rsidR="00E453E4" w:rsidRPr="001B302B">
        <w:rPr>
          <w:rFonts w:asciiTheme="minorHAnsi" w:hAnsiTheme="minorHAnsi" w:cstheme="minorHAnsi"/>
          <w:szCs w:val="24"/>
        </w:rPr>
        <w:tab/>
      </w:r>
      <w:r w:rsidR="006B44B6" w:rsidRPr="001B302B">
        <w:rPr>
          <w:rFonts w:asciiTheme="minorHAnsi" w:hAnsiTheme="minorHAnsi" w:cstheme="minorHAnsi"/>
          <w:szCs w:val="24"/>
        </w:rPr>
        <w:tab/>
      </w:r>
      <w:r w:rsidR="006B44B6" w:rsidRPr="001B302B">
        <w:rPr>
          <w:rFonts w:asciiTheme="minorHAnsi" w:hAnsiTheme="minorHAnsi" w:cstheme="minorHAnsi"/>
          <w:szCs w:val="24"/>
        </w:rPr>
        <w:tab/>
      </w:r>
      <w:r w:rsidR="006B44B6" w:rsidRPr="001B302B">
        <w:rPr>
          <w:rFonts w:asciiTheme="minorHAnsi" w:hAnsiTheme="minorHAnsi" w:cstheme="minorHAnsi"/>
          <w:szCs w:val="24"/>
        </w:rPr>
        <w:tab/>
      </w:r>
      <w:r w:rsidR="00E453E4" w:rsidRPr="001B302B">
        <w:rPr>
          <w:rFonts w:asciiTheme="minorHAnsi" w:hAnsiTheme="minorHAnsi" w:cstheme="minorHAnsi"/>
          <w:szCs w:val="24"/>
        </w:rPr>
        <w:t>Date</w:t>
      </w:r>
    </w:p>
    <w:p w14:paraId="6CC24238" w14:textId="05EBF85A" w:rsidR="00E453E4" w:rsidRPr="001B302B" w:rsidRDefault="008E49E6" w:rsidP="00421470">
      <w:pPr>
        <w:keepNext/>
        <w:tabs>
          <w:tab w:val="left" w:pos="5040"/>
        </w:tabs>
        <w:jc w:val="both"/>
        <w:rPr>
          <w:rFonts w:asciiTheme="minorHAnsi" w:hAnsiTheme="minorHAnsi" w:cstheme="minorHAnsi"/>
          <w:szCs w:val="24"/>
        </w:rPr>
      </w:pPr>
      <w:r w:rsidRPr="001B302B">
        <w:rPr>
          <w:rFonts w:asciiTheme="minorHAnsi" w:hAnsiTheme="minorHAnsi" w:cstheme="minorHAnsi"/>
          <w:b/>
          <w:szCs w:val="24"/>
        </w:rPr>
        <w:t>[job title</w:t>
      </w:r>
      <w:r w:rsidR="00346FF5" w:rsidRPr="001B302B">
        <w:rPr>
          <w:rFonts w:asciiTheme="minorHAnsi" w:hAnsiTheme="minorHAnsi" w:cstheme="minorHAnsi"/>
          <w:b/>
          <w:szCs w:val="24"/>
        </w:rPr>
        <w:t xml:space="preserve"> i.e. Regional Associate Dean</w:t>
      </w:r>
      <w:r w:rsidRPr="001B302B">
        <w:rPr>
          <w:rFonts w:asciiTheme="minorHAnsi" w:hAnsiTheme="minorHAnsi" w:cstheme="minorHAnsi"/>
          <w:b/>
          <w:szCs w:val="24"/>
        </w:rPr>
        <w:t>]</w:t>
      </w:r>
    </w:p>
    <w:p w14:paraId="2C4F6EFD" w14:textId="1401B7DC" w:rsidR="00E453E4" w:rsidRPr="001B302B" w:rsidRDefault="008E49E6" w:rsidP="00421470">
      <w:pPr>
        <w:tabs>
          <w:tab w:val="left" w:pos="5040"/>
        </w:tabs>
        <w:jc w:val="both"/>
        <w:rPr>
          <w:rFonts w:asciiTheme="minorHAnsi" w:hAnsiTheme="minorHAnsi" w:cstheme="minorHAnsi"/>
          <w:b/>
          <w:szCs w:val="24"/>
        </w:rPr>
      </w:pPr>
      <w:r w:rsidRPr="001B302B">
        <w:rPr>
          <w:rFonts w:asciiTheme="minorHAnsi" w:hAnsiTheme="minorHAnsi" w:cstheme="minorHAnsi"/>
          <w:b/>
          <w:szCs w:val="24"/>
        </w:rPr>
        <w:t>[name of o</w:t>
      </w:r>
      <w:r w:rsidR="00E453E4" w:rsidRPr="001B302B">
        <w:rPr>
          <w:rFonts w:asciiTheme="minorHAnsi" w:hAnsiTheme="minorHAnsi" w:cstheme="minorHAnsi"/>
          <w:b/>
          <w:szCs w:val="24"/>
        </w:rPr>
        <w:t>rganization</w:t>
      </w:r>
      <w:r w:rsidR="00521F06" w:rsidRPr="001B302B">
        <w:rPr>
          <w:rFonts w:asciiTheme="minorHAnsi" w:hAnsiTheme="minorHAnsi" w:cstheme="minorHAnsi"/>
          <w:b/>
          <w:szCs w:val="24"/>
        </w:rPr>
        <w:t xml:space="preserve"> i.e. </w:t>
      </w:r>
      <w:r w:rsidR="00130BB2" w:rsidRPr="001B302B">
        <w:rPr>
          <w:rFonts w:asciiTheme="minorHAnsi" w:hAnsiTheme="minorHAnsi" w:cstheme="minorHAnsi"/>
          <w:b/>
          <w:szCs w:val="24"/>
        </w:rPr>
        <w:t>CHES</w:t>
      </w:r>
      <w:r w:rsidR="0015120E" w:rsidRPr="001B302B">
        <w:rPr>
          <w:rFonts w:asciiTheme="minorHAnsi" w:hAnsiTheme="minorHAnsi" w:cstheme="minorHAnsi"/>
          <w:b/>
          <w:szCs w:val="24"/>
        </w:rPr>
        <w:t xml:space="preserve">, </w:t>
      </w:r>
      <w:r w:rsidR="00346FF5" w:rsidRPr="001B302B">
        <w:rPr>
          <w:rFonts w:asciiTheme="minorHAnsi" w:hAnsiTheme="minorHAnsi" w:cstheme="minorHAnsi"/>
          <w:b/>
          <w:szCs w:val="24"/>
        </w:rPr>
        <w:t xml:space="preserve">Northern Medical Program, </w:t>
      </w:r>
      <w:r w:rsidR="0015120E" w:rsidRPr="001B302B">
        <w:rPr>
          <w:rFonts w:asciiTheme="minorHAnsi" w:hAnsiTheme="minorHAnsi" w:cstheme="minorHAnsi"/>
          <w:b/>
          <w:szCs w:val="24"/>
        </w:rPr>
        <w:t>etc</w:t>
      </w:r>
      <w:r w:rsidR="00521F06" w:rsidRPr="001B302B">
        <w:rPr>
          <w:rFonts w:asciiTheme="minorHAnsi" w:hAnsiTheme="minorHAnsi" w:cstheme="minorHAnsi"/>
          <w:b/>
          <w:szCs w:val="24"/>
        </w:rPr>
        <w:t>.</w:t>
      </w:r>
      <w:r w:rsidRPr="001B302B">
        <w:rPr>
          <w:rFonts w:asciiTheme="minorHAnsi" w:hAnsiTheme="minorHAnsi" w:cstheme="minorHAnsi"/>
          <w:b/>
          <w:szCs w:val="24"/>
        </w:rPr>
        <w:t>]</w:t>
      </w:r>
    </w:p>
    <w:p w14:paraId="7E6199AD" w14:textId="77777777" w:rsidR="00E453E4" w:rsidRPr="001B302B" w:rsidRDefault="00E453E4" w:rsidP="00421470">
      <w:pPr>
        <w:tabs>
          <w:tab w:val="left" w:pos="5040"/>
        </w:tabs>
        <w:jc w:val="both"/>
        <w:rPr>
          <w:rFonts w:asciiTheme="minorHAnsi" w:hAnsiTheme="minorHAnsi" w:cstheme="minorHAnsi"/>
          <w:szCs w:val="24"/>
        </w:rPr>
      </w:pPr>
    </w:p>
    <w:p w14:paraId="007200AA" w14:textId="0C297BCD" w:rsidR="00AE3EB8" w:rsidRDefault="00AE3EB8" w:rsidP="00421470">
      <w:pPr>
        <w:keepNext/>
        <w:tabs>
          <w:tab w:val="left" w:pos="5040"/>
        </w:tabs>
        <w:jc w:val="both"/>
        <w:rPr>
          <w:rFonts w:asciiTheme="minorHAnsi" w:hAnsiTheme="minorHAnsi" w:cstheme="minorHAnsi"/>
          <w:szCs w:val="24"/>
        </w:rPr>
      </w:pPr>
    </w:p>
    <w:p w14:paraId="2E7F31F4" w14:textId="77777777" w:rsidR="003B7DB7" w:rsidRPr="001B302B" w:rsidRDefault="003B7DB7" w:rsidP="00421470">
      <w:pPr>
        <w:keepNext/>
        <w:tabs>
          <w:tab w:val="left" w:pos="5040"/>
        </w:tabs>
        <w:jc w:val="both"/>
        <w:rPr>
          <w:rFonts w:asciiTheme="minorHAnsi" w:hAnsiTheme="minorHAnsi" w:cstheme="minorHAnsi"/>
          <w:szCs w:val="24"/>
        </w:rPr>
      </w:pPr>
    </w:p>
    <w:p w14:paraId="323398C3" w14:textId="33ECF247" w:rsidR="006B44B6" w:rsidRPr="001B302B" w:rsidRDefault="006B44B6" w:rsidP="006B44B6">
      <w:pPr>
        <w:keepNext/>
        <w:tabs>
          <w:tab w:val="left" w:pos="5040"/>
        </w:tabs>
        <w:jc w:val="both"/>
        <w:rPr>
          <w:rFonts w:asciiTheme="minorHAnsi" w:hAnsiTheme="minorHAnsi" w:cstheme="minorHAnsi"/>
          <w:szCs w:val="24"/>
        </w:rPr>
      </w:pPr>
      <w:r w:rsidRPr="001B302B">
        <w:rPr>
          <w:rFonts w:asciiTheme="minorHAnsi" w:hAnsiTheme="minorHAnsi" w:cstheme="minorHAnsi"/>
          <w:szCs w:val="24"/>
        </w:rPr>
        <w:t>_____________________________________________</w:t>
      </w:r>
      <w:r w:rsidR="00592BBB" w:rsidRPr="001B302B">
        <w:rPr>
          <w:rFonts w:asciiTheme="minorHAnsi" w:hAnsiTheme="minorHAnsi" w:cstheme="minorHAnsi"/>
          <w:szCs w:val="24"/>
        </w:rPr>
        <w:t>_____________</w:t>
      </w:r>
      <w:r w:rsidR="00592BBB" w:rsidRPr="001B302B">
        <w:rPr>
          <w:rFonts w:asciiTheme="minorHAnsi" w:hAnsiTheme="minorHAnsi" w:cstheme="minorHAnsi"/>
          <w:szCs w:val="24"/>
        </w:rPr>
        <w:tab/>
      </w:r>
      <w:r w:rsidRPr="001B302B">
        <w:rPr>
          <w:rFonts w:asciiTheme="minorHAnsi" w:hAnsiTheme="minorHAnsi" w:cstheme="minorHAnsi"/>
          <w:szCs w:val="24"/>
        </w:rPr>
        <w:t>__________________</w:t>
      </w:r>
    </w:p>
    <w:p w14:paraId="067D9E82" w14:textId="1E36544C" w:rsidR="003F484B" w:rsidRPr="003F484B" w:rsidRDefault="003F484B" w:rsidP="003F484B">
      <w:pPr>
        <w:rPr>
          <w:rFonts w:asciiTheme="minorHAnsi" w:hAnsiTheme="minorHAnsi" w:cstheme="minorHAnsi"/>
          <w:szCs w:val="24"/>
        </w:rPr>
      </w:pPr>
      <w:commentRangeStart w:id="36"/>
      <w:r w:rsidRPr="003F484B">
        <w:rPr>
          <w:rFonts w:asciiTheme="minorHAnsi" w:hAnsiTheme="minorHAnsi" w:cstheme="minorHAnsi"/>
          <w:szCs w:val="24"/>
        </w:rPr>
        <w:t>Dermot</w:t>
      </w:r>
      <w:commentRangeEnd w:id="36"/>
      <w:r>
        <w:rPr>
          <w:rStyle w:val="CommentReference"/>
        </w:rPr>
        <w:commentReference w:id="36"/>
      </w:r>
      <w:r w:rsidRPr="003F484B">
        <w:rPr>
          <w:rFonts w:asciiTheme="minorHAnsi" w:hAnsiTheme="minorHAnsi" w:cstheme="minorHAnsi"/>
          <w:szCs w:val="24"/>
        </w:rPr>
        <w:t xml:space="preserve"> Kelleher MD, </w:t>
      </w:r>
      <w:proofErr w:type="spellStart"/>
      <w:r w:rsidRPr="003F484B">
        <w:rPr>
          <w:rFonts w:asciiTheme="minorHAnsi" w:hAnsiTheme="minorHAnsi" w:cstheme="minorHAnsi"/>
          <w:szCs w:val="24"/>
        </w:rPr>
        <w:t>FMedSci</w:t>
      </w:r>
      <w:proofErr w:type="spellEnd"/>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1B302B">
        <w:rPr>
          <w:rFonts w:asciiTheme="minorHAnsi" w:hAnsiTheme="minorHAnsi" w:cstheme="minorHAnsi"/>
          <w:szCs w:val="24"/>
        </w:rPr>
        <w:t>Date</w:t>
      </w:r>
    </w:p>
    <w:p w14:paraId="1C36A304" w14:textId="77777777" w:rsidR="003F484B" w:rsidRPr="003F484B" w:rsidRDefault="003F484B" w:rsidP="003F484B">
      <w:pPr>
        <w:rPr>
          <w:rFonts w:asciiTheme="minorHAnsi" w:hAnsiTheme="minorHAnsi" w:cstheme="minorHAnsi"/>
          <w:szCs w:val="24"/>
        </w:rPr>
      </w:pPr>
      <w:r w:rsidRPr="003F484B">
        <w:rPr>
          <w:rFonts w:asciiTheme="minorHAnsi" w:hAnsiTheme="minorHAnsi" w:cstheme="minorHAnsi"/>
          <w:szCs w:val="24"/>
        </w:rPr>
        <w:t>Dean, Faculty of Medicine</w:t>
      </w:r>
    </w:p>
    <w:p w14:paraId="7718965C" w14:textId="77777777" w:rsidR="003F484B" w:rsidRPr="003F484B" w:rsidRDefault="003F484B" w:rsidP="003F484B">
      <w:pPr>
        <w:rPr>
          <w:rFonts w:asciiTheme="minorHAnsi" w:hAnsiTheme="minorHAnsi" w:cstheme="minorHAnsi"/>
          <w:szCs w:val="24"/>
        </w:rPr>
      </w:pPr>
      <w:r w:rsidRPr="003F484B">
        <w:rPr>
          <w:rFonts w:asciiTheme="minorHAnsi" w:hAnsiTheme="minorHAnsi" w:cstheme="minorHAnsi"/>
          <w:szCs w:val="24"/>
        </w:rPr>
        <w:t>Vice-President, Health</w:t>
      </w:r>
    </w:p>
    <w:p w14:paraId="3C266F22" w14:textId="7DB699D7" w:rsidR="003F484B" w:rsidRDefault="003F484B" w:rsidP="003F484B">
      <w:pPr>
        <w:rPr>
          <w:rFonts w:asciiTheme="minorHAnsi" w:hAnsiTheme="minorHAnsi" w:cstheme="minorHAnsi"/>
          <w:szCs w:val="24"/>
        </w:rPr>
      </w:pPr>
      <w:r w:rsidRPr="003F484B">
        <w:rPr>
          <w:rFonts w:asciiTheme="minorHAnsi" w:hAnsiTheme="minorHAnsi" w:cstheme="minorHAnsi"/>
          <w:szCs w:val="24"/>
        </w:rPr>
        <w:t>The University of British Columbia</w:t>
      </w:r>
    </w:p>
    <w:p w14:paraId="17A4A166" w14:textId="25175F49" w:rsidR="00D8188C" w:rsidRPr="001B302B" w:rsidRDefault="00D8188C" w:rsidP="00421470">
      <w:pPr>
        <w:rPr>
          <w:rFonts w:asciiTheme="minorHAnsi" w:hAnsiTheme="minorHAnsi" w:cstheme="minorHAnsi"/>
          <w:szCs w:val="24"/>
        </w:rPr>
      </w:pPr>
    </w:p>
    <w:p w14:paraId="0CAF4C17" w14:textId="77777777" w:rsidR="00E453E4" w:rsidRPr="001B302B" w:rsidRDefault="00E453E4" w:rsidP="00421470">
      <w:pPr>
        <w:jc w:val="right"/>
        <w:rPr>
          <w:rFonts w:asciiTheme="minorHAnsi" w:hAnsiTheme="minorHAnsi" w:cstheme="minorHAnsi"/>
          <w:szCs w:val="24"/>
        </w:rPr>
      </w:pPr>
    </w:p>
    <w:p w14:paraId="27EB3042" w14:textId="77777777" w:rsidR="00E453E4" w:rsidRPr="001B302B" w:rsidRDefault="00E453E4" w:rsidP="00421470">
      <w:pPr>
        <w:keepNext/>
        <w:tabs>
          <w:tab w:val="left" w:pos="5040"/>
        </w:tabs>
        <w:jc w:val="both"/>
        <w:rPr>
          <w:rFonts w:asciiTheme="minorHAnsi" w:hAnsiTheme="minorHAnsi" w:cstheme="minorHAnsi"/>
          <w:szCs w:val="24"/>
        </w:rPr>
      </w:pPr>
      <w:r w:rsidRPr="001B302B">
        <w:rPr>
          <w:rFonts w:asciiTheme="minorHAnsi" w:hAnsiTheme="minorHAnsi" w:cstheme="minorHAnsi"/>
          <w:szCs w:val="24"/>
        </w:rPr>
        <w:t xml:space="preserve">I </w:t>
      </w:r>
      <w:proofErr w:type="gramStart"/>
      <w:r w:rsidRPr="001B302B">
        <w:rPr>
          <w:rFonts w:asciiTheme="minorHAnsi" w:hAnsiTheme="minorHAnsi" w:cstheme="minorHAnsi"/>
          <w:szCs w:val="24"/>
        </w:rPr>
        <w:t>am in agreement</w:t>
      </w:r>
      <w:proofErr w:type="gramEnd"/>
      <w:r w:rsidRPr="001B302B">
        <w:rPr>
          <w:rFonts w:asciiTheme="minorHAnsi" w:hAnsiTheme="minorHAnsi" w:cstheme="minorHAnsi"/>
          <w:szCs w:val="24"/>
        </w:rPr>
        <w:t xml:space="preserve"> with the above terms and conditions.</w:t>
      </w:r>
    </w:p>
    <w:p w14:paraId="04A70FA0" w14:textId="77777777" w:rsidR="00E453E4" w:rsidRPr="001B302B" w:rsidRDefault="00E453E4" w:rsidP="00421470">
      <w:pPr>
        <w:keepNext/>
        <w:tabs>
          <w:tab w:val="left" w:pos="5040"/>
        </w:tabs>
        <w:jc w:val="both"/>
        <w:rPr>
          <w:rFonts w:asciiTheme="minorHAnsi" w:hAnsiTheme="minorHAnsi" w:cstheme="minorHAnsi"/>
          <w:szCs w:val="24"/>
        </w:rPr>
      </w:pPr>
    </w:p>
    <w:p w14:paraId="30903BFF" w14:textId="77777777" w:rsidR="00AE3EB8" w:rsidRPr="001B302B" w:rsidRDefault="00AE3EB8" w:rsidP="00421470">
      <w:pPr>
        <w:keepNext/>
        <w:tabs>
          <w:tab w:val="left" w:pos="5040"/>
        </w:tabs>
        <w:jc w:val="both"/>
        <w:rPr>
          <w:rFonts w:asciiTheme="minorHAnsi" w:hAnsiTheme="minorHAnsi" w:cstheme="minorHAnsi"/>
          <w:szCs w:val="24"/>
        </w:rPr>
      </w:pPr>
    </w:p>
    <w:p w14:paraId="285A6EFF" w14:textId="77777777" w:rsidR="00AE3EB8" w:rsidRPr="001B302B" w:rsidRDefault="00AE3EB8" w:rsidP="00421470">
      <w:pPr>
        <w:keepNext/>
        <w:tabs>
          <w:tab w:val="left" w:pos="5040"/>
        </w:tabs>
        <w:jc w:val="both"/>
        <w:rPr>
          <w:rFonts w:asciiTheme="minorHAnsi" w:hAnsiTheme="minorHAnsi" w:cstheme="minorHAnsi"/>
          <w:szCs w:val="24"/>
        </w:rPr>
      </w:pPr>
    </w:p>
    <w:p w14:paraId="3060E4F2" w14:textId="77777777" w:rsidR="00AE3EB8" w:rsidRPr="001B302B" w:rsidRDefault="00AE3EB8" w:rsidP="00421470">
      <w:pPr>
        <w:keepNext/>
        <w:tabs>
          <w:tab w:val="left" w:pos="5040"/>
        </w:tabs>
        <w:jc w:val="both"/>
        <w:rPr>
          <w:rFonts w:asciiTheme="minorHAnsi" w:hAnsiTheme="minorHAnsi" w:cstheme="minorHAnsi"/>
          <w:szCs w:val="24"/>
        </w:rPr>
      </w:pPr>
    </w:p>
    <w:p w14:paraId="1F92FBA5" w14:textId="715F8C16" w:rsidR="006B44B6" w:rsidRPr="001B302B" w:rsidRDefault="006B44B6" w:rsidP="006B44B6">
      <w:pPr>
        <w:keepNext/>
        <w:tabs>
          <w:tab w:val="left" w:pos="5040"/>
        </w:tabs>
        <w:jc w:val="both"/>
        <w:rPr>
          <w:rFonts w:asciiTheme="minorHAnsi" w:hAnsiTheme="minorHAnsi" w:cstheme="minorHAnsi"/>
          <w:szCs w:val="24"/>
        </w:rPr>
      </w:pPr>
      <w:r w:rsidRPr="001B302B">
        <w:rPr>
          <w:rFonts w:asciiTheme="minorHAnsi" w:hAnsiTheme="minorHAnsi" w:cstheme="minorHAnsi"/>
          <w:szCs w:val="24"/>
        </w:rPr>
        <w:t>_____________________________________________</w:t>
      </w:r>
      <w:r w:rsidR="00592BBB" w:rsidRPr="001B302B">
        <w:rPr>
          <w:rFonts w:asciiTheme="minorHAnsi" w:hAnsiTheme="minorHAnsi" w:cstheme="minorHAnsi"/>
          <w:szCs w:val="24"/>
        </w:rPr>
        <w:t>______________</w:t>
      </w:r>
      <w:r w:rsidRPr="001B302B">
        <w:rPr>
          <w:rFonts w:asciiTheme="minorHAnsi" w:hAnsiTheme="minorHAnsi" w:cstheme="minorHAnsi"/>
          <w:szCs w:val="24"/>
        </w:rPr>
        <w:tab/>
        <w:t>__________________</w:t>
      </w:r>
    </w:p>
    <w:p w14:paraId="1501210A" w14:textId="5374A0A8" w:rsidR="00E453E4" w:rsidRPr="001B302B" w:rsidRDefault="006B44B6" w:rsidP="006B44B6">
      <w:pPr>
        <w:tabs>
          <w:tab w:val="left" w:pos="5040"/>
        </w:tabs>
        <w:jc w:val="both"/>
        <w:rPr>
          <w:rFonts w:asciiTheme="minorHAnsi" w:hAnsiTheme="minorHAnsi" w:cstheme="minorHAnsi"/>
          <w:szCs w:val="24"/>
        </w:rPr>
      </w:pPr>
      <w:r w:rsidRPr="001B302B">
        <w:rPr>
          <w:rFonts w:asciiTheme="minorHAnsi" w:hAnsiTheme="minorHAnsi" w:cstheme="minorHAnsi"/>
          <w:b/>
          <w:szCs w:val="24"/>
        </w:rPr>
        <w:t xml:space="preserve"> </w:t>
      </w:r>
      <w:r w:rsidR="008E49E6" w:rsidRPr="001B302B">
        <w:rPr>
          <w:rFonts w:asciiTheme="minorHAnsi" w:hAnsiTheme="minorHAnsi" w:cstheme="minorHAnsi"/>
          <w:b/>
          <w:szCs w:val="24"/>
        </w:rPr>
        <w:t xml:space="preserve">[name of </w:t>
      </w:r>
      <w:r w:rsidR="00900EAF" w:rsidRPr="001B302B">
        <w:rPr>
          <w:rFonts w:asciiTheme="minorHAnsi" w:hAnsiTheme="minorHAnsi" w:cstheme="minorHAnsi"/>
          <w:b/>
          <w:szCs w:val="24"/>
        </w:rPr>
        <w:t>incumbent</w:t>
      </w:r>
      <w:r w:rsidR="008E49E6" w:rsidRPr="001B302B">
        <w:rPr>
          <w:rFonts w:asciiTheme="minorHAnsi" w:hAnsiTheme="minorHAnsi" w:cstheme="minorHAnsi"/>
          <w:b/>
          <w:szCs w:val="24"/>
        </w:rPr>
        <w:t>]</w:t>
      </w:r>
      <w:r w:rsidR="008E49E6" w:rsidRPr="001B302B">
        <w:rPr>
          <w:rFonts w:asciiTheme="minorHAnsi" w:hAnsiTheme="minorHAnsi" w:cstheme="minorHAnsi"/>
          <w:szCs w:val="24"/>
        </w:rPr>
        <w:t>,</w:t>
      </w:r>
      <w:r w:rsidR="00E453E4" w:rsidRPr="001B302B">
        <w:rPr>
          <w:rFonts w:asciiTheme="minorHAnsi" w:hAnsiTheme="minorHAnsi" w:cstheme="minorHAnsi"/>
          <w:szCs w:val="24"/>
        </w:rPr>
        <w:t xml:space="preserve"> </w:t>
      </w:r>
      <w:r w:rsidR="00E453E4" w:rsidRPr="001B302B">
        <w:rPr>
          <w:rFonts w:asciiTheme="minorHAnsi" w:hAnsiTheme="minorHAnsi" w:cstheme="minorHAnsi"/>
          <w:b/>
          <w:szCs w:val="24"/>
        </w:rPr>
        <w:t>[</w:t>
      </w:r>
      <w:r w:rsidR="008E49E6" w:rsidRPr="001B302B">
        <w:rPr>
          <w:rFonts w:asciiTheme="minorHAnsi" w:hAnsiTheme="minorHAnsi" w:cstheme="minorHAnsi"/>
          <w:b/>
          <w:szCs w:val="24"/>
        </w:rPr>
        <w:t>credentials</w:t>
      </w:r>
      <w:r w:rsidR="00E453E4" w:rsidRPr="001B302B">
        <w:rPr>
          <w:rFonts w:asciiTheme="minorHAnsi" w:hAnsiTheme="minorHAnsi" w:cstheme="minorHAnsi"/>
          <w:b/>
          <w:szCs w:val="24"/>
        </w:rPr>
        <w:t>]</w:t>
      </w:r>
      <w:r w:rsidR="00E453E4" w:rsidRPr="001B302B">
        <w:rPr>
          <w:rFonts w:asciiTheme="minorHAnsi" w:hAnsiTheme="minorHAnsi" w:cstheme="minorHAnsi"/>
          <w:szCs w:val="24"/>
        </w:rPr>
        <w:tab/>
      </w:r>
      <w:r w:rsidRPr="001B302B">
        <w:rPr>
          <w:rFonts w:asciiTheme="minorHAnsi" w:hAnsiTheme="minorHAnsi" w:cstheme="minorHAnsi"/>
          <w:szCs w:val="24"/>
        </w:rPr>
        <w:tab/>
      </w:r>
      <w:r w:rsidRPr="001B302B">
        <w:rPr>
          <w:rFonts w:asciiTheme="minorHAnsi" w:hAnsiTheme="minorHAnsi" w:cstheme="minorHAnsi"/>
          <w:szCs w:val="24"/>
        </w:rPr>
        <w:tab/>
      </w:r>
      <w:r w:rsidRPr="001B302B">
        <w:rPr>
          <w:rFonts w:asciiTheme="minorHAnsi" w:hAnsiTheme="minorHAnsi" w:cstheme="minorHAnsi"/>
          <w:szCs w:val="24"/>
        </w:rPr>
        <w:tab/>
      </w:r>
      <w:r w:rsidR="00E453E4" w:rsidRPr="001B302B">
        <w:rPr>
          <w:rFonts w:asciiTheme="minorHAnsi" w:hAnsiTheme="minorHAnsi" w:cstheme="minorHAnsi"/>
          <w:szCs w:val="24"/>
        </w:rPr>
        <w:t>Date</w:t>
      </w:r>
    </w:p>
    <w:p w14:paraId="7BACC39E" w14:textId="77777777" w:rsidR="00E453E4" w:rsidRPr="001B302B" w:rsidRDefault="00E453E4" w:rsidP="00421470">
      <w:pPr>
        <w:jc w:val="both"/>
        <w:rPr>
          <w:rFonts w:asciiTheme="minorHAnsi" w:hAnsiTheme="minorHAnsi" w:cstheme="minorHAnsi"/>
          <w:b/>
          <w:kern w:val="28"/>
          <w:szCs w:val="24"/>
        </w:rPr>
        <w:sectPr w:rsidR="00E453E4" w:rsidRPr="001B302B" w:rsidSect="00F254D9">
          <w:headerReference w:type="default" r:id="rId16"/>
          <w:footerReference w:type="default" r:id="rId17"/>
          <w:footerReference w:type="first" r:id="rId18"/>
          <w:endnotePr>
            <w:numFmt w:val="decimal"/>
          </w:endnotePr>
          <w:pgSz w:w="12240" w:h="15840"/>
          <w:pgMar w:top="1985" w:right="1440" w:bottom="1440" w:left="1440" w:header="720" w:footer="720" w:gutter="0"/>
          <w:cols w:space="720"/>
          <w:titlePg/>
          <w:docGrid w:linePitch="326"/>
        </w:sectPr>
      </w:pPr>
    </w:p>
    <w:p w14:paraId="5C1C55C4" w14:textId="79672300" w:rsidR="00985D8D" w:rsidRPr="001B302B" w:rsidRDefault="00985D8D" w:rsidP="00421470">
      <w:pPr>
        <w:jc w:val="center"/>
        <w:rPr>
          <w:rFonts w:asciiTheme="minorHAnsi" w:hAnsiTheme="minorHAnsi" w:cstheme="minorHAnsi"/>
          <w:b/>
          <w:sz w:val="28"/>
          <w:szCs w:val="24"/>
        </w:rPr>
      </w:pPr>
      <w:commentRangeStart w:id="38"/>
      <w:r w:rsidRPr="001B302B">
        <w:rPr>
          <w:rFonts w:asciiTheme="minorHAnsi" w:hAnsiTheme="minorHAnsi" w:cstheme="minorHAnsi"/>
          <w:b/>
          <w:sz w:val="28"/>
          <w:szCs w:val="24"/>
        </w:rPr>
        <w:lastRenderedPageBreak/>
        <w:t>APPENDIX A</w:t>
      </w:r>
      <w:commentRangeEnd w:id="38"/>
      <w:r w:rsidR="00F729F7" w:rsidRPr="001B302B">
        <w:rPr>
          <w:rStyle w:val="CommentReference"/>
          <w:rFonts w:asciiTheme="minorHAnsi" w:hAnsiTheme="minorHAnsi" w:cstheme="minorHAnsi"/>
        </w:rPr>
        <w:commentReference w:id="38"/>
      </w:r>
    </w:p>
    <w:p w14:paraId="04B6B795" w14:textId="77777777" w:rsidR="00985D8D" w:rsidRPr="001B302B" w:rsidRDefault="00985D8D" w:rsidP="00421470">
      <w:pPr>
        <w:jc w:val="center"/>
        <w:rPr>
          <w:rFonts w:asciiTheme="minorHAnsi" w:hAnsiTheme="minorHAnsi" w:cstheme="minorHAnsi"/>
          <w:b/>
          <w:szCs w:val="24"/>
        </w:rPr>
      </w:pPr>
    </w:p>
    <w:p w14:paraId="0FF8263B" w14:textId="68AF0A3D" w:rsidR="00621F21" w:rsidRPr="001B302B" w:rsidRDefault="00F0590C" w:rsidP="00421470">
      <w:pPr>
        <w:jc w:val="center"/>
        <w:rPr>
          <w:rFonts w:asciiTheme="minorHAnsi" w:hAnsiTheme="minorHAnsi" w:cstheme="minorHAnsi"/>
          <w:b/>
          <w:szCs w:val="24"/>
        </w:rPr>
      </w:pPr>
      <w:r w:rsidRPr="001B302B">
        <w:rPr>
          <w:rFonts w:asciiTheme="minorHAnsi" w:hAnsiTheme="minorHAnsi" w:cstheme="minorHAnsi"/>
          <w:b/>
          <w:szCs w:val="24"/>
        </w:rPr>
        <w:t xml:space="preserve">Reappointment, Promotion and </w:t>
      </w:r>
      <w:r w:rsidR="00E453E4" w:rsidRPr="001B302B">
        <w:rPr>
          <w:rFonts w:asciiTheme="minorHAnsi" w:hAnsiTheme="minorHAnsi" w:cstheme="minorHAnsi"/>
          <w:b/>
          <w:szCs w:val="24"/>
        </w:rPr>
        <w:t>Tenure</w:t>
      </w:r>
      <w:r w:rsidR="00973ABF" w:rsidRPr="001B302B">
        <w:rPr>
          <w:rFonts w:asciiTheme="minorHAnsi" w:hAnsiTheme="minorHAnsi" w:cstheme="minorHAnsi"/>
          <w:b/>
          <w:szCs w:val="24"/>
        </w:rPr>
        <w:t xml:space="preserve"> Schedule for </w:t>
      </w:r>
      <w:r w:rsidR="00621F21" w:rsidRPr="001B302B">
        <w:rPr>
          <w:rFonts w:asciiTheme="minorHAnsi" w:hAnsiTheme="minorHAnsi" w:cstheme="minorHAnsi"/>
          <w:b/>
        </w:rPr>
        <w:t xml:space="preserve">Dr./Mr./Ms. </w:t>
      </w:r>
      <w:r w:rsidR="00621F21" w:rsidRPr="001B302B">
        <w:rPr>
          <w:rFonts w:asciiTheme="minorHAnsi" w:hAnsiTheme="minorHAnsi" w:cstheme="minorHAnsi"/>
          <w:b/>
          <w:szCs w:val="24"/>
        </w:rPr>
        <w:t>[</w:t>
      </w:r>
      <w:r w:rsidR="00900EAF" w:rsidRPr="001B302B">
        <w:rPr>
          <w:rFonts w:asciiTheme="minorHAnsi" w:hAnsiTheme="minorHAnsi" w:cstheme="minorHAnsi"/>
          <w:b/>
          <w:szCs w:val="24"/>
        </w:rPr>
        <w:t>name of incumbent</w:t>
      </w:r>
      <w:r w:rsidR="00621F21" w:rsidRPr="001B302B">
        <w:rPr>
          <w:rFonts w:asciiTheme="minorHAnsi" w:hAnsiTheme="minorHAnsi" w:cstheme="minorHAnsi"/>
          <w:b/>
          <w:szCs w:val="24"/>
        </w:rPr>
        <w:t>]</w:t>
      </w:r>
    </w:p>
    <w:p w14:paraId="5A1A659B" w14:textId="77777777" w:rsidR="00E453E4" w:rsidRPr="001B302B" w:rsidRDefault="00E453E4" w:rsidP="00421470">
      <w:pPr>
        <w:pStyle w:val="Header"/>
        <w:tabs>
          <w:tab w:val="right" w:pos="9360"/>
        </w:tabs>
        <w:jc w:val="both"/>
        <w:outlineLvl w:val="0"/>
        <w:rPr>
          <w:rFonts w:asciiTheme="minorHAnsi" w:hAnsiTheme="minorHAnsi" w:cstheme="minorHAnsi"/>
          <w:szCs w:val="24"/>
        </w:rPr>
      </w:pPr>
    </w:p>
    <w:p w14:paraId="41B8C081" w14:textId="77777777" w:rsidR="00E453E4" w:rsidRPr="001B302B" w:rsidRDefault="00E453E4" w:rsidP="00421470">
      <w:pPr>
        <w:pStyle w:val="Header"/>
        <w:tabs>
          <w:tab w:val="right" w:pos="9360"/>
        </w:tabs>
        <w:jc w:val="both"/>
        <w:outlineLvl w:val="0"/>
        <w:rPr>
          <w:rFonts w:asciiTheme="minorHAnsi" w:hAnsiTheme="minorHAnsi" w:cstheme="minorHAnsi"/>
          <w:szCs w:val="24"/>
        </w:rPr>
      </w:pPr>
      <w:r w:rsidRPr="001B302B">
        <w:rPr>
          <w:rFonts w:asciiTheme="minorHAnsi" w:hAnsiTheme="minorHAnsi" w:cstheme="minorHAnsi"/>
          <w:szCs w:val="24"/>
        </w:rPr>
        <w:t>The academic year begins July 1</w:t>
      </w:r>
      <w:r w:rsidRPr="001B302B">
        <w:rPr>
          <w:rFonts w:asciiTheme="minorHAnsi" w:hAnsiTheme="minorHAnsi" w:cstheme="minorHAnsi"/>
          <w:szCs w:val="24"/>
          <w:vertAlign w:val="superscript"/>
        </w:rPr>
        <w:t>st</w:t>
      </w:r>
      <w:r w:rsidRPr="001B302B">
        <w:rPr>
          <w:rFonts w:asciiTheme="minorHAnsi" w:hAnsiTheme="minorHAnsi" w:cstheme="minorHAnsi"/>
          <w:szCs w:val="24"/>
        </w:rPr>
        <w:t xml:space="preserve"> and ends June 30</w:t>
      </w:r>
      <w:r w:rsidRPr="001B302B">
        <w:rPr>
          <w:rFonts w:asciiTheme="minorHAnsi" w:hAnsiTheme="minorHAnsi" w:cstheme="minorHAnsi"/>
          <w:szCs w:val="24"/>
          <w:vertAlign w:val="superscript"/>
        </w:rPr>
        <w:t>th</w:t>
      </w:r>
      <w:r w:rsidRPr="001B302B">
        <w:rPr>
          <w:rFonts w:asciiTheme="minorHAnsi" w:hAnsiTheme="minorHAnsi" w:cstheme="minorHAnsi"/>
          <w:szCs w:val="24"/>
        </w:rPr>
        <w:t>.</w:t>
      </w:r>
    </w:p>
    <w:p w14:paraId="42287277" w14:textId="77777777" w:rsidR="00E41DB3" w:rsidRPr="001B302B" w:rsidRDefault="00E41DB3" w:rsidP="00421470">
      <w:pPr>
        <w:pStyle w:val="Header"/>
        <w:tabs>
          <w:tab w:val="right" w:pos="9360"/>
        </w:tabs>
        <w:jc w:val="both"/>
        <w:outlineLvl w:val="0"/>
        <w:rPr>
          <w:rFonts w:asciiTheme="minorHAnsi" w:hAnsiTheme="minorHAnsi" w:cstheme="minorHAnsi"/>
          <w:szCs w:val="24"/>
        </w:rPr>
      </w:pPr>
    </w:p>
    <w:tbl>
      <w:tblPr>
        <w:tblW w:w="9167" w:type="dxa"/>
        <w:tblInd w:w="93" w:type="dxa"/>
        <w:tblLook w:val="04A0" w:firstRow="1" w:lastRow="0" w:firstColumn="1" w:lastColumn="0" w:noHBand="0" w:noVBand="1"/>
      </w:tblPr>
      <w:tblGrid>
        <w:gridCol w:w="3833"/>
        <w:gridCol w:w="1824"/>
        <w:gridCol w:w="540"/>
        <w:gridCol w:w="1785"/>
        <w:gridCol w:w="1185"/>
      </w:tblGrid>
      <w:tr w:rsidR="00E41DB3" w:rsidRPr="00F51C5E" w14:paraId="22A896C2" w14:textId="77777777" w:rsidTr="005C1DE7">
        <w:trPr>
          <w:cantSplit/>
          <w:trHeight w:val="817"/>
        </w:trPr>
        <w:tc>
          <w:tcPr>
            <w:tcW w:w="3833" w:type="dxa"/>
            <w:tcBorders>
              <w:top w:val="single" w:sz="8" w:space="0" w:color="auto"/>
              <w:left w:val="single" w:sz="8" w:space="0" w:color="auto"/>
              <w:bottom w:val="single" w:sz="8" w:space="0" w:color="auto"/>
              <w:right w:val="single" w:sz="8" w:space="0" w:color="auto"/>
            </w:tcBorders>
            <w:shd w:val="clear" w:color="auto" w:fill="00B0F0"/>
            <w:vAlign w:val="center"/>
            <w:hideMark/>
          </w:tcPr>
          <w:p w14:paraId="726ED7C0" w14:textId="77777777" w:rsidR="00E41DB3" w:rsidRPr="001B302B" w:rsidRDefault="00E41DB3" w:rsidP="00421470">
            <w:pPr>
              <w:jc w:val="center"/>
              <w:rPr>
                <w:rFonts w:asciiTheme="minorHAnsi" w:hAnsiTheme="minorHAnsi" w:cstheme="minorHAnsi"/>
                <w:b/>
                <w:bCs/>
                <w:color w:val="000000"/>
                <w:szCs w:val="24"/>
                <w:lang w:eastAsia="en-CA"/>
              </w:rPr>
            </w:pPr>
            <w:r w:rsidRPr="001B302B">
              <w:rPr>
                <w:rFonts w:asciiTheme="minorHAnsi" w:hAnsiTheme="minorHAnsi" w:cstheme="minorHAnsi"/>
                <w:b/>
                <w:bCs/>
                <w:color w:val="000000"/>
                <w:szCs w:val="24"/>
                <w:lang w:eastAsia="en-CA"/>
              </w:rPr>
              <w:t>Scheduled Activity</w:t>
            </w:r>
          </w:p>
        </w:tc>
        <w:tc>
          <w:tcPr>
            <w:tcW w:w="4149" w:type="dxa"/>
            <w:gridSpan w:val="3"/>
            <w:tcBorders>
              <w:top w:val="single" w:sz="8" w:space="0" w:color="auto"/>
              <w:left w:val="nil"/>
              <w:bottom w:val="single" w:sz="8" w:space="0" w:color="auto"/>
              <w:right w:val="single" w:sz="8" w:space="0" w:color="000000"/>
            </w:tcBorders>
            <w:shd w:val="clear" w:color="auto" w:fill="00B0F0"/>
            <w:vAlign w:val="center"/>
            <w:hideMark/>
          </w:tcPr>
          <w:p w14:paraId="2157D710" w14:textId="487040FD" w:rsidR="00E41DB3" w:rsidRPr="001B302B" w:rsidRDefault="005C1DE7" w:rsidP="00421470">
            <w:pPr>
              <w:jc w:val="center"/>
              <w:rPr>
                <w:rFonts w:asciiTheme="minorHAnsi" w:hAnsiTheme="minorHAnsi" w:cstheme="minorHAnsi"/>
                <w:b/>
                <w:bCs/>
                <w:color w:val="000000"/>
                <w:szCs w:val="24"/>
                <w:lang w:eastAsia="en-CA"/>
              </w:rPr>
            </w:pPr>
            <w:r w:rsidRPr="001B302B">
              <w:rPr>
                <w:rFonts w:asciiTheme="minorHAnsi" w:hAnsiTheme="minorHAnsi" w:cstheme="minorHAnsi"/>
                <w:b/>
                <w:bCs/>
                <w:color w:val="000000"/>
                <w:szCs w:val="24"/>
                <w:lang w:eastAsia="en-CA"/>
              </w:rPr>
              <w:t>Effective Dates</w:t>
            </w:r>
          </w:p>
        </w:tc>
        <w:tc>
          <w:tcPr>
            <w:tcW w:w="1185" w:type="dxa"/>
            <w:tcBorders>
              <w:top w:val="single" w:sz="8" w:space="0" w:color="auto"/>
              <w:left w:val="nil"/>
              <w:bottom w:val="single" w:sz="8" w:space="0" w:color="auto"/>
              <w:right w:val="single" w:sz="8" w:space="0" w:color="auto"/>
            </w:tcBorders>
            <w:shd w:val="clear" w:color="auto" w:fill="00B0F0"/>
            <w:vAlign w:val="center"/>
            <w:hideMark/>
          </w:tcPr>
          <w:p w14:paraId="41E25375" w14:textId="7D854FD1" w:rsidR="00E41DB3" w:rsidRPr="001B302B" w:rsidRDefault="007A3903" w:rsidP="00421470">
            <w:pPr>
              <w:jc w:val="center"/>
              <w:rPr>
                <w:rFonts w:asciiTheme="minorHAnsi" w:hAnsiTheme="minorHAnsi" w:cstheme="minorHAnsi"/>
                <w:b/>
                <w:bCs/>
                <w:color w:val="000000"/>
                <w:szCs w:val="24"/>
                <w:lang w:eastAsia="en-CA"/>
              </w:rPr>
            </w:pPr>
            <w:r w:rsidRPr="001B302B">
              <w:rPr>
                <w:rFonts w:asciiTheme="minorHAnsi" w:hAnsiTheme="minorHAnsi" w:cstheme="minorHAnsi"/>
                <w:b/>
                <w:bCs/>
                <w:color w:val="000000"/>
                <w:szCs w:val="24"/>
                <w:lang w:eastAsia="en-CA"/>
              </w:rPr>
              <w:t xml:space="preserve">Academic </w:t>
            </w:r>
            <w:commentRangeStart w:id="39"/>
            <w:r w:rsidR="00E41DB3" w:rsidRPr="001B302B">
              <w:rPr>
                <w:rFonts w:asciiTheme="minorHAnsi" w:hAnsiTheme="minorHAnsi" w:cstheme="minorHAnsi"/>
                <w:b/>
                <w:bCs/>
                <w:color w:val="000000"/>
                <w:szCs w:val="24"/>
                <w:lang w:eastAsia="en-CA"/>
              </w:rPr>
              <w:t>Year</w:t>
            </w:r>
            <w:commentRangeEnd w:id="39"/>
            <w:r w:rsidR="00F729F7" w:rsidRPr="001B302B">
              <w:rPr>
                <w:rStyle w:val="CommentReference"/>
                <w:rFonts w:asciiTheme="minorHAnsi" w:hAnsiTheme="minorHAnsi" w:cstheme="minorHAnsi"/>
              </w:rPr>
              <w:commentReference w:id="39"/>
            </w:r>
          </w:p>
        </w:tc>
      </w:tr>
      <w:tr w:rsidR="0005270D" w:rsidRPr="00F51C5E" w14:paraId="081A4D91"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hideMark/>
          </w:tcPr>
          <w:p w14:paraId="38AC4F7E" w14:textId="0008736B" w:rsidR="00E41DB3" w:rsidRPr="001B302B" w:rsidRDefault="00304857" w:rsidP="00421470">
            <w:pP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A</w:t>
            </w:r>
            <w:r w:rsidR="00E41DB3" w:rsidRPr="001B302B">
              <w:rPr>
                <w:rFonts w:asciiTheme="minorHAnsi" w:hAnsiTheme="minorHAnsi" w:cstheme="minorHAnsi"/>
                <w:color w:val="000000"/>
                <w:szCs w:val="24"/>
                <w:lang w:eastAsia="en-CA"/>
              </w:rPr>
              <w:t xml:space="preserve">ppointment </w:t>
            </w:r>
            <w:r w:rsidRPr="001B302B">
              <w:rPr>
                <w:rFonts w:asciiTheme="minorHAnsi" w:hAnsiTheme="minorHAnsi" w:cstheme="minorHAnsi"/>
                <w:color w:val="000000"/>
                <w:szCs w:val="24"/>
                <w:lang w:eastAsia="en-CA"/>
              </w:rPr>
              <w:t>Hire Date</w:t>
            </w:r>
          </w:p>
        </w:tc>
        <w:tc>
          <w:tcPr>
            <w:tcW w:w="1824" w:type="dxa"/>
            <w:tcBorders>
              <w:top w:val="nil"/>
              <w:left w:val="nil"/>
              <w:bottom w:val="single" w:sz="8" w:space="0" w:color="auto"/>
              <w:right w:val="nil"/>
            </w:tcBorders>
            <w:shd w:val="clear" w:color="auto" w:fill="auto"/>
            <w:vAlign w:val="center"/>
            <w:hideMark/>
          </w:tcPr>
          <w:p w14:paraId="45726565" w14:textId="2E04763D" w:rsidR="00E41DB3" w:rsidRPr="001B302B" w:rsidRDefault="007A3903" w:rsidP="00421470">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July</w:t>
            </w:r>
            <w:r w:rsidR="00906FC4" w:rsidRPr="001B302B">
              <w:rPr>
                <w:rFonts w:asciiTheme="minorHAnsi" w:hAnsiTheme="minorHAnsi" w:cstheme="minorHAnsi"/>
                <w:color w:val="000000"/>
                <w:szCs w:val="24"/>
                <w:lang w:eastAsia="en-CA"/>
              </w:rPr>
              <w:t xml:space="preserve"> 1, </w:t>
            </w:r>
            <w:r w:rsidR="0005270D" w:rsidRPr="001B302B">
              <w:rPr>
                <w:rFonts w:asciiTheme="minorHAnsi" w:hAnsiTheme="minorHAnsi" w:cstheme="minorHAnsi"/>
                <w:color w:val="000000"/>
                <w:szCs w:val="24"/>
                <w:lang w:eastAsia="en-CA"/>
              </w:rPr>
              <w:t>202</w:t>
            </w:r>
            <w:r w:rsidR="00E540A9">
              <w:rPr>
                <w:rFonts w:asciiTheme="minorHAnsi" w:hAnsiTheme="minorHAnsi" w:cstheme="minorHAnsi"/>
                <w:color w:val="000000"/>
                <w:szCs w:val="24"/>
                <w:lang w:eastAsia="en-CA"/>
              </w:rPr>
              <w:t>3</w:t>
            </w:r>
          </w:p>
        </w:tc>
        <w:tc>
          <w:tcPr>
            <w:tcW w:w="540" w:type="dxa"/>
            <w:tcBorders>
              <w:top w:val="nil"/>
              <w:left w:val="single" w:sz="4" w:space="0" w:color="auto"/>
              <w:bottom w:val="single" w:sz="8" w:space="0" w:color="auto"/>
              <w:right w:val="single" w:sz="4" w:space="0" w:color="auto"/>
            </w:tcBorders>
            <w:shd w:val="clear" w:color="auto" w:fill="auto"/>
            <w:vAlign w:val="center"/>
            <w:hideMark/>
          </w:tcPr>
          <w:p w14:paraId="50A8BE9D" w14:textId="77777777" w:rsidR="00E41DB3" w:rsidRPr="001B302B" w:rsidRDefault="00E41DB3" w:rsidP="007A3903">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to</w:t>
            </w:r>
          </w:p>
        </w:tc>
        <w:tc>
          <w:tcPr>
            <w:tcW w:w="1785" w:type="dxa"/>
            <w:tcBorders>
              <w:top w:val="nil"/>
              <w:left w:val="nil"/>
              <w:bottom w:val="single" w:sz="8" w:space="0" w:color="auto"/>
              <w:right w:val="single" w:sz="8" w:space="0" w:color="auto"/>
            </w:tcBorders>
            <w:shd w:val="clear" w:color="auto" w:fill="auto"/>
            <w:vAlign w:val="center"/>
            <w:hideMark/>
          </w:tcPr>
          <w:p w14:paraId="74A56E97" w14:textId="2CB019EC" w:rsidR="00E41DB3" w:rsidRPr="001B302B" w:rsidRDefault="00906FC4" w:rsidP="00607FBC">
            <w:pPr>
              <w:jc w:val="both"/>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June 30, </w:t>
            </w:r>
            <w:r w:rsidR="0005270D" w:rsidRPr="001B302B">
              <w:rPr>
                <w:rFonts w:asciiTheme="minorHAnsi" w:hAnsiTheme="minorHAnsi" w:cstheme="minorHAnsi"/>
                <w:color w:val="000000"/>
                <w:szCs w:val="24"/>
                <w:lang w:eastAsia="en-CA"/>
              </w:rPr>
              <w:t>202</w:t>
            </w:r>
            <w:r w:rsidR="00E540A9">
              <w:rPr>
                <w:rFonts w:asciiTheme="minorHAnsi" w:hAnsiTheme="minorHAnsi" w:cstheme="minorHAnsi"/>
                <w:color w:val="000000"/>
                <w:szCs w:val="24"/>
                <w:lang w:eastAsia="en-CA"/>
              </w:rPr>
              <w:t>6</w:t>
            </w:r>
          </w:p>
        </w:tc>
        <w:tc>
          <w:tcPr>
            <w:tcW w:w="1185" w:type="dxa"/>
            <w:tcBorders>
              <w:top w:val="nil"/>
              <w:left w:val="nil"/>
              <w:bottom w:val="single" w:sz="8" w:space="0" w:color="auto"/>
              <w:right w:val="single" w:sz="8" w:space="0" w:color="auto"/>
            </w:tcBorders>
            <w:shd w:val="clear" w:color="auto" w:fill="auto"/>
            <w:vAlign w:val="center"/>
            <w:hideMark/>
          </w:tcPr>
          <w:p w14:paraId="099083BB" w14:textId="2A136254" w:rsidR="00E41DB3" w:rsidRPr="001B302B" w:rsidRDefault="00E41DB3" w:rsidP="00421470">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1</w:t>
            </w:r>
            <w:r w:rsidR="00607FBC" w:rsidRPr="001B302B">
              <w:rPr>
                <w:rFonts w:asciiTheme="minorHAnsi" w:hAnsiTheme="minorHAnsi" w:cstheme="minorHAnsi"/>
                <w:color w:val="000000"/>
                <w:szCs w:val="24"/>
                <w:lang w:eastAsia="en-CA"/>
              </w:rPr>
              <w:t xml:space="preserve"> to 3</w:t>
            </w:r>
          </w:p>
        </w:tc>
      </w:tr>
      <w:tr w:rsidR="00F71595" w:rsidRPr="00F51C5E" w14:paraId="0A97BEE1"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tcPr>
          <w:p w14:paraId="58747E13" w14:textId="47DC4BF0" w:rsidR="001245CF" w:rsidRPr="001B302B" w:rsidRDefault="00F71595" w:rsidP="00421470">
            <w:pP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Start of </w:t>
            </w:r>
            <w:r w:rsidR="00304857" w:rsidRPr="001B302B">
              <w:rPr>
                <w:rFonts w:asciiTheme="minorHAnsi" w:hAnsiTheme="minorHAnsi" w:cstheme="minorHAnsi"/>
                <w:color w:val="000000"/>
                <w:szCs w:val="24"/>
                <w:lang w:eastAsia="en-CA"/>
              </w:rPr>
              <w:t xml:space="preserve">the </w:t>
            </w:r>
            <w:r w:rsidRPr="001B302B">
              <w:rPr>
                <w:rFonts w:asciiTheme="minorHAnsi" w:hAnsiTheme="minorHAnsi" w:cstheme="minorHAnsi"/>
                <w:color w:val="000000"/>
                <w:szCs w:val="24"/>
                <w:lang w:eastAsia="en-CA"/>
              </w:rPr>
              <w:t xml:space="preserve">tenure clock </w:t>
            </w:r>
          </w:p>
          <w:p w14:paraId="308994DF" w14:textId="16814435" w:rsidR="00F71595" w:rsidRPr="001B302B" w:rsidRDefault="001245CF" w:rsidP="00421470">
            <w:pPr>
              <w:rPr>
                <w:rFonts w:asciiTheme="minorHAnsi" w:hAnsiTheme="minorHAnsi" w:cstheme="minorHAnsi"/>
                <w:color w:val="000000"/>
                <w:szCs w:val="24"/>
                <w:lang w:eastAsia="en-CA"/>
              </w:rPr>
            </w:pPr>
            <w:r w:rsidRPr="001B302B">
              <w:rPr>
                <w:rFonts w:asciiTheme="minorHAnsi" w:hAnsiTheme="minorHAnsi" w:cstheme="minorHAnsi"/>
                <w:iCs/>
                <w:color w:val="000000"/>
                <w:szCs w:val="24"/>
                <w:lang w:eastAsia="en-CA"/>
              </w:rPr>
              <w:t>(T</w:t>
            </w:r>
            <w:r w:rsidR="00F71595" w:rsidRPr="001B302B">
              <w:rPr>
                <w:rFonts w:asciiTheme="minorHAnsi" w:hAnsiTheme="minorHAnsi" w:cstheme="minorHAnsi"/>
                <w:iCs/>
                <w:color w:val="000000"/>
                <w:szCs w:val="24"/>
                <w:lang w:eastAsia="en-CA"/>
              </w:rPr>
              <w:t>enure clock commences on July 1</w:t>
            </w:r>
            <w:r w:rsidR="00F71595" w:rsidRPr="001B302B">
              <w:rPr>
                <w:rFonts w:asciiTheme="minorHAnsi" w:hAnsiTheme="minorHAnsi" w:cstheme="minorHAnsi"/>
                <w:iCs/>
                <w:color w:val="000000"/>
                <w:szCs w:val="24"/>
                <w:vertAlign w:val="superscript"/>
                <w:lang w:eastAsia="en-CA"/>
              </w:rPr>
              <w:t>st</w:t>
            </w:r>
            <w:r w:rsidR="00F71595" w:rsidRPr="001B302B">
              <w:rPr>
                <w:rFonts w:asciiTheme="minorHAnsi" w:hAnsiTheme="minorHAnsi" w:cstheme="minorHAnsi"/>
                <w:iCs/>
                <w:color w:val="000000"/>
                <w:szCs w:val="24"/>
                <w:lang w:eastAsia="en-CA"/>
              </w:rPr>
              <w:t xml:space="preserve"> of the year of hire)</w:t>
            </w:r>
          </w:p>
        </w:tc>
        <w:tc>
          <w:tcPr>
            <w:tcW w:w="4149" w:type="dxa"/>
            <w:gridSpan w:val="3"/>
            <w:tcBorders>
              <w:top w:val="single" w:sz="8" w:space="0" w:color="auto"/>
              <w:left w:val="nil"/>
              <w:bottom w:val="single" w:sz="8" w:space="0" w:color="auto"/>
              <w:right w:val="single" w:sz="8" w:space="0" w:color="000000"/>
            </w:tcBorders>
            <w:shd w:val="clear" w:color="auto" w:fill="auto"/>
            <w:vAlign w:val="center"/>
          </w:tcPr>
          <w:p w14:paraId="2920FD50" w14:textId="62D17D59" w:rsidR="00F71595" w:rsidRPr="001B302B" w:rsidRDefault="00F71595" w:rsidP="007A3903">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July 1, 20</w:t>
            </w:r>
            <w:r w:rsidR="0005270D" w:rsidRPr="001B302B">
              <w:rPr>
                <w:rFonts w:asciiTheme="minorHAnsi" w:hAnsiTheme="minorHAnsi" w:cstheme="minorHAnsi"/>
                <w:color w:val="000000"/>
                <w:szCs w:val="24"/>
                <w:lang w:eastAsia="en-CA"/>
              </w:rPr>
              <w:t>2</w:t>
            </w:r>
            <w:r w:rsidR="00E540A9">
              <w:rPr>
                <w:rFonts w:asciiTheme="minorHAnsi" w:hAnsiTheme="minorHAnsi" w:cstheme="minorHAnsi"/>
                <w:color w:val="000000"/>
                <w:szCs w:val="24"/>
                <w:lang w:eastAsia="en-CA"/>
              </w:rPr>
              <w:t>3</w:t>
            </w:r>
          </w:p>
        </w:tc>
        <w:tc>
          <w:tcPr>
            <w:tcW w:w="1185" w:type="dxa"/>
            <w:tcBorders>
              <w:top w:val="nil"/>
              <w:left w:val="nil"/>
              <w:bottom w:val="single" w:sz="8" w:space="0" w:color="auto"/>
              <w:right w:val="single" w:sz="8" w:space="0" w:color="auto"/>
            </w:tcBorders>
            <w:shd w:val="clear" w:color="auto" w:fill="auto"/>
            <w:vAlign w:val="center"/>
          </w:tcPr>
          <w:p w14:paraId="71A2B8C8" w14:textId="6E6F5E68" w:rsidR="00F71595" w:rsidRPr="001B302B" w:rsidRDefault="00F71595" w:rsidP="00421470">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1</w:t>
            </w:r>
          </w:p>
        </w:tc>
      </w:tr>
      <w:tr w:rsidR="00F71595" w:rsidRPr="00F51C5E" w14:paraId="66B2F2E9"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tcPr>
          <w:p w14:paraId="3DBCC08E" w14:textId="77777777" w:rsidR="001245CF" w:rsidRPr="001B302B" w:rsidRDefault="00F71595" w:rsidP="00421470">
            <w:pP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Start date of study leave accrual </w:t>
            </w:r>
          </w:p>
          <w:p w14:paraId="6CC93E0F" w14:textId="34A2A0BC" w:rsidR="00F71595" w:rsidRPr="001B302B" w:rsidRDefault="00F71595" w:rsidP="00421470">
            <w:pPr>
              <w:rPr>
                <w:rFonts w:asciiTheme="minorHAnsi" w:hAnsiTheme="minorHAnsi" w:cstheme="minorHAnsi"/>
                <w:color w:val="000000"/>
                <w:szCs w:val="24"/>
                <w:lang w:eastAsia="en-CA"/>
              </w:rPr>
            </w:pPr>
            <w:r w:rsidRPr="001B302B">
              <w:rPr>
                <w:rFonts w:asciiTheme="minorHAnsi" w:hAnsiTheme="minorHAnsi" w:cstheme="minorHAnsi"/>
                <w:iCs/>
                <w:color w:val="000000"/>
                <w:szCs w:val="24"/>
                <w:lang w:eastAsia="en-CA"/>
              </w:rPr>
              <w:t xml:space="preserve">(Based on the first day of service to </w:t>
            </w:r>
            <w:r w:rsidR="00F00A2D" w:rsidRPr="001B302B">
              <w:rPr>
                <w:rFonts w:asciiTheme="minorHAnsi" w:hAnsiTheme="minorHAnsi" w:cstheme="minorHAnsi"/>
                <w:iCs/>
                <w:color w:val="000000"/>
                <w:szCs w:val="24"/>
                <w:lang w:eastAsia="en-CA"/>
              </w:rPr>
              <w:t>UBC</w:t>
            </w:r>
            <w:r w:rsidRPr="001B302B">
              <w:rPr>
                <w:rFonts w:asciiTheme="minorHAnsi" w:hAnsiTheme="minorHAnsi" w:cstheme="minorHAnsi"/>
                <w:iCs/>
                <w:color w:val="000000"/>
                <w:szCs w:val="24"/>
                <w:lang w:eastAsia="en-CA"/>
              </w:rPr>
              <w:t>)</w:t>
            </w:r>
          </w:p>
        </w:tc>
        <w:tc>
          <w:tcPr>
            <w:tcW w:w="4149" w:type="dxa"/>
            <w:gridSpan w:val="3"/>
            <w:tcBorders>
              <w:top w:val="single" w:sz="8" w:space="0" w:color="auto"/>
              <w:left w:val="nil"/>
              <w:bottom w:val="single" w:sz="8" w:space="0" w:color="auto"/>
              <w:right w:val="single" w:sz="8" w:space="0" w:color="000000"/>
            </w:tcBorders>
            <w:shd w:val="clear" w:color="auto" w:fill="auto"/>
            <w:vAlign w:val="center"/>
          </w:tcPr>
          <w:p w14:paraId="7F5EB730" w14:textId="5E77453C" w:rsidR="00F71595" w:rsidRPr="001B302B" w:rsidRDefault="007A3903" w:rsidP="007A3903">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July </w:t>
            </w:r>
            <w:r w:rsidR="00F71595" w:rsidRPr="001B302B">
              <w:rPr>
                <w:rFonts w:asciiTheme="minorHAnsi" w:hAnsiTheme="minorHAnsi" w:cstheme="minorHAnsi"/>
                <w:color w:val="000000"/>
                <w:szCs w:val="24"/>
                <w:lang w:eastAsia="en-CA"/>
              </w:rPr>
              <w:t>1, 20</w:t>
            </w:r>
            <w:r w:rsidR="0005270D" w:rsidRPr="001B302B">
              <w:rPr>
                <w:rFonts w:asciiTheme="minorHAnsi" w:hAnsiTheme="minorHAnsi" w:cstheme="minorHAnsi"/>
                <w:color w:val="000000"/>
                <w:szCs w:val="24"/>
                <w:lang w:eastAsia="en-CA"/>
              </w:rPr>
              <w:t>2</w:t>
            </w:r>
            <w:r w:rsidR="00E540A9">
              <w:rPr>
                <w:rFonts w:asciiTheme="minorHAnsi" w:hAnsiTheme="minorHAnsi" w:cstheme="minorHAnsi"/>
                <w:color w:val="000000"/>
                <w:szCs w:val="24"/>
                <w:lang w:eastAsia="en-CA"/>
              </w:rPr>
              <w:t>3</w:t>
            </w:r>
          </w:p>
        </w:tc>
        <w:tc>
          <w:tcPr>
            <w:tcW w:w="1185" w:type="dxa"/>
            <w:tcBorders>
              <w:top w:val="nil"/>
              <w:left w:val="nil"/>
              <w:bottom w:val="single" w:sz="8" w:space="0" w:color="auto"/>
              <w:right w:val="single" w:sz="8" w:space="0" w:color="auto"/>
            </w:tcBorders>
            <w:shd w:val="clear" w:color="auto" w:fill="auto"/>
            <w:vAlign w:val="center"/>
          </w:tcPr>
          <w:p w14:paraId="6FA6A272" w14:textId="599393C0" w:rsidR="00F71595" w:rsidRPr="001B302B" w:rsidRDefault="00F71595" w:rsidP="00421470">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1</w:t>
            </w:r>
          </w:p>
        </w:tc>
      </w:tr>
      <w:tr w:rsidR="0005270D" w:rsidRPr="00F51C5E" w14:paraId="62C79C65"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tcPr>
          <w:p w14:paraId="33CD80EC" w14:textId="327B82A4" w:rsidR="007A3903" w:rsidRPr="001B302B" w:rsidRDefault="007A3903" w:rsidP="007A3903">
            <w:pP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Reappointment Review</w:t>
            </w:r>
          </w:p>
        </w:tc>
        <w:tc>
          <w:tcPr>
            <w:tcW w:w="1824" w:type="dxa"/>
            <w:tcBorders>
              <w:top w:val="nil"/>
              <w:left w:val="nil"/>
              <w:bottom w:val="single" w:sz="8" w:space="0" w:color="auto"/>
              <w:right w:val="nil"/>
            </w:tcBorders>
            <w:shd w:val="clear" w:color="auto" w:fill="auto"/>
            <w:vAlign w:val="center"/>
          </w:tcPr>
          <w:p w14:paraId="6DD7B8C5" w14:textId="7A81CFC7" w:rsidR="007A3903" w:rsidRPr="001B302B" w:rsidRDefault="007A3903" w:rsidP="007A3903">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July 1, </w:t>
            </w:r>
            <w:r w:rsidR="0005270D" w:rsidRPr="001B302B">
              <w:rPr>
                <w:rFonts w:asciiTheme="minorHAnsi" w:hAnsiTheme="minorHAnsi" w:cstheme="minorHAnsi"/>
                <w:color w:val="000000"/>
                <w:szCs w:val="24"/>
                <w:lang w:eastAsia="en-CA"/>
              </w:rPr>
              <w:t>202</w:t>
            </w:r>
            <w:r w:rsidR="009372D1">
              <w:rPr>
                <w:rFonts w:asciiTheme="minorHAnsi" w:hAnsiTheme="minorHAnsi" w:cstheme="minorHAnsi"/>
                <w:color w:val="000000"/>
                <w:szCs w:val="24"/>
                <w:lang w:eastAsia="en-CA"/>
              </w:rPr>
              <w:t>5</w:t>
            </w:r>
          </w:p>
        </w:tc>
        <w:tc>
          <w:tcPr>
            <w:tcW w:w="540" w:type="dxa"/>
            <w:tcBorders>
              <w:top w:val="nil"/>
              <w:left w:val="single" w:sz="4" w:space="0" w:color="auto"/>
              <w:bottom w:val="single" w:sz="8" w:space="0" w:color="auto"/>
              <w:right w:val="single" w:sz="4" w:space="0" w:color="auto"/>
            </w:tcBorders>
            <w:shd w:val="clear" w:color="auto" w:fill="auto"/>
            <w:vAlign w:val="center"/>
          </w:tcPr>
          <w:p w14:paraId="07D85202" w14:textId="0D80E0B4" w:rsidR="007A3903" w:rsidRPr="001B302B" w:rsidRDefault="007A3903" w:rsidP="007A3903">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to</w:t>
            </w:r>
          </w:p>
        </w:tc>
        <w:tc>
          <w:tcPr>
            <w:tcW w:w="1785" w:type="dxa"/>
            <w:tcBorders>
              <w:top w:val="nil"/>
              <w:left w:val="nil"/>
              <w:bottom w:val="single" w:sz="8" w:space="0" w:color="auto"/>
              <w:right w:val="single" w:sz="8" w:space="0" w:color="auto"/>
            </w:tcBorders>
            <w:shd w:val="clear" w:color="auto" w:fill="auto"/>
            <w:vAlign w:val="center"/>
          </w:tcPr>
          <w:p w14:paraId="10CED4B2" w14:textId="4C1CE4EF" w:rsidR="007A3903" w:rsidRPr="001B302B" w:rsidRDefault="007A3903" w:rsidP="007A3903">
            <w:pPr>
              <w:jc w:val="both"/>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June 30, </w:t>
            </w:r>
            <w:r w:rsidR="0005270D" w:rsidRPr="001B302B">
              <w:rPr>
                <w:rFonts w:asciiTheme="minorHAnsi" w:hAnsiTheme="minorHAnsi" w:cstheme="minorHAnsi"/>
                <w:color w:val="000000"/>
                <w:szCs w:val="24"/>
                <w:lang w:eastAsia="en-CA"/>
              </w:rPr>
              <w:t>202</w:t>
            </w:r>
            <w:r w:rsidR="009372D1">
              <w:rPr>
                <w:rFonts w:asciiTheme="minorHAnsi" w:hAnsiTheme="minorHAnsi" w:cstheme="minorHAnsi"/>
                <w:color w:val="000000"/>
                <w:szCs w:val="24"/>
                <w:lang w:eastAsia="en-CA"/>
              </w:rPr>
              <w:t>6</w:t>
            </w:r>
          </w:p>
        </w:tc>
        <w:tc>
          <w:tcPr>
            <w:tcW w:w="1185" w:type="dxa"/>
            <w:tcBorders>
              <w:top w:val="nil"/>
              <w:left w:val="nil"/>
              <w:bottom w:val="single" w:sz="8" w:space="0" w:color="auto"/>
              <w:right w:val="single" w:sz="8" w:space="0" w:color="auto"/>
            </w:tcBorders>
            <w:shd w:val="clear" w:color="auto" w:fill="auto"/>
            <w:vAlign w:val="center"/>
          </w:tcPr>
          <w:p w14:paraId="69C26C74" w14:textId="2744BCBA" w:rsidR="007A3903" w:rsidRPr="001B302B" w:rsidRDefault="00607FBC" w:rsidP="00421470">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3</w:t>
            </w:r>
          </w:p>
        </w:tc>
      </w:tr>
      <w:tr w:rsidR="0005270D" w:rsidRPr="00F51C5E" w14:paraId="25B92482"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hideMark/>
          </w:tcPr>
          <w:p w14:paraId="0B9FDF53" w14:textId="77777777" w:rsidR="00F71595" w:rsidRPr="001B302B" w:rsidRDefault="00F71595" w:rsidP="00421470">
            <w:pP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Reappointment</w:t>
            </w:r>
          </w:p>
        </w:tc>
        <w:tc>
          <w:tcPr>
            <w:tcW w:w="1824" w:type="dxa"/>
            <w:tcBorders>
              <w:top w:val="nil"/>
              <w:left w:val="nil"/>
              <w:bottom w:val="single" w:sz="8" w:space="0" w:color="auto"/>
              <w:right w:val="nil"/>
            </w:tcBorders>
            <w:shd w:val="clear" w:color="auto" w:fill="auto"/>
            <w:vAlign w:val="center"/>
            <w:hideMark/>
          </w:tcPr>
          <w:p w14:paraId="0F4718B2" w14:textId="6963624C" w:rsidR="00F71595" w:rsidRPr="001B302B" w:rsidRDefault="00F71595" w:rsidP="007A3903">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July 1, </w:t>
            </w:r>
            <w:r w:rsidR="0005270D" w:rsidRPr="001B302B">
              <w:rPr>
                <w:rFonts w:asciiTheme="minorHAnsi" w:hAnsiTheme="minorHAnsi" w:cstheme="minorHAnsi"/>
                <w:color w:val="000000"/>
                <w:szCs w:val="24"/>
                <w:lang w:eastAsia="en-CA"/>
              </w:rPr>
              <w:t>202</w:t>
            </w:r>
            <w:r w:rsidR="009372D1">
              <w:rPr>
                <w:rFonts w:asciiTheme="minorHAnsi" w:hAnsiTheme="minorHAnsi" w:cstheme="minorHAnsi"/>
                <w:color w:val="000000"/>
                <w:szCs w:val="24"/>
                <w:lang w:eastAsia="en-CA"/>
              </w:rPr>
              <w:t>6</w:t>
            </w:r>
          </w:p>
        </w:tc>
        <w:tc>
          <w:tcPr>
            <w:tcW w:w="540" w:type="dxa"/>
            <w:tcBorders>
              <w:top w:val="nil"/>
              <w:left w:val="single" w:sz="4" w:space="0" w:color="auto"/>
              <w:bottom w:val="single" w:sz="8" w:space="0" w:color="auto"/>
              <w:right w:val="single" w:sz="4" w:space="0" w:color="auto"/>
            </w:tcBorders>
            <w:shd w:val="clear" w:color="auto" w:fill="auto"/>
            <w:vAlign w:val="center"/>
            <w:hideMark/>
          </w:tcPr>
          <w:p w14:paraId="358B1837" w14:textId="77777777" w:rsidR="00F71595" w:rsidRPr="001B302B" w:rsidRDefault="00F71595" w:rsidP="007A3903">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to</w:t>
            </w:r>
          </w:p>
        </w:tc>
        <w:tc>
          <w:tcPr>
            <w:tcW w:w="1785" w:type="dxa"/>
            <w:tcBorders>
              <w:top w:val="nil"/>
              <w:left w:val="nil"/>
              <w:bottom w:val="single" w:sz="8" w:space="0" w:color="auto"/>
              <w:right w:val="single" w:sz="8" w:space="0" w:color="auto"/>
            </w:tcBorders>
            <w:shd w:val="clear" w:color="auto" w:fill="auto"/>
            <w:vAlign w:val="center"/>
            <w:hideMark/>
          </w:tcPr>
          <w:p w14:paraId="342CCE9F" w14:textId="794E0F5A" w:rsidR="00F71595" w:rsidRPr="001B302B" w:rsidRDefault="00F71595" w:rsidP="007A3903">
            <w:pPr>
              <w:jc w:val="both"/>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June 30, </w:t>
            </w:r>
            <w:r w:rsidR="0005270D" w:rsidRPr="001B302B">
              <w:rPr>
                <w:rFonts w:asciiTheme="minorHAnsi" w:hAnsiTheme="minorHAnsi" w:cstheme="minorHAnsi"/>
                <w:color w:val="000000"/>
                <w:szCs w:val="24"/>
                <w:lang w:eastAsia="en-CA"/>
              </w:rPr>
              <w:t>202</w:t>
            </w:r>
            <w:r w:rsidR="009372D1">
              <w:rPr>
                <w:rFonts w:asciiTheme="minorHAnsi" w:hAnsiTheme="minorHAnsi" w:cstheme="minorHAnsi"/>
                <w:color w:val="000000"/>
                <w:szCs w:val="24"/>
                <w:lang w:eastAsia="en-CA"/>
              </w:rPr>
              <w:t>9</w:t>
            </w:r>
          </w:p>
        </w:tc>
        <w:tc>
          <w:tcPr>
            <w:tcW w:w="1185" w:type="dxa"/>
            <w:tcBorders>
              <w:top w:val="nil"/>
              <w:left w:val="nil"/>
              <w:bottom w:val="single" w:sz="8" w:space="0" w:color="auto"/>
              <w:right w:val="single" w:sz="8" w:space="0" w:color="auto"/>
            </w:tcBorders>
            <w:shd w:val="clear" w:color="auto" w:fill="auto"/>
            <w:vAlign w:val="center"/>
            <w:hideMark/>
          </w:tcPr>
          <w:p w14:paraId="35FF7F08" w14:textId="2E791C77" w:rsidR="00F71595" w:rsidRPr="001B302B" w:rsidRDefault="00607FBC" w:rsidP="00421470">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4 to 6</w:t>
            </w:r>
          </w:p>
        </w:tc>
      </w:tr>
      <w:tr w:rsidR="0005270D" w:rsidRPr="00F51C5E" w14:paraId="6DFE55AA"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tcPr>
          <w:p w14:paraId="42224E9B" w14:textId="0FDF1955" w:rsidR="007A3903" w:rsidRPr="001B302B" w:rsidRDefault="007A3903" w:rsidP="003D63F3">
            <w:pPr>
              <w:rPr>
                <w:rFonts w:asciiTheme="minorHAnsi" w:hAnsiTheme="minorHAnsi" w:cstheme="minorHAnsi"/>
                <w:color w:val="000000"/>
                <w:szCs w:val="24"/>
                <w:lang w:eastAsia="en-CA"/>
              </w:rPr>
            </w:pPr>
            <w:r w:rsidRPr="001B302B">
              <w:rPr>
                <w:rFonts w:asciiTheme="minorHAnsi" w:hAnsiTheme="minorHAnsi" w:cstheme="minorHAnsi"/>
                <w:iCs/>
                <w:color w:val="000000"/>
                <w:szCs w:val="24"/>
                <w:lang w:eastAsia="en-CA"/>
              </w:rPr>
              <w:t xml:space="preserve">Mandatory </w:t>
            </w:r>
            <w:r w:rsidR="00F0590C" w:rsidRPr="001B302B">
              <w:rPr>
                <w:rFonts w:asciiTheme="minorHAnsi" w:hAnsiTheme="minorHAnsi" w:cstheme="minorHAnsi"/>
                <w:iCs/>
                <w:color w:val="000000"/>
                <w:szCs w:val="24"/>
                <w:lang w:eastAsia="en-CA"/>
              </w:rPr>
              <w:t xml:space="preserve">Promotion &amp; </w:t>
            </w:r>
            <w:r w:rsidRPr="001B302B">
              <w:rPr>
                <w:rFonts w:asciiTheme="minorHAnsi" w:hAnsiTheme="minorHAnsi" w:cstheme="minorHAnsi"/>
                <w:b/>
                <w:iCs/>
                <w:color w:val="000000"/>
                <w:szCs w:val="24"/>
                <w:lang w:eastAsia="en-CA"/>
              </w:rPr>
              <w:t>Tenure</w:t>
            </w:r>
            <w:r w:rsidRPr="001B302B">
              <w:rPr>
                <w:rFonts w:asciiTheme="minorHAnsi" w:hAnsiTheme="minorHAnsi" w:cstheme="minorHAnsi"/>
                <w:iCs/>
                <w:color w:val="000000"/>
                <w:szCs w:val="24"/>
                <w:lang w:eastAsia="en-CA"/>
              </w:rPr>
              <w:t xml:space="preserve"> </w:t>
            </w:r>
            <w:r w:rsidRPr="001B302B">
              <w:rPr>
                <w:rFonts w:asciiTheme="minorHAnsi" w:hAnsiTheme="minorHAnsi" w:cstheme="minorHAnsi"/>
                <w:color w:val="000000"/>
                <w:szCs w:val="24"/>
                <w:lang w:eastAsia="en-CA"/>
              </w:rPr>
              <w:t>Review</w:t>
            </w:r>
          </w:p>
        </w:tc>
        <w:tc>
          <w:tcPr>
            <w:tcW w:w="1824" w:type="dxa"/>
            <w:tcBorders>
              <w:top w:val="nil"/>
              <w:left w:val="nil"/>
              <w:bottom w:val="single" w:sz="8" w:space="0" w:color="auto"/>
              <w:right w:val="nil"/>
            </w:tcBorders>
            <w:shd w:val="clear" w:color="auto" w:fill="auto"/>
            <w:vAlign w:val="center"/>
          </w:tcPr>
          <w:p w14:paraId="392E6308" w14:textId="70BE914E" w:rsidR="007A3903" w:rsidRPr="001B302B" w:rsidRDefault="007A3903" w:rsidP="00607FBC">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July 1, </w:t>
            </w:r>
            <w:r w:rsidR="0005270D" w:rsidRPr="001B302B">
              <w:rPr>
                <w:rFonts w:asciiTheme="minorHAnsi" w:hAnsiTheme="minorHAnsi" w:cstheme="minorHAnsi"/>
                <w:color w:val="000000"/>
                <w:szCs w:val="24"/>
                <w:lang w:eastAsia="en-CA"/>
              </w:rPr>
              <w:t>202</w:t>
            </w:r>
            <w:r w:rsidR="009372D1">
              <w:rPr>
                <w:rFonts w:asciiTheme="minorHAnsi" w:hAnsiTheme="minorHAnsi" w:cstheme="minorHAnsi"/>
                <w:color w:val="000000"/>
                <w:szCs w:val="24"/>
                <w:lang w:eastAsia="en-CA"/>
              </w:rPr>
              <w:t>7</w:t>
            </w:r>
          </w:p>
        </w:tc>
        <w:tc>
          <w:tcPr>
            <w:tcW w:w="540" w:type="dxa"/>
            <w:tcBorders>
              <w:top w:val="nil"/>
              <w:left w:val="single" w:sz="4" w:space="0" w:color="auto"/>
              <w:bottom w:val="single" w:sz="8" w:space="0" w:color="auto"/>
              <w:right w:val="single" w:sz="4" w:space="0" w:color="auto"/>
            </w:tcBorders>
            <w:shd w:val="clear" w:color="auto" w:fill="auto"/>
            <w:vAlign w:val="center"/>
          </w:tcPr>
          <w:p w14:paraId="4399F1C3" w14:textId="3279AEA5" w:rsidR="007A3903" w:rsidRPr="001B302B" w:rsidRDefault="007A3903" w:rsidP="007A3903">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to</w:t>
            </w:r>
          </w:p>
        </w:tc>
        <w:tc>
          <w:tcPr>
            <w:tcW w:w="1785" w:type="dxa"/>
            <w:tcBorders>
              <w:top w:val="nil"/>
              <w:left w:val="nil"/>
              <w:bottom w:val="single" w:sz="8" w:space="0" w:color="auto"/>
              <w:right w:val="single" w:sz="8" w:space="0" w:color="auto"/>
            </w:tcBorders>
            <w:shd w:val="clear" w:color="auto" w:fill="auto"/>
            <w:vAlign w:val="center"/>
          </w:tcPr>
          <w:p w14:paraId="03DCA71A" w14:textId="00038A32" w:rsidR="007A3903" w:rsidRPr="001B302B" w:rsidRDefault="007A3903" w:rsidP="007A3903">
            <w:pPr>
              <w:jc w:val="both"/>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June 30, </w:t>
            </w:r>
            <w:r w:rsidR="0005270D" w:rsidRPr="001B302B">
              <w:rPr>
                <w:rFonts w:asciiTheme="minorHAnsi" w:hAnsiTheme="minorHAnsi" w:cstheme="minorHAnsi"/>
                <w:color w:val="000000"/>
                <w:szCs w:val="24"/>
                <w:lang w:eastAsia="en-CA"/>
              </w:rPr>
              <w:t>202</w:t>
            </w:r>
            <w:r w:rsidR="009372D1">
              <w:rPr>
                <w:rFonts w:asciiTheme="minorHAnsi" w:hAnsiTheme="minorHAnsi" w:cstheme="minorHAnsi"/>
                <w:color w:val="000000"/>
                <w:szCs w:val="24"/>
                <w:lang w:eastAsia="en-CA"/>
              </w:rPr>
              <w:t>8</w:t>
            </w:r>
          </w:p>
        </w:tc>
        <w:tc>
          <w:tcPr>
            <w:tcW w:w="1185" w:type="dxa"/>
            <w:tcBorders>
              <w:top w:val="nil"/>
              <w:left w:val="nil"/>
              <w:bottom w:val="single" w:sz="8" w:space="0" w:color="auto"/>
              <w:right w:val="single" w:sz="8" w:space="0" w:color="auto"/>
            </w:tcBorders>
            <w:shd w:val="clear" w:color="auto" w:fill="auto"/>
            <w:vAlign w:val="center"/>
          </w:tcPr>
          <w:p w14:paraId="43033B14" w14:textId="55D366F8" w:rsidR="007A3903" w:rsidRPr="001B302B" w:rsidRDefault="00607FBC" w:rsidP="00421470">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5</w:t>
            </w:r>
          </w:p>
        </w:tc>
      </w:tr>
      <w:tr w:rsidR="0005270D" w:rsidRPr="00F51C5E" w14:paraId="17FDF287"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tcPr>
          <w:p w14:paraId="0A91B636" w14:textId="7CDB928A" w:rsidR="007A3903" w:rsidRPr="001B302B" w:rsidRDefault="007A3903" w:rsidP="003D63F3">
            <w:pP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If </w:t>
            </w:r>
            <w:r w:rsidRPr="001B302B">
              <w:rPr>
                <w:rFonts w:asciiTheme="minorHAnsi" w:hAnsiTheme="minorHAnsi" w:cstheme="minorHAnsi"/>
                <w:b/>
                <w:iCs/>
                <w:color w:val="000000"/>
                <w:szCs w:val="24"/>
                <w:lang w:eastAsia="en-CA"/>
              </w:rPr>
              <w:t>Tenure</w:t>
            </w:r>
            <w:r w:rsidRPr="001B302B">
              <w:rPr>
                <w:rFonts w:asciiTheme="minorHAnsi" w:hAnsiTheme="minorHAnsi" w:cstheme="minorHAnsi"/>
                <w:iCs/>
                <w:color w:val="000000"/>
                <w:szCs w:val="24"/>
                <w:lang w:eastAsia="en-CA"/>
              </w:rPr>
              <w:t xml:space="preserve"> </w:t>
            </w:r>
            <w:r w:rsidRPr="001B302B">
              <w:rPr>
                <w:rFonts w:asciiTheme="minorHAnsi" w:hAnsiTheme="minorHAnsi" w:cstheme="minorHAnsi"/>
                <w:color w:val="000000"/>
                <w:szCs w:val="24"/>
                <w:lang w:eastAsia="en-CA"/>
              </w:rPr>
              <w:t>is denied, Terminal Year</w:t>
            </w:r>
          </w:p>
        </w:tc>
        <w:tc>
          <w:tcPr>
            <w:tcW w:w="1824" w:type="dxa"/>
            <w:tcBorders>
              <w:top w:val="nil"/>
              <w:left w:val="nil"/>
              <w:bottom w:val="single" w:sz="8" w:space="0" w:color="auto"/>
              <w:right w:val="nil"/>
            </w:tcBorders>
            <w:shd w:val="clear" w:color="auto" w:fill="auto"/>
            <w:vAlign w:val="center"/>
          </w:tcPr>
          <w:p w14:paraId="1307F2B0" w14:textId="61FDAEBF" w:rsidR="007A3903" w:rsidRPr="001B302B" w:rsidRDefault="007A3903" w:rsidP="00217B96">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July 1, </w:t>
            </w:r>
            <w:r w:rsidR="0005270D" w:rsidRPr="001B302B">
              <w:rPr>
                <w:rFonts w:asciiTheme="minorHAnsi" w:hAnsiTheme="minorHAnsi" w:cstheme="minorHAnsi"/>
                <w:color w:val="000000"/>
                <w:szCs w:val="24"/>
                <w:lang w:eastAsia="en-CA"/>
              </w:rPr>
              <w:t>202</w:t>
            </w:r>
            <w:r w:rsidR="009372D1">
              <w:rPr>
                <w:rFonts w:asciiTheme="minorHAnsi" w:hAnsiTheme="minorHAnsi" w:cstheme="minorHAnsi"/>
                <w:color w:val="000000"/>
                <w:szCs w:val="24"/>
                <w:lang w:eastAsia="en-CA"/>
              </w:rPr>
              <w:t>8</w:t>
            </w:r>
          </w:p>
        </w:tc>
        <w:tc>
          <w:tcPr>
            <w:tcW w:w="540" w:type="dxa"/>
            <w:tcBorders>
              <w:top w:val="nil"/>
              <w:left w:val="single" w:sz="4" w:space="0" w:color="auto"/>
              <w:bottom w:val="single" w:sz="8" w:space="0" w:color="auto"/>
              <w:right w:val="single" w:sz="4" w:space="0" w:color="auto"/>
            </w:tcBorders>
            <w:shd w:val="clear" w:color="auto" w:fill="auto"/>
            <w:vAlign w:val="center"/>
          </w:tcPr>
          <w:p w14:paraId="32F5FED7" w14:textId="4EB22E98" w:rsidR="007A3903" w:rsidRPr="001B302B" w:rsidRDefault="007A3903" w:rsidP="007A3903">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to</w:t>
            </w:r>
          </w:p>
        </w:tc>
        <w:tc>
          <w:tcPr>
            <w:tcW w:w="1785" w:type="dxa"/>
            <w:tcBorders>
              <w:top w:val="nil"/>
              <w:left w:val="nil"/>
              <w:bottom w:val="single" w:sz="8" w:space="0" w:color="auto"/>
              <w:right w:val="single" w:sz="8" w:space="0" w:color="auto"/>
            </w:tcBorders>
            <w:shd w:val="clear" w:color="auto" w:fill="auto"/>
            <w:vAlign w:val="center"/>
          </w:tcPr>
          <w:p w14:paraId="223E3AB9" w14:textId="31DEDAC5" w:rsidR="007A3903" w:rsidRPr="001B302B" w:rsidRDefault="007A3903" w:rsidP="00217B96">
            <w:pPr>
              <w:jc w:val="both"/>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 xml:space="preserve">June 30, </w:t>
            </w:r>
            <w:r w:rsidR="0005270D" w:rsidRPr="001B302B">
              <w:rPr>
                <w:rFonts w:asciiTheme="minorHAnsi" w:hAnsiTheme="minorHAnsi" w:cstheme="minorHAnsi"/>
                <w:color w:val="000000"/>
                <w:szCs w:val="24"/>
                <w:lang w:eastAsia="en-CA"/>
              </w:rPr>
              <w:t>202</w:t>
            </w:r>
            <w:r w:rsidR="009372D1">
              <w:rPr>
                <w:rFonts w:asciiTheme="minorHAnsi" w:hAnsiTheme="minorHAnsi" w:cstheme="minorHAnsi"/>
                <w:color w:val="000000"/>
                <w:szCs w:val="24"/>
                <w:lang w:eastAsia="en-CA"/>
              </w:rPr>
              <w:t>9</w:t>
            </w:r>
          </w:p>
        </w:tc>
        <w:tc>
          <w:tcPr>
            <w:tcW w:w="1185" w:type="dxa"/>
            <w:tcBorders>
              <w:top w:val="nil"/>
              <w:left w:val="nil"/>
              <w:bottom w:val="single" w:sz="8" w:space="0" w:color="auto"/>
              <w:right w:val="single" w:sz="8" w:space="0" w:color="auto"/>
            </w:tcBorders>
            <w:shd w:val="clear" w:color="auto" w:fill="auto"/>
            <w:vAlign w:val="center"/>
          </w:tcPr>
          <w:p w14:paraId="485FA306" w14:textId="443852F4" w:rsidR="007A3903" w:rsidRPr="001B302B" w:rsidRDefault="00217B96" w:rsidP="00421470">
            <w:pPr>
              <w:jc w:val="center"/>
              <w:rPr>
                <w:rFonts w:asciiTheme="minorHAnsi" w:hAnsiTheme="minorHAnsi" w:cstheme="minorHAnsi"/>
                <w:color w:val="000000"/>
                <w:szCs w:val="24"/>
                <w:lang w:eastAsia="en-CA"/>
              </w:rPr>
            </w:pPr>
            <w:r w:rsidRPr="001B302B">
              <w:rPr>
                <w:rFonts w:asciiTheme="minorHAnsi" w:hAnsiTheme="minorHAnsi" w:cstheme="minorHAnsi"/>
                <w:color w:val="000000"/>
                <w:szCs w:val="24"/>
                <w:lang w:eastAsia="en-CA"/>
              </w:rPr>
              <w:t>6</w:t>
            </w:r>
          </w:p>
        </w:tc>
      </w:tr>
    </w:tbl>
    <w:p w14:paraId="7ADF78E0" w14:textId="77777777" w:rsidR="001245CF" w:rsidRPr="001B302B" w:rsidRDefault="001245CF" w:rsidP="00421470">
      <w:pPr>
        <w:jc w:val="both"/>
        <w:rPr>
          <w:rFonts w:asciiTheme="minorHAnsi" w:hAnsiTheme="minorHAnsi" w:cstheme="minorHAnsi"/>
          <w:szCs w:val="24"/>
        </w:rPr>
      </w:pPr>
    </w:p>
    <w:p w14:paraId="016FBF6E" w14:textId="1179E3B2" w:rsidR="001245CF" w:rsidRPr="001B302B" w:rsidRDefault="001245CF" w:rsidP="007A3903">
      <w:pPr>
        <w:pStyle w:val="ListParagraph"/>
        <w:ind w:left="0"/>
        <w:jc w:val="both"/>
        <w:rPr>
          <w:rFonts w:asciiTheme="minorHAnsi" w:hAnsiTheme="minorHAnsi" w:cstheme="minorHAnsi"/>
          <w:szCs w:val="24"/>
        </w:rPr>
      </w:pPr>
      <w:r w:rsidRPr="001B302B">
        <w:rPr>
          <w:rFonts w:asciiTheme="minorHAnsi" w:hAnsiTheme="minorHAnsi" w:cstheme="minorHAnsi"/>
          <w:szCs w:val="24"/>
        </w:rPr>
        <w:t>Please note</w:t>
      </w:r>
      <w:r w:rsidR="00185378" w:rsidRPr="001B302B">
        <w:rPr>
          <w:rFonts w:asciiTheme="minorHAnsi" w:hAnsiTheme="minorHAnsi" w:cstheme="minorHAnsi"/>
          <w:szCs w:val="24"/>
        </w:rPr>
        <w:t xml:space="preserve"> the tenure clock can be extended as per Part 3:</w:t>
      </w:r>
      <w:r w:rsidR="00421470" w:rsidRPr="001B302B">
        <w:rPr>
          <w:rFonts w:asciiTheme="minorHAnsi" w:hAnsiTheme="minorHAnsi" w:cstheme="minorHAnsi"/>
          <w:szCs w:val="24"/>
        </w:rPr>
        <w:t xml:space="preserve"> </w:t>
      </w:r>
      <w:r w:rsidR="00185378" w:rsidRPr="001B302B">
        <w:rPr>
          <w:rFonts w:asciiTheme="minorHAnsi" w:hAnsiTheme="minorHAnsi" w:cstheme="minorHAnsi"/>
          <w:szCs w:val="24"/>
        </w:rPr>
        <w:t>Leave of Absence – Article 1.</w:t>
      </w:r>
      <w:r w:rsidR="00421470" w:rsidRPr="001B302B">
        <w:rPr>
          <w:rFonts w:asciiTheme="minorHAnsi" w:hAnsiTheme="minorHAnsi" w:cstheme="minorHAnsi"/>
          <w:szCs w:val="24"/>
        </w:rPr>
        <w:t xml:space="preserve"> </w:t>
      </w:r>
      <w:r w:rsidR="00185378" w:rsidRPr="001B302B">
        <w:rPr>
          <w:rFonts w:asciiTheme="minorHAnsi" w:hAnsiTheme="minorHAnsi" w:cstheme="minorHAnsi"/>
          <w:szCs w:val="24"/>
        </w:rPr>
        <w:t>Leave during Pre-Tenure Period</w:t>
      </w:r>
      <w:r w:rsidR="00C83CD8" w:rsidRPr="001B302B">
        <w:rPr>
          <w:rStyle w:val="EndnoteReference"/>
          <w:rFonts w:asciiTheme="minorHAnsi" w:hAnsiTheme="minorHAnsi" w:cstheme="minorHAnsi"/>
          <w:szCs w:val="24"/>
        </w:rPr>
        <w:endnoteReference w:id="35"/>
      </w:r>
      <w:r w:rsidR="007B1A73" w:rsidRPr="001B302B">
        <w:rPr>
          <w:rFonts w:asciiTheme="minorHAnsi" w:hAnsiTheme="minorHAnsi" w:cstheme="minorHAnsi"/>
          <w:szCs w:val="24"/>
        </w:rPr>
        <w:t>.</w:t>
      </w:r>
      <w:r w:rsidR="00C83CD8" w:rsidRPr="001B302B">
        <w:rPr>
          <w:rFonts w:asciiTheme="minorHAnsi" w:hAnsiTheme="minorHAnsi" w:cstheme="minorHAnsi"/>
          <w:szCs w:val="24"/>
        </w:rPr>
        <w:t xml:space="preserve"> </w:t>
      </w:r>
    </w:p>
    <w:p w14:paraId="6C6B6A78" w14:textId="77777777" w:rsidR="00E453E4" w:rsidRPr="001B302B" w:rsidRDefault="00E453E4" w:rsidP="00421470">
      <w:pPr>
        <w:jc w:val="both"/>
        <w:rPr>
          <w:rFonts w:asciiTheme="minorHAnsi" w:hAnsiTheme="minorHAnsi" w:cstheme="minorHAnsi"/>
          <w:szCs w:val="24"/>
        </w:rPr>
      </w:pPr>
    </w:p>
    <w:p w14:paraId="03CD9AA2" w14:textId="77777777" w:rsidR="008D518E" w:rsidRPr="001B302B" w:rsidRDefault="008D518E" w:rsidP="00421470">
      <w:pPr>
        <w:jc w:val="both"/>
        <w:rPr>
          <w:rFonts w:asciiTheme="minorHAnsi" w:hAnsiTheme="minorHAnsi" w:cstheme="minorHAnsi"/>
          <w:szCs w:val="24"/>
        </w:rPr>
      </w:pPr>
    </w:p>
    <w:p w14:paraId="01B1E104" w14:textId="77777777" w:rsidR="008D518E" w:rsidRPr="001B302B" w:rsidRDefault="008D518E" w:rsidP="00421470">
      <w:pPr>
        <w:jc w:val="both"/>
        <w:rPr>
          <w:rFonts w:asciiTheme="minorHAnsi" w:hAnsiTheme="minorHAnsi" w:cstheme="minorHAnsi"/>
          <w:szCs w:val="24"/>
        </w:rPr>
      </w:pPr>
    </w:p>
    <w:p w14:paraId="625EEEBC" w14:textId="77777777" w:rsidR="00655E4E" w:rsidRPr="001B302B" w:rsidRDefault="00655E4E" w:rsidP="00421470">
      <w:pPr>
        <w:jc w:val="both"/>
        <w:rPr>
          <w:rFonts w:asciiTheme="minorHAnsi" w:hAnsiTheme="minorHAnsi" w:cstheme="minorHAnsi"/>
          <w:szCs w:val="24"/>
        </w:rPr>
      </w:pPr>
    </w:p>
    <w:p w14:paraId="48916CA3" w14:textId="77777777" w:rsidR="00557B4E" w:rsidRPr="001B302B" w:rsidRDefault="00557B4E" w:rsidP="00421470">
      <w:pPr>
        <w:jc w:val="both"/>
        <w:rPr>
          <w:rFonts w:asciiTheme="minorHAnsi" w:hAnsiTheme="minorHAnsi" w:cstheme="minorHAnsi"/>
          <w:szCs w:val="24"/>
        </w:rPr>
      </w:pPr>
    </w:p>
    <w:p w14:paraId="6FE05C3A" w14:textId="07194ACC" w:rsidR="00E453E4" w:rsidRPr="001B302B" w:rsidRDefault="00E453E4" w:rsidP="00421470">
      <w:pPr>
        <w:jc w:val="both"/>
        <w:rPr>
          <w:rFonts w:asciiTheme="minorHAnsi" w:hAnsiTheme="minorHAnsi" w:cstheme="minorHAnsi"/>
          <w:b/>
          <w:szCs w:val="24"/>
          <w:highlight w:val="yellow"/>
        </w:rPr>
      </w:pPr>
    </w:p>
    <w:p w14:paraId="70572569" w14:textId="5A431AEA" w:rsidR="00F0590C" w:rsidRPr="001B302B" w:rsidRDefault="00F0590C" w:rsidP="00421470">
      <w:pPr>
        <w:jc w:val="both"/>
        <w:rPr>
          <w:rFonts w:asciiTheme="minorHAnsi" w:hAnsiTheme="minorHAnsi" w:cstheme="minorHAnsi"/>
          <w:b/>
          <w:szCs w:val="24"/>
          <w:highlight w:val="yellow"/>
        </w:rPr>
      </w:pPr>
    </w:p>
    <w:p w14:paraId="5B6C60E4" w14:textId="77777777" w:rsidR="00F0590C" w:rsidRPr="001B302B" w:rsidRDefault="00F0590C" w:rsidP="00421470">
      <w:pPr>
        <w:jc w:val="both"/>
        <w:rPr>
          <w:rFonts w:asciiTheme="minorHAnsi" w:hAnsiTheme="minorHAnsi" w:cstheme="minorHAnsi"/>
          <w:b/>
          <w:szCs w:val="24"/>
          <w:highlight w:val="yellow"/>
        </w:rPr>
      </w:pPr>
    </w:p>
    <w:p w14:paraId="6777C74C" w14:textId="77777777" w:rsidR="00B4394F" w:rsidRPr="001B302B" w:rsidRDefault="00B4394F" w:rsidP="00421470">
      <w:pPr>
        <w:jc w:val="both"/>
        <w:rPr>
          <w:rFonts w:asciiTheme="minorHAnsi" w:hAnsiTheme="minorHAnsi" w:cstheme="minorHAnsi"/>
          <w:lang w:val="en-US"/>
        </w:rPr>
      </w:pPr>
    </w:p>
    <w:p w14:paraId="79258E4A" w14:textId="77777777" w:rsidR="00B4394F" w:rsidRPr="001B302B" w:rsidRDefault="00B4394F" w:rsidP="00421470">
      <w:pPr>
        <w:jc w:val="both"/>
        <w:rPr>
          <w:rFonts w:asciiTheme="minorHAnsi" w:hAnsiTheme="minorHAnsi" w:cstheme="minorHAnsi"/>
          <w:lang w:val="en-US"/>
        </w:rPr>
      </w:pPr>
    </w:p>
    <w:p w14:paraId="30D0AB5D" w14:textId="2280F30A" w:rsidR="00B4394F" w:rsidRPr="001B302B" w:rsidRDefault="00B4394F" w:rsidP="00421470">
      <w:pPr>
        <w:pStyle w:val="Heading1"/>
        <w:jc w:val="center"/>
        <w:rPr>
          <w:rFonts w:cstheme="minorHAnsi"/>
          <w:sz w:val="28"/>
        </w:rPr>
      </w:pPr>
      <w:r w:rsidRPr="001B302B">
        <w:rPr>
          <w:rFonts w:cstheme="minorHAnsi"/>
          <w:sz w:val="28"/>
        </w:rPr>
        <w:lastRenderedPageBreak/>
        <w:t xml:space="preserve">APPENDIX </w:t>
      </w:r>
      <w:r w:rsidR="009372D1" w:rsidRPr="009372D1">
        <w:rPr>
          <w:rFonts w:cstheme="minorHAnsi"/>
          <w:sz w:val="28"/>
          <w:highlight w:val="yellow"/>
        </w:rPr>
        <w:t>B</w:t>
      </w:r>
    </w:p>
    <w:p w14:paraId="504AD9A3" w14:textId="77777777" w:rsidR="00B4394F" w:rsidRPr="001B302B" w:rsidRDefault="00B4394F" w:rsidP="00421470">
      <w:pPr>
        <w:rPr>
          <w:rFonts w:asciiTheme="minorHAnsi" w:hAnsiTheme="minorHAnsi" w:cstheme="minorHAnsi"/>
        </w:rPr>
      </w:pPr>
    </w:p>
    <w:p w14:paraId="628C2DA9" w14:textId="77777777" w:rsidR="00B4394F" w:rsidRPr="001B302B" w:rsidRDefault="00B4394F" w:rsidP="00421470">
      <w:pPr>
        <w:pStyle w:val="Heading1"/>
        <w:jc w:val="center"/>
        <w:rPr>
          <w:rFonts w:cstheme="minorHAnsi"/>
          <w:szCs w:val="24"/>
        </w:rPr>
      </w:pPr>
      <w:r w:rsidRPr="001B302B">
        <w:rPr>
          <w:rFonts w:cstheme="minorHAnsi"/>
          <w:szCs w:val="24"/>
        </w:rPr>
        <w:t>ADMINISTRATIVE ROLE JOB DESCRIPTION</w:t>
      </w:r>
    </w:p>
    <w:p w14:paraId="36C0985E" w14:textId="77777777" w:rsidR="00B4394F" w:rsidRPr="001B302B" w:rsidRDefault="00B4394F" w:rsidP="00421470">
      <w:pPr>
        <w:jc w:val="both"/>
        <w:rPr>
          <w:rFonts w:asciiTheme="minorHAnsi" w:hAnsiTheme="minorHAnsi" w:cstheme="minorHAnsi"/>
          <w:b/>
          <w:szCs w:val="24"/>
        </w:rPr>
      </w:pPr>
    </w:p>
    <w:p w14:paraId="15A21E2D" w14:textId="77777777" w:rsidR="00B4394F" w:rsidRPr="001B302B" w:rsidRDefault="00B4394F" w:rsidP="00421470">
      <w:pPr>
        <w:jc w:val="both"/>
        <w:rPr>
          <w:rFonts w:asciiTheme="minorHAnsi" w:hAnsiTheme="minorHAnsi" w:cstheme="minorHAnsi"/>
          <w:color w:val="00B0F0"/>
        </w:rPr>
      </w:pPr>
      <w:r w:rsidRPr="001B302B">
        <w:rPr>
          <w:rFonts w:asciiTheme="minorHAnsi" w:hAnsiTheme="minorHAnsi" w:cstheme="minorHAnsi"/>
          <w:b/>
          <w:color w:val="00B0F0"/>
          <w:szCs w:val="24"/>
        </w:rPr>
        <w:t>[ACTION: insert Administrative Role Job Description]</w:t>
      </w:r>
    </w:p>
    <w:p w14:paraId="076C5787" w14:textId="77777777" w:rsidR="00B4394F" w:rsidRPr="001B302B" w:rsidRDefault="00B4394F" w:rsidP="00421470">
      <w:pPr>
        <w:jc w:val="both"/>
        <w:rPr>
          <w:rFonts w:asciiTheme="minorHAnsi" w:hAnsiTheme="minorHAnsi" w:cstheme="minorHAnsi"/>
          <w:b/>
          <w:szCs w:val="24"/>
        </w:rPr>
      </w:pPr>
    </w:p>
    <w:p w14:paraId="62668BD7" w14:textId="77777777" w:rsidR="00B4394F" w:rsidRPr="001B302B" w:rsidRDefault="00B4394F" w:rsidP="00421470">
      <w:pPr>
        <w:jc w:val="both"/>
        <w:rPr>
          <w:rFonts w:asciiTheme="minorHAnsi" w:hAnsiTheme="minorHAnsi" w:cstheme="minorHAnsi"/>
          <w:b/>
          <w:szCs w:val="24"/>
        </w:rPr>
      </w:pPr>
    </w:p>
    <w:p w14:paraId="130FA0FB" w14:textId="77777777" w:rsidR="00B4394F" w:rsidRPr="001B302B" w:rsidRDefault="00B4394F" w:rsidP="00421470">
      <w:pPr>
        <w:jc w:val="both"/>
        <w:rPr>
          <w:rFonts w:asciiTheme="minorHAnsi" w:hAnsiTheme="minorHAnsi" w:cstheme="minorHAnsi"/>
          <w:lang w:val="en-US"/>
        </w:rPr>
      </w:pPr>
    </w:p>
    <w:p w14:paraId="3152DF4A" w14:textId="14E3FC1B" w:rsidR="001245CF" w:rsidRPr="001B302B" w:rsidRDefault="001245CF" w:rsidP="00421470">
      <w:pPr>
        <w:jc w:val="both"/>
        <w:rPr>
          <w:rFonts w:asciiTheme="minorHAnsi" w:hAnsiTheme="minorHAnsi" w:cstheme="minorHAnsi"/>
          <w:b/>
          <w:szCs w:val="24"/>
        </w:rPr>
      </w:pPr>
    </w:p>
    <w:p w14:paraId="094B6151" w14:textId="46B6C329" w:rsidR="00B4394F" w:rsidRPr="001B302B" w:rsidRDefault="00B4394F" w:rsidP="00421470">
      <w:pPr>
        <w:jc w:val="both"/>
        <w:rPr>
          <w:rFonts w:asciiTheme="minorHAnsi" w:hAnsiTheme="minorHAnsi" w:cstheme="minorHAnsi"/>
          <w:b/>
          <w:szCs w:val="24"/>
        </w:rPr>
      </w:pPr>
    </w:p>
    <w:p w14:paraId="6C69E8EA" w14:textId="41129307" w:rsidR="00B4394F" w:rsidRPr="001B302B" w:rsidRDefault="00B4394F" w:rsidP="00421470">
      <w:pPr>
        <w:jc w:val="both"/>
        <w:rPr>
          <w:rFonts w:asciiTheme="minorHAnsi" w:hAnsiTheme="minorHAnsi" w:cstheme="minorHAnsi"/>
          <w:b/>
          <w:szCs w:val="24"/>
        </w:rPr>
      </w:pPr>
    </w:p>
    <w:p w14:paraId="009F4825" w14:textId="799F5A53" w:rsidR="00B4394F" w:rsidRPr="001B302B" w:rsidRDefault="00B4394F" w:rsidP="00421470">
      <w:pPr>
        <w:jc w:val="both"/>
        <w:rPr>
          <w:rFonts w:asciiTheme="minorHAnsi" w:hAnsiTheme="minorHAnsi" w:cstheme="minorHAnsi"/>
          <w:b/>
          <w:szCs w:val="24"/>
        </w:rPr>
      </w:pPr>
    </w:p>
    <w:p w14:paraId="71592CC5" w14:textId="0517684C" w:rsidR="00B4394F" w:rsidRPr="001B302B" w:rsidRDefault="00B4394F" w:rsidP="00421470">
      <w:pPr>
        <w:jc w:val="both"/>
        <w:rPr>
          <w:rFonts w:asciiTheme="minorHAnsi" w:hAnsiTheme="minorHAnsi" w:cstheme="minorHAnsi"/>
          <w:b/>
          <w:szCs w:val="24"/>
        </w:rPr>
      </w:pPr>
    </w:p>
    <w:p w14:paraId="6E08E048" w14:textId="65911E98" w:rsidR="00B4394F" w:rsidRPr="001B302B" w:rsidRDefault="00B4394F" w:rsidP="00421470">
      <w:pPr>
        <w:jc w:val="both"/>
        <w:rPr>
          <w:rFonts w:asciiTheme="minorHAnsi" w:hAnsiTheme="minorHAnsi" w:cstheme="minorHAnsi"/>
          <w:b/>
          <w:szCs w:val="24"/>
        </w:rPr>
      </w:pPr>
    </w:p>
    <w:p w14:paraId="0B4F918D" w14:textId="068F8A05" w:rsidR="00B4394F" w:rsidRPr="001B302B" w:rsidRDefault="00B4394F" w:rsidP="00421470">
      <w:pPr>
        <w:jc w:val="both"/>
        <w:rPr>
          <w:rFonts w:asciiTheme="minorHAnsi" w:hAnsiTheme="minorHAnsi" w:cstheme="minorHAnsi"/>
          <w:b/>
          <w:szCs w:val="24"/>
        </w:rPr>
      </w:pPr>
    </w:p>
    <w:p w14:paraId="5ABDEA0D" w14:textId="3987B117" w:rsidR="00B4394F" w:rsidRPr="001B302B" w:rsidRDefault="00B4394F" w:rsidP="00421470">
      <w:pPr>
        <w:jc w:val="both"/>
        <w:rPr>
          <w:rFonts w:asciiTheme="minorHAnsi" w:hAnsiTheme="minorHAnsi" w:cstheme="minorHAnsi"/>
          <w:b/>
          <w:szCs w:val="24"/>
        </w:rPr>
      </w:pPr>
    </w:p>
    <w:p w14:paraId="25A1A1F7" w14:textId="70F68489" w:rsidR="00B4394F" w:rsidRPr="001B302B" w:rsidRDefault="00B4394F" w:rsidP="00421470">
      <w:pPr>
        <w:jc w:val="both"/>
        <w:rPr>
          <w:rFonts w:asciiTheme="minorHAnsi" w:hAnsiTheme="minorHAnsi" w:cstheme="minorHAnsi"/>
          <w:b/>
          <w:szCs w:val="24"/>
        </w:rPr>
      </w:pPr>
    </w:p>
    <w:p w14:paraId="3C477BE6" w14:textId="77777777" w:rsidR="00B4394F" w:rsidRPr="001B302B" w:rsidRDefault="00B4394F" w:rsidP="00421470">
      <w:pPr>
        <w:jc w:val="both"/>
        <w:rPr>
          <w:rFonts w:asciiTheme="minorHAnsi" w:hAnsiTheme="minorHAnsi" w:cstheme="minorHAnsi"/>
          <w:b/>
          <w:szCs w:val="24"/>
        </w:rPr>
      </w:pPr>
    </w:p>
    <w:p w14:paraId="2DABF059" w14:textId="38304619" w:rsidR="00B4394F" w:rsidRPr="001B302B" w:rsidRDefault="00B4394F" w:rsidP="00421470">
      <w:pPr>
        <w:jc w:val="both"/>
        <w:rPr>
          <w:rFonts w:asciiTheme="minorHAnsi" w:hAnsiTheme="minorHAnsi" w:cstheme="minorHAnsi"/>
          <w:b/>
          <w:szCs w:val="24"/>
        </w:rPr>
      </w:pPr>
    </w:p>
    <w:p w14:paraId="2EFDF6AA" w14:textId="5FEC9978" w:rsidR="00B4394F" w:rsidRPr="001B302B" w:rsidRDefault="00B4394F" w:rsidP="00421470">
      <w:pPr>
        <w:jc w:val="both"/>
        <w:rPr>
          <w:rFonts w:asciiTheme="minorHAnsi" w:hAnsiTheme="minorHAnsi" w:cstheme="minorHAnsi"/>
          <w:b/>
          <w:szCs w:val="24"/>
        </w:rPr>
      </w:pPr>
    </w:p>
    <w:p w14:paraId="12C875E6" w14:textId="2F5FC236" w:rsidR="00B4394F" w:rsidRPr="001B302B" w:rsidRDefault="00B4394F" w:rsidP="00421470">
      <w:pPr>
        <w:jc w:val="both"/>
        <w:rPr>
          <w:rFonts w:asciiTheme="minorHAnsi" w:hAnsiTheme="minorHAnsi" w:cstheme="minorHAnsi"/>
          <w:b/>
          <w:szCs w:val="24"/>
        </w:rPr>
      </w:pPr>
    </w:p>
    <w:p w14:paraId="07AA5A4D" w14:textId="2D56F6CB" w:rsidR="00B4394F" w:rsidRPr="001B302B" w:rsidRDefault="00B4394F" w:rsidP="00421470">
      <w:pPr>
        <w:jc w:val="both"/>
        <w:rPr>
          <w:rFonts w:asciiTheme="minorHAnsi" w:hAnsiTheme="minorHAnsi" w:cstheme="minorHAnsi"/>
          <w:b/>
          <w:szCs w:val="24"/>
        </w:rPr>
      </w:pPr>
    </w:p>
    <w:p w14:paraId="7C4693C6" w14:textId="3A9FFE74" w:rsidR="00B4394F" w:rsidRPr="001B302B" w:rsidRDefault="00B4394F" w:rsidP="00421470">
      <w:pPr>
        <w:jc w:val="both"/>
        <w:rPr>
          <w:rFonts w:asciiTheme="minorHAnsi" w:hAnsiTheme="minorHAnsi" w:cstheme="minorHAnsi"/>
          <w:b/>
          <w:szCs w:val="24"/>
        </w:rPr>
      </w:pPr>
    </w:p>
    <w:p w14:paraId="26F174CB" w14:textId="181A629F" w:rsidR="00B4394F" w:rsidRPr="001B302B" w:rsidRDefault="00B4394F" w:rsidP="00421470">
      <w:pPr>
        <w:jc w:val="both"/>
        <w:rPr>
          <w:rFonts w:asciiTheme="minorHAnsi" w:hAnsiTheme="minorHAnsi" w:cstheme="minorHAnsi"/>
          <w:b/>
          <w:szCs w:val="24"/>
        </w:rPr>
      </w:pPr>
    </w:p>
    <w:p w14:paraId="47461D31" w14:textId="67DAB9D0" w:rsidR="00B4394F" w:rsidRPr="001B302B" w:rsidRDefault="00B4394F" w:rsidP="00421470">
      <w:pPr>
        <w:jc w:val="both"/>
        <w:rPr>
          <w:rFonts w:asciiTheme="minorHAnsi" w:hAnsiTheme="minorHAnsi" w:cstheme="minorHAnsi"/>
          <w:b/>
          <w:szCs w:val="24"/>
        </w:rPr>
      </w:pPr>
    </w:p>
    <w:p w14:paraId="4D1758AC" w14:textId="13B19ED8" w:rsidR="00B4394F" w:rsidRPr="001B302B" w:rsidRDefault="00B4394F" w:rsidP="00421470">
      <w:pPr>
        <w:jc w:val="both"/>
        <w:rPr>
          <w:rFonts w:asciiTheme="minorHAnsi" w:hAnsiTheme="minorHAnsi" w:cstheme="minorHAnsi"/>
          <w:b/>
          <w:szCs w:val="24"/>
        </w:rPr>
      </w:pPr>
    </w:p>
    <w:p w14:paraId="20278E93" w14:textId="28956988" w:rsidR="00B4394F" w:rsidRPr="001B302B" w:rsidRDefault="00B4394F" w:rsidP="00421470">
      <w:pPr>
        <w:jc w:val="both"/>
        <w:rPr>
          <w:rFonts w:asciiTheme="minorHAnsi" w:hAnsiTheme="minorHAnsi" w:cstheme="minorHAnsi"/>
          <w:b/>
          <w:szCs w:val="24"/>
        </w:rPr>
      </w:pPr>
    </w:p>
    <w:p w14:paraId="06FE4EDE" w14:textId="6524408F" w:rsidR="00B4394F" w:rsidRPr="001B302B" w:rsidRDefault="00B4394F" w:rsidP="00421470">
      <w:pPr>
        <w:jc w:val="both"/>
        <w:rPr>
          <w:rFonts w:asciiTheme="minorHAnsi" w:hAnsiTheme="minorHAnsi" w:cstheme="minorHAnsi"/>
          <w:b/>
          <w:szCs w:val="24"/>
        </w:rPr>
      </w:pPr>
    </w:p>
    <w:p w14:paraId="48C17A29" w14:textId="77777777" w:rsidR="00B4394F" w:rsidRPr="001B302B" w:rsidRDefault="00B4394F" w:rsidP="00421470">
      <w:pPr>
        <w:jc w:val="both"/>
        <w:rPr>
          <w:rFonts w:asciiTheme="minorHAnsi" w:hAnsiTheme="minorHAnsi" w:cstheme="minorHAnsi"/>
          <w:b/>
          <w:szCs w:val="24"/>
        </w:rPr>
      </w:pPr>
    </w:p>
    <w:p w14:paraId="1DBE9E49" w14:textId="34CB1D07" w:rsidR="00B4394F" w:rsidRPr="001B302B" w:rsidRDefault="00B4394F" w:rsidP="00421470">
      <w:pPr>
        <w:jc w:val="both"/>
        <w:rPr>
          <w:rFonts w:asciiTheme="minorHAnsi" w:hAnsiTheme="minorHAnsi" w:cstheme="minorHAnsi"/>
          <w:b/>
          <w:szCs w:val="24"/>
        </w:rPr>
      </w:pPr>
    </w:p>
    <w:p w14:paraId="6F256C75" w14:textId="09BEB952" w:rsidR="00B4394F" w:rsidRPr="001B302B" w:rsidRDefault="00B4394F" w:rsidP="00421470">
      <w:pPr>
        <w:jc w:val="both"/>
        <w:rPr>
          <w:rFonts w:asciiTheme="minorHAnsi" w:hAnsiTheme="minorHAnsi" w:cstheme="minorHAnsi"/>
          <w:b/>
          <w:szCs w:val="24"/>
        </w:rPr>
      </w:pPr>
    </w:p>
    <w:p w14:paraId="74D83928" w14:textId="2615A07B" w:rsidR="00B4394F" w:rsidRPr="001B302B" w:rsidRDefault="00B4394F" w:rsidP="00421470">
      <w:pPr>
        <w:jc w:val="both"/>
        <w:rPr>
          <w:rFonts w:asciiTheme="minorHAnsi" w:hAnsiTheme="minorHAnsi" w:cstheme="minorHAnsi"/>
          <w:b/>
          <w:szCs w:val="24"/>
        </w:rPr>
      </w:pPr>
    </w:p>
    <w:p w14:paraId="26BA465B" w14:textId="5329E953" w:rsidR="00B4394F" w:rsidRPr="001B302B" w:rsidRDefault="00B4394F" w:rsidP="00421470">
      <w:pPr>
        <w:jc w:val="both"/>
        <w:rPr>
          <w:rFonts w:asciiTheme="minorHAnsi" w:hAnsiTheme="minorHAnsi" w:cstheme="minorHAnsi"/>
          <w:b/>
          <w:szCs w:val="24"/>
        </w:rPr>
      </w:pPr>
    </w:p>
    <w:p w14:paraId="09E8EDF2" w14:textId="47FD19C1" w:rsidR="00B4394F" w:rsidRPr="001B302B" w:rsidRDefault="00B4394F" w:rsidP="00421470">
      <w:pPr>
        <w:jc w:val="both"/>
        <w:rPr>
          <w:rFonts w:asciiTheme="minorHAnsi" w:hAnsiTheme="minorHAnsi" w:cstheme="minorHAnsi"/>
          <w:b/>
          <w:szCs w:val="24"/>
        </w:rPr>
      </w:pPr>
    </w:p>
    <w:p w14:paraId="53D1EDD5" w14:textId="379DF3B9" w:rsidR="00B4394F" w:rsidRPr="001B302B" w:rsidRDefault="00B4394F" w:rsidP="00421470">
      <w:pPr>
        <w:jc w:val="both"/>
        <w:rPr>
          <w:rFonts w:asciiTheme="minorHAnsi" w:hAnsiTheme="minorHAnsi" w:cstheme="minorHAnsi"/>
          <w:b/>
          <w:szCs w:val="24"/>
        </w:rPr>
      </w:pPr>
    </w:p>
    <w:p w14:paraId="419BD6E6" w14:textId="12901577" w:rsidR="00B4394F" w:rsidRPr="001B302B" w:rsidRDefault="00B4394F" w:rsidP="00421470">
      <w:pPr>
        <w:jc w:val="both"/>
        <w:rPr>
          <w:rFonts w:asciiTheme="minorHAnsi" w:hAnsiTheme="minorHAnsi" w:cstheme="minorHAnsi"/>
          <w:b/>
          <w:szCs w:val="24"/>
        </w:rPr>
      </w:pPr>
    </w:p>
    <w:p w14:paraId="3C943CE3" w14:textId="1DF0B552" w:rsidR="00B4394F" w:rsidRPr="001B302B" w:rsidRDefault="00B4394F" w:rsidP="00421470">
      <w:pPr>
        <w:jc w:val="both"/>
        <w:rPr>
          <w:rFonts w:asciiTheme="minorHAnsi" w:hAnsiTheme="minorHAnsi" w:cstheme="minorHAnsi"/>
          <w:b/>
          <w:szCs w:val="24"/>
        </w:rPr>
      </w:pPr>
    </w:p>
    <w:p w14:paraId="3668D0FF" w14:textId="07E4DA41" w:rsidR="00B4394F" w:rsidRPr="001B302B" w:rsidRDefault="00B4394F" w:rsidP="00421470">
      <w:pPr>
        <w:jc w:val="both"/>
        <w:rPr>
          <w:rFonts w:asciiTheme="minorHAnsi" w:hAnsiTheme="minorHAnsi" w:cstheme="minorHAnsi"/>
          <w:b/>
          <w:szCs w:val="24"/>
        </w:rPr>
      </w:pPr>
    </w:p>
    <w:p w14:paraId="7195B345" w14:textId="77777777" w:rsidR="00B4394F" w:rsidRPr="001B302B" w:rsidRDefault="00B4394F" w:rsidP="00421470">
      <w:pPr>
        <w:jc w:val="both"/>
        <w:rPr>
          <w:rFonts w:asciiTheme="minorHAnsi" w:hAnsiTheme="minorHAnsi" w:cstheme="minorHAnsi"/>
          <w:b/>
          <w:szCs w:val="24"/>
        </w:rPr>
      </w:pPr>
    </w:p>
    <w:p w14:paraId="534CE051" w14:textId="77777777" w:rsidR="001245CF" w:rsidRPr="001B302B" w:rsidRDefault="001245CF" w:rsidP="00421470">
      <w:pPr>
        <w:jc w:val="both"/>
        <w:rPr>
          <w:rFonts w:asciiTheme="minorHAnsi" w:hAnsiTheme="minorHAnsi" w:cstheme="minorHAnsi"/>
          <w:b/>
          <w:szCs w:val="24"/>
        </w:rPr>
      </w:pPr>
    </w:p>
    <w:p w14:paraId="77B10D00" w14:textId="2506781A" w:rsidR="001245CF" w:rsidRPr="001B302B" w:rsidRDefault="001245CF" w:rsidP="00CF5FF3">
      <w:pPr>
        <w:pStyle w:val="Heading1"/>
        <w:jc w:val="center"/>
        <w:rPr>
          <w:rFonts w:cstheme="minorHAnsi"/>
          <w:sz w:val="28"/>
          <w:szCs w:val="24"/>
        </w:rPr>
      </w:pPr>
      <w:r w:rsidRPr="001B302B">
        <w:rPr>
          <w:rFonts w:cstheme="minorHAnsi"/>
          <w:sz w:val="28"/>
          <w:szCs w:val="24"/>
        </w:rPr>
        <w:lastRenderedPageBreak/>
        <w:t xml:space="preserve">APPENDIX </w:t>
      </w:r>
      <w:r w:rsidR="009372D1" w:rsidRPr="009372D1">
        <w:rPr>
          <w:rFonts w:cstheme="minorHAnsi"/>
          <w:sz w:val="28"/>
          <w:szCs w:val="24"/>
          <w:highlight w:val="yellow"/>
        </w:rPr>
        <w:t>C</w:t>
      </w:r>
    </w:p>
    <w:p w14:paraId="4197A3FC" w14:textId="77777777" w:rsidR="001245CF" w:rsidRPr="001B302B" w:rsidRDefault="001245CF" w:rsidP="00CF5FF3">
      <w:pPr>
        <w:pStyle w:val="Heading1"/>
        <w:jc w:val="center"/>
        <w:rPr>
          <w:rFonts w:cstheme="minorHAnsi"/>
          <w:szCs w:val="24"/>
        </w:rPr>
      </w:pPr>
    </w:p>
    <w:p w14:paraId="6B64AB50" w14:textId="77777777" w:rsidR="00F51C5E" w:rsidRPr="00F51C5E" w:rsidRDefault="00F51C5E" w:rsidP="00F51C5E">
      <w:pPr>
        <w:pStyle w:val="Heading1"/>
        <w:jc w:val="center"/>
        <w:rPr>
          <w:rFonts w:cstheme="minorHAnsi"/>
          <w:szCs w:val="24"/>
        </w:rPr>
      </w:pPr>
      <w:r w:rsidRPr="00F51C5E">
        <w:rPr>
          <w:rFonts w:cstheme="minorHAnsi"/>
          <w:szCs w:val="24"/>
        </w:rPr>
        <w:t>ORIENTATION</w:t>
      </w:r>
    </w:p>
    <w:p w14:paraId="100D1EE4" w14:textId="77777777" w:rsidR="00F51C5E" w:rsidRPr="00F51C5E" w:rsidRDefault="00F51C5E" w:rsidP="00F51C5E">
      <w:pPr>
        <w:pStyle w:val="BodyTextNumbered"/>
        <w:numPr>
          <w:ilvl w:val="0"/>
          <w:numId w:val="0"/>
        </w:numPr>
        <w:spacing w:before="0" w:beforeAutospacing="0" w:after="0" w:afterAutospacing="0"/>
        <w:jc w:val="both"/>
        <w:rPr>
          <w:rFonts w:eastAsia="Times New Roman" w:cstheme="minorHAnsi"/>
          <w:b/>
          <w:lang w:eastAsia="en-US"/>
        </w:rPr>
      </w:pPr>
    </w:p>
    <w:p w14:paraId="6266C9FF" w14:textId="77777777" w:rsidR="00F51C5E" w:rsidRPr="00F51C5E" w:rsidRDefault="00F51C5E" w:rsidP="00F51C5E">
      <w:pPr>
        <w:pStyle w:val="BodyTextNumbered"/>
        <w:numPr>
          <w:ilvl w:val="6"/>
          <w:numId w:val="1"/>
        </w:numPr>
        <w:tabs>
          <w:tab w:val="clear" w:pos="3600"/>
        </w:tabs>
        <w:spacing w:before="0" w:beforeAutospacing="0" w:after="0" w:afterAutospacing="0"/>
        <w:ind w:left="360"/>
        <w:jc w:val="both"/>
        <w:rPr>
          <w:rFonts w:cstheme="minorHAnsi"/>
          <w:b/>
        </w:rPr>
      </w:pPr>
      <w:r w:rsidRPr="00F51C5E">
        <w:rPr>
          <w:rFonts w:cstheme="minorHAnsi"/>
          <w:b/>
        </w:rPr>
        <w:t>Faculty Staff Housing and Relocation Services</w:t>
      </w:r>
    </w:p>
    <w:p w14:paraId="1C602C2E" w14:textId="77777777" w:rsidR="00F51C5E" w:rsidRPr="00F51C5E" w:rsidRDefault="00F51C5E" w:rsidP="00F51C5E">
      <w:pPr>
        <w:widowControl w:val="0"/>
        <w:autoSpaceDE w:val="0"/>
        <w:autoSpaceDN w:val="0"/>
        <w:adjustRightInd w:val="0"/>
        <w:jc w:val="both"/>
        <w:rPr>
          <w:rFonts w:asciiTheme="minorHAnsi" w:hAnsiTheme="minorHAnsi" w:cstheme="minorHAnsi"/>
          <w:szCs w:val="24"/>
          <w:lang w:val="en-US"/>
        </w:rPr>
      </w:pPr>
    </w:p>
    <w:p w14:paraId="308BB3CF" w14:textId="77777777" w:rsidR="00F51C5E" w:rsidRPr="00F51C5E" w:rsidRDefault="00F51C5E" w:rsidP="00F51C5E">
      <w:pPr>
        <w:widowControl w:val="0"/>
        <w:autoSpaceDE w:val="0"/>
        <w:autoSpaceDN w:val="0"/>
        <w:adjustRightInd w:val="0"/>
        <w:ind w:left="360"/>
        <w:jc w:val="both"/>
        <w:rPr>
          <w:rFonts w:asciiTheme="minorHAnsi" w:hAnsiTheme="minorHAnsi" w:cstheme="minorHAnsi"/>
          <w:szCs w:val="24"/>
          <w:lang w:val="en-US"/>
        </w:rPr>
      </w:pPr>
      <w:r w:rsidRPr="00F51C5E">
        <w:rPr>
          <w:rFonts w:asciiTheme="minorHAnsi" w:hAnsiTheme="minorHAnsi" w:cstheme="minorHAnsi"/>
          <w:szCs w:val="24"/>
          <w:lang w:val="en-US"/>
        </w:rPr>
        <w:t xml:space="preserve">Faculty Staff Housing and Relocation Services helps with the smooth transition of new faculty, postdoctoral fellows, staff and their families who are relocating from outside Metro Vancouver to the UBC community and Vancouver </w:t>
      </w:r>
      <w:proofErr w:type="spellStart"/>
      <w:r w:rsidRPr="00F51C5E">
        <w:rPr>
          <w:rFonts w:asciiTheme="minorHAnsi" w:hAnsiTheme="minorHAnsi" w:cstheme="minorHAnsi"/>
          <w:szCs w:val="24"/>
          <w:lang w:val="en-US"/>
        </w:rPr>
        <w:t>neighbourhoods</w:t>
      </w:r>
      <w:proofErr w:type="spellEnd"/>
      <w:r w:rsidRPr="00F51C5E">
        <w:rPr>
          <w:rFonts w:asciiTheme="minorHAnsi" w:hAnsiTheme="minorHAnsi" w:cstheme="minorHAnsi"/>
          <w:szCs w:val="24"/>
          <w:lang w:val="en-US"/>
        </w:rPr>
        <w:t>. Please browse their site to learn more about the information and services available to you via the Work-Life &amp; Relocation Services Centre:</w:t>
      </w:r>
      <w:bookmarkStart w:id="40" w:name="_Hlk49502135"/>
      <w:r w:rsidRPr="00F51C5E">
        <w:rPr>
          <w:rFonts w:asciiTheme="minorHAnsi" w:hAnsiTheme="minorHAnsi" w:cstheme="minorHAnsi"/>
          <w:szCs w:val="24"/>
          <w:lang w:val="en-US"/>
        </w:rPr>
        <w:t xml:space="preserve"> </w:t>
      </w:r>
      <w:hyperlink r:id="rId19" w:history="1">
        <w:r w:rsidRPr="00F51C5E">
          <w:rPr>
            <w:rStyle w:val="Hyperlink"/>
            <w:rFonts w:asciiTheme="minorHAnsi" w:hAnsiTheme="minorHAnsi" w:cstheme="minorHAnsi"/>
            <w:szCs w:val="24"/>
            <w:lang w:val="en-US"/>
          </w:rPr>
          <w:t>https://hr.ubc.ca/working-ubc/finding-housing</w:t>
        </w:r>
        <w:bookmarkEnd w:id="40"/>
      </w:hyperlink>
      <w:r w:rsidRPr="00F51C5E">
        <w:rPr>
          <w:rFonts w:asciiTheme="minorHAnsi" w:hAnsiTheme="minorHAnsi" w:cstheme="minorHAnsi"/>
          <w:szCs w:val="24"/>
          <w:lang w:val="en-US"/>
        </w:rPr>
        <w:t>.</w:t>
      </w:r>
    </w:p>
    <w:p w14:paraId="7A7DD088" w14:textId="77777777" w:rsidR="00F51C5E" w:rsidRPr="00F51C5E" w:rsidRDefault="00F51C5E" w:rsidP="00F51C5E">
      <w:pPr>
        <w:widowControl w:val="0"/>
        <w:autoSpaceDE w:val="0"/>
        <w:autoSpaceDN w:val="0"/>
        <w:adjustRightInd w:val="0"/>
        <w:ind w:left="360"/>
        <w:jc w:val="both"/>
        <w:rPr>
          <w:rFonts w:asciiTheme="minorHAnsi" w:hAnsiTheme="minorHAnsi" w:cstheme="minorHAnsi"/>
          <w:b/>
        </w:rPr>
      </w:pPr>
    </w:p>
    <w:p w14:paraId="47B5E46C" w14:textId="77777777" w:rsidR="00F51C5E" w:rsidRPr="00F51C5E" w:rsidRDefault="00F51C5E" w:rsidP="00F51C5E">
      <w:pPr>
        <w:pStyle w:val="BodyTextNumbered"/>
        <w:numPr>
          <w:ilvl w:val="6"/>
          <w:numId w:val="1"/>
        </w:numPr>
        <w:tabs>
          <w:tab w:val="clear" w:pos="3600"/>
        </w:tabs>
        <w:spacing w:before="0" w:beforeAutospacing="0" w:after="0" w:afterAutospacing="0"/>
        <w:ind w:left="360"/>
        <w:jc w:val="both"/>
        <w:rPr>
          <w:rFonts w:cstheme="minorHAnsi"/>
          <w:b/>
        </w:rPr>
      </w:pPr>
      <w:r w:rsidRPr="00F51C5E">
        <w:rPr>
          <w:rFonts w:cstheme="minorHAnsi"/>
          <w:b/>
        </w:rPr>
        <w:t>Welcome to UBC</w:t>
      </w:r>
    </w:p>
    <w:p w14:paraId="2808D62F" w14:textId="77777777" w:rsidR="00F51C5E" w:rsidRPr="00F51C5E" w:rsidRDefault="00F51C5E" w:rsidP="00F51C5E">
      <w:pPr>
        <w:pStyle w:val="BodyTextNumbered"/>
        <w:widowControl w:val="0"/>
        <w:numPr>
          <w:ilvl w:val="0"/>
          <w:numId w:val="0"/>
        </w:numPr>
        <w:tabs>
          <w:tab w:val="left" w:pos="720"/>
        </w:tabs>
        <w:autoSpaceDE w:val="0"/>
        <w:autoSpaceDN w:val="0"/>
        <w:adjustRightInd w:val="0"/>
        <w:spacing w:before="0" w:beforeAutospacing="0" w:after="0" w:afterAutospacing="0"/>
        <w:jc w:val="both"/>
        <w:rPr>
          <w:rFonts w:cstheme="minorHAnsi"/>
        </w:rPr>
      </w:pPr>
    </w:p>
    <w:p w14:paraId="760D7F78" w14:textId="41AC62BC" w:rsidR="00F51C5E" w:rsidRPr="00F51C5E" w:rsidRDefault="00F51C5E" w:rsidP="00F51C5E">
      <w:pPr>
        <w:pStyle w:val="BodyTextNumbered"/>
        <w:widowControl w:val="0"/>
        <w:numPr>
          <w:ilvl w:val="0"/>
          <w:numId w:val="0"/>
        </w:numPr>
        <w:autoSpaceDE w:val="0"/>
        <w:autoSpaceDN w:val="0"/>
        <w:adjustRightInd w:val="0"/>
        <w:spacing w:before="0" w:beforeAutospacing="0" w:after="0" w:afterAutospacing="0"/>
        <w:ind w:left="360"/>
        <w:jc w:val="both"/>
        <w:rPr>
          <w:rFonts w:cstheme="minorHAnsi"/>
        </w:rPr>
      </w:pPr>
      <w:r w:rsidRPr="00F51C5E">
        <w:rPr>
          <w:rStyle w:val="Hyperlink"/>
          <w:rFonts w:cstheme="minorHAnsi"/>
          <w:color w:val="auto"/>
          <w:u w:val="none"/>
        </w:rPr>
        <w:t xml:space="preserve">We encourage you to explore </w:t>
      </w:r>
      <w:r w:rsidRPr="003B7DB7">
        <w:rPr>
          <w:rFonts w:cstheme="minorHAnsi"/>
        </w:rPr>
        <w:t>online information</w:t>
      </w:r>
      <w:r w:rsidRPr="00F51C5E">
        <w:rPr>
          <w:rStyle w:val="Hyperlink"/>
          <w:rFonts w:cstheme="minorHAnsi"/>
          <w:color w:val="auto"/>
          <w:u w:val="none"/>
        </w:rPr>
        <w:t xml:space="preserve"> to help you get started at UBC: This online orientation for faculty and staff is designed to walk you through the orientation process, as well as to help you learn more about UBC and the resources and opportunities available to you.</w:t>
      </w:r>
      <w:r w:rsidR="003B7DB7">
        <w:rPr>
          <w:rStyle w:val="Hyperlink"/>
          <w:rFonts w:cstheme="minorHAnsi"/>
          <w:color w:val="auto"/>
          <w:u w:val="none"/>
        </w:rPr>
        <w:t xml:space="preserve"> </w:t>
      </w:r>
      <w:hyperlink r:id="rId20" w:history="1">
        <w:r w:rsidR="003B7DB7" w:rsidRPr="00CF1CD4">
          <w:rPr>
            <w:rStyle w:val="Hyperlink"/>
            <w:rFonts w:cstheme="minorHAnsi"/>
          </w:rPr>
          <w:t>https://hr.ubc.ca/working-ubc/your-first-days-ubc</w:t>
        </w:r>
      </w:hyperlink>
      <w:r w:rsidR="003B7DB7">
        <w:rPr>
          <w:rStyle w:val="Hyperlink"/>
          <w:rFonts w:cstheme="minorHAnsi"/>
          <w:color w:val="auto"/>
          <w:u w:val="none"/>
        </w:rPr>
        <w:t xml:space="preserve"> </w:t>
      </w:r>
    </w:p>
    <w:p w14:paraId="7EE019D9" w14:textId="77777777" w:rsidR="00F51C5E" w:rsidRPr="00F51C5E" w:rsidRDefault="00F51C5E" w:rsidP="00F51C5E">
      <w:pPr>
        <w:pStyle w:val="BodyTextNumbered"/>
        <w:numPr>
          <w:ilvl w:val="0"/>
          <w:numId w:val="0"/>
        </w:numPr>
        <w:spacing w:before="0" w:beforeAutospacing="0" w:after="0" w:afterAutospacing="0"/>
        <w:jc w:val="both"/>
        <w:rPr>
          <w:rFonts w:cstheme="minorHAnsi"/>
          <w:b/>
        </w:rPr>
      </w:pPr>
    </w:p>
    <w:p w14:paraId="764C9263" w14:textId="77777777" w:rsidR="00F51C5E" w:rsidRPr="00F51C5E" w:rsidRDefault="00F51C5E" w:rsidP="00F51C5E">
      <w:pPr>
        <w:pStyle w:val="BodyTextNumbered"/>
        <w:numPr>
          <w:ilvl w:val="6"/>
          <w:numId w:val="1"/>
        </w:numPr>
        <w:tabs>
          <w:tab w:val="clear" w:pos="3600"/>
        </w:tabs>
        <w:spacing w:before="0" w:beforeAutospacing="0" w:after="0" w:afterAutospacing="0"/>
        <w:ind w:left="360"/>
        <w:jc w:val="both"/>
        <w:rPr>
          <w:rFonts w:cstheme="minorHAnsi"/>
          <w:b/>
        </w:rPr>
      </w:pPr>
      <w:r w:rsidRPr="00F51C5E">
        <w:rPr>
          <w:rFonts w:cstheme="minorHAnsi"/>
          <w:b/>
        </w:rPr>
        <w:t>As a new UBC faculty member, you are entitled to the following range of benefits</w:t>
      </w:r>
    </w:p>
    <w:p w14:paraId="7298EA34" w14:textId="77777777" w:rsidR="00F51C5E" w:rsidRPr="00F51C5E" w:rsidRDefault="00F51C5E" w:rsidP="00F51C5E">
      <w:pPr>
        <w:pStyle w:val="BodyTextNumbered"/>
        <w:numPr>
          <w:ilvl w:val="0"/>
          <w:numId w:val="0"/>
        </w:numPr>
        <w:spacing w:before="0" w:beforeAutospacing="0" w:after="0" w:afterAutospacing="0"/>
        <w:jc w:val="both"/>
        <w:rPr>
          <w:rFonts w:cstheme="minorHAnsi"/>
          <w:b/>
        </w:rPr>
      </w:pPr>
    </w:p>
    <w:p w14:paraId="6F5DD209" w14:textId="77777777" w:rsidR="00F51C5E" w:rsidRPr="00F51C5E" w:rsidRDefault="00F51C5E" w:rsidP="00F51C5E">
      <w:pPr>
        <w:pStyle w:val="BodyTextNumbered"/>
        <w:numPr>
          <w:ilvl w:val="0"/>
          <w:numId w:val="5"/>
        </w:numPr>
        <w:spacing w:before="0" w:beforeAutospacing="0" w:after="0" w:afterAutospacing="0"/>
        <w:jc w:val="both"/>
        <w:rPr>
          <w:rFonts w:cstheme="minorHAnsi"/>
          <w:b/>
        </w:rPr>
      </w:pPr>
      <w:r w:rsidRPr="00F51C5E">
        <w:rPr>
          <w:rFonts w:cstheme="minorHAnsi"/>
          <w:b/>
        </w:rPr>
        <w:t>Health and Welfare Benefits</w:t>
      </w:r>
    </w:p>
    <w:p w14:paraId="7D4F9AED" w14:textId="77777777" w:rsidR="00F51C5E" w:rsidRPr="00F51C5E" w:rsidRDefault="00F51C5E" w:rsidP="00F51C5E">
      <w:pPr>
        <w:pStyle w:val="BodyTextNumbered"/>
        <w:numPr>
          <w:ilvl w:val="0"/>
          <w:numId w:val="0"/>
        </w:numPr>
        <w:spacing w:before="0" w:beforeAutospacing="0" w:after="0" w:afterAutospacing="0"/>
        <w:ind w:left="720"/>
        <w:jc w:val="both"/>
        <w:rPr>
          <w:rFonts w:cstheme="minorHAnsi"/>
          <w:b/>
        </w:rPr>
      </w:pPr>
    </w:p>
    <w:p w14:paraId="71F77972" w14:textId="77777777" w:rsidR="00F51C5E" w:rsidRPr="00F51C5E" w:rsidRDefault="00F51C5E" w:rsidP="00F51C5E">
      <w:pPr>
        <w:ind w:left="720"/>
        <w:jc w:val="both"/>
        <w:rPr>
          <w:rFonts w:asciiTheme="minorHAnsi" w:hAnsiTheme="minorHAnsi" w:cstheme="minorHAnsi"/>
          <w:lang w:eastAsia="x-none"/>
        </w:rPr>
      </w:pPr>
      <w:r w:rsidRPr="009372D1">
        <w:rPr>
          <w:rFonts w:asciiTheme="minorHAnsi" w:hAnsiTheme="minorHAnsi" w:cstheme="minorHAnsi"/>
          <w:lang w:eastAsia="x-none"/>
        </w:rPr>
        <w:t xml:space="preserve">As a new UBC tenured (or tenure-track) faculty member you are eligible for a comprehensive benefits package. Medical Services Plan (MSP) coverage, extended health, dental coverage </w:t>
      </w:r>
      <w:proofErr w:type="gramStart"/>
      <w:r w:rsidRPr="009372D1">
        <w:rPr>
          <w:rFonts w:asciiTheme="minorHAnsi" w:hAnsiTheme="minorHAnsi" w:cstheme="minorHAnsi"/>
          <w:lang w:eastAsia="x-none"/>
        </w:rPr>
        <w:t>are</w:t>
      </w:r>
      <w:proofErr w:type="gramEnd"/>
      <w:r w:rsidRPr="009372D1">
        <w:rPr>
          <w:rFonts w:asciiTheme="minorHAnsi" w:hAnsiTheme="minorHAnsi" w:cstheme="minorHAnsi"/>
          <w:lang w:eastAsia="x-none"/>
        </w:rPr>
        <w:t xml:space="preserve"> part of your health and welfare benefits. For more information on the range of benefits available, please see the Benefits website: </w:t>
      </w:r>
      <w:hyperlink r:id="rId21" w:history="1">
        <w:r w:rsidRPr="009372D1">
          <w:rPr>
            <w:rStyle w:val="Hyperlink"/>
            <w:rFonts w:asciiTheme="minorHAnsi" w:hAnsiTheme="minorHAnsi" w:cstheme="minorHAnsi"/>
          </w:rPr>
          <w:t>https://hr.ubc.ca/benefits/benefit-plan-details</w:t>
        </w:r>
      </w:hyperlink>
      <w:r w:rsidRPr="009372D1">
        <w:rPr>
          <w:rFonts w:asciiTheme="minorHAnsi" w:hAnsiTheme="minorHAnsi" w:cstheme="minorHAnsi"/>
          <w:lang w:eastAsia="x-none"/>
        </w:rPr>
        <w:t xml:space="preserve">. </w:t>
      </w:r>
      <w:r w:rsidRPr="009372D1">
        <w:rPr>
          <w:rFonts w:asciiTheme="minorHAnsi" w:hAnsiTheme="minorHAnsi" w:cstheme="minorHAnsi"/>
          <w:lang w:eastAsia="x-none"/>
        </w:rPr>
        <w:br/>
      </w:r>
      <w:r w:rsidRPr="009372D1">
        <w:rPr>
          <w:rFonts w:asciiTheme="minorHAnsi" w:hAnsiTheme="minorHAnsi" w:cstheme="minorHAnsi"/>
          <w:lang w:eastAsia="x-none"/>
        </w:rPr>
        <w:br/>
        <w:t xml:space="preserve">Benefit enrollment which is part of the onboarding process is done online via UBC’s portal </w:t>
      </w:r>
      <w:hyperlink r:id="rId22" w:history="1">
        <w:r w:rsidRPr="009372D1">
          <w:rPr>
            <w:rStyle w:val="Hyperlink"/>
            <w:rFonts w:asciiTheme="minorHAnsi" w:hAnsiTheme="minorHAnsi" w:cstheme="minorHAnsi"/>
            <w:lang w:eastAsia="x-none"/>
          </w:rPr>
          <w:t>my.ubc.ca</w:t>
        </w:r>
      </w:hyperlink>
      <w:r w:rsidRPr="009372D1">
        <w:rPr>
          <w:rFonts w:asciiTheme="minorHAnsi" w:hAnsiTheme="minorHAnsi" w:cstheme="minorHAnsi"/>
          <w:lang w:eastAsia="x-none"/>
        </w:rPr>
        <w:t>. You will be provided with access to Workday closer to your start date and will receive information and instructions regarding the onboarding process.</w:t>
      </w:r>
      <w:r w:rsidRPr="00F51C5E">
        <w:rPr>
          <w:rFonts w:asciiTheme="minorHAnsi" w:hAnsiTheme="minorHAnsi" w:cstheme="minorHAnsi"/>
          <w:lang w:eastAsia="x-none"/>
        </w:rPr>
        <w:t xml:space="preserve">  </w:t>
      </w:r>
    </w:p>
    <w:p w14:paraId="3DFAF44A" w14:textId="77777777" w:rsidR="00F51C5E" w:rsidRPr="00F51C5E" w:rsidRDefault="00F51C5E" w:rsidP="00F51C5E">
      <w:pPr>
        <w:pStyle w:val="BodyTextNumbered"/>
        <w:numPr>
          <w:ilvl w:val="0"/>
          <w:numId w:val="0"/>
        </w:numPr>
        <w:tabs>
          <w:tab w:val="left" w:pos="720"/>
        </w:tabs>
        <w:spacing w:before="0" w:beforeAutospacing="0" w:after="0" w:afterAutospacing="0"/>
        <w:ind w:left="360"/>
        <w:jc w:val="both"/>
        <w:rPr>
          <w:rFonts w:cstheme="minorHAnsi"/>
        </w:rPr>
      </w:pPr>
    </w:p>
    <w:p w14:paraId="5F7A87AF" w14:textId="77777777" w:rsidR="00F51C5E" w:rsidRPr="00F51C5E" w:rsidRDefault="00F51C5E" w:rsidP="00F51C5E">
      <w:pPr>
        <w:pStyle w:val="BodyTextNumbered"/>
        <w:numPr>
          <w:ilvl w:val="0"/>
          <w:numId w:val="5"/>
        </w:numPr>
        <w:spacing w:before="0" w:beforeAutospacing="0" w:after="0" w:afterAutospacing="0"/>
        <w:ind w:left="709"/>
        <w:jc w:val="both"/>
        <w:rPr>
          <w:rFonts w:cstheme="minorHAnsi"/>
          <w:b/>
        </w:rPr>
      </w:pPr>
      <w:r w:rsidRPr="00F51C5E">
        <w:rPr>
          <w:rFonts w:cstheme="minorHAnsi"/>
          <w:b/>
        </w:rPr>
        <w:t>Professional Development Fund</w:t>
      </w:r>
    </w:p>
    <w:p w14:paraId="7AB42561" w14:textId="77777777" w:rsidR="00F51C5E" w:rsidRPr="00F51C5E" w:rsidRDefault="00F51C5E" w:rsidP="00F51C5E">
      <w:pPr>
        <w:pStyle w:val="BodyTextNumbered"/>
        <w:numPr>
          <w:ilvl w:val="0"/>
          <w:numId w:val="0"/>
        </w:numPr>
        <w:spacing w:before="0" w:beforeAutospacing="0" w:after="0" w:afterAutospacing="0"/>
        <w:ind w:left="709"/>
        <w:jc w:val="both"/>
        <w:rPr>
          <w:rFonts w:cstheme="minorHAnsi"/>
          <w:b/>
        </w:rPr>
      </w:pPr>
    </w:p>
    <w:p w14:paraId="6C0AEE26" w14:textId="77777777" w:rsidR="00F51C5E" w:rsidRPr="00F51C5E" w:rsidRDefault="00F51C5E" w:rsidP="00F51C5E">
      <w:pPr>
        <w:pStyle w:val="BodyTextNumbered"/>
        <w:numPr>
          <w:ilvl w:val="0"/>
          <w:numId w:val="0"/>
        </w:numPr>
        <w:spacing w:before="0" w:beforeAutospacing="0" w:after="0" w:afterAutospacing="0"/>
        <w:ind w:left="709"/>
        <w:jc w:val="both"/>
        <w:rPr>
          <w:rFonts w:cstheme="minorHAnsi"/>
        </w:rPr>
      </w:pPr>
      <w:r w:rsidRPr="00F51C5E">
        <w:rPr>
          <w:rFonts w:cstheme="minorHAnsi"/>
        </w:rPr>
        <w:t xml:space="preserve">The Professional Development Reimbursement (PDR) fund is a University program intended to provide financial assistance for professional development expenses. These expenses must relate to activities that enhance the performance, ability, or effectiveness of a Member’s work at the University. For information about the Professional Development Reimbursement Fund, please see the Faculty Relations website: </w:t>
      </w:r>
      <w:hyperlink r:id="rId23" w:history="1">
        <w:r w:rsidRPr="00F51C5E">
          <w:rPr>
            <w:rStyle w:val="Hyperlink"/>
            <w:rFonts w:cstheme="minorHAnsi"/>
          </w:rPr>
          <w:t>https://hr.ubc.ca/career-development/professional-development-funding/faculty-professional-development-funding</w:t>
        </w:r>
      </w:hyperlink>
      <w:r w:rsidRPr="00F51C5E">
        <w:rPr>
          <w:rFonts w:cstheme="minorHAnsi"/>
        </w:rPr>
        <w:t>. Note that UBC will maintain ownership of all equipment you acquire through grant funding or PDR funds, however, you will be able to use such equipment throughout your employment with the University.</w:t>
      </w:r>
    </w:p>
    <w:p w14:paraId="7A5F2801" w14:textId="77777777" w:rsidR="00F51C5E" w:rsidRPr="00F51C5E" w:rsidRDefault="00F51C5E" w:rsidP="00F51C5E">
      <w:pPr>
        <w:pStyle w:val="BodyTextNumbered"/>
        <w:numPr>
          <w:ilvl w:val="0"/>
          <w:numId w:val="0"/>
        </w:numPr>
        <w:spacing w:before="0" w:beforeAutospacing="0" w:after="0" w:afterAutospacing="0"/>
        <w:ind w:left="709"/>
        <w:jc w:val="both"/>
        <w:rPr>
          <w:rFonts w:cstheme="minorHAnsi"/>
        </w:rPr>
      </w:pPr>
    </w:p>
    <w:p w14:paraId="2F8EA67A" w14:textId="77777777" w:rsidR="00F51C5E" w:rsidRPr="00F51C5E" w:rsidRDefault="00F51C5E" w:rsidP="00F51C5E">
      <w:pPr>
        <w:pStyle w:val="BodyTextNumbered"/>
        <w:numPr>
          <w:ilvl w:val="0"/>
          <w:numId w:val="5"/>
        </w:numPr>
        <w:spacing w:before="0" w:beforeAutospacing="0" w:after="0" w:afterAutospacing="0"/>
        <w:ind w:left="709"/>
        <w:jc w:val="both"/>
        <w:rPr>
          <w:rFonts w:cstheme="minorHAnsi"/>
          <w:b/>
        </w:rPr>
      </w:pPr>
      <w:r w:rsidRPr="00F51C5E">
        <w:rPr>
          <w:rFonts w:cstheme="minorHAnsi"/>
          <w:b/>
        </w:rPr>
        <w:t>Pension Benefits</w:t>
      </w:r>
    </w:p>
    <w:p w14:paraId="0E955065" w14:textId="77777777" w:rsidR="00F51C5E" w:rsidRPr="00F51C5E" w:rsidRDefault="00F51C5E" w:rsidP="00F51C5E">
      <w:pPr>
        <w:pStyle w:val="BodyTextNumbered"/>
        <w:numPr>
          <w:ilvl w:val="0"/>
          <w:numId w:val="0"/>
        </w:numPr>
        <w:spacing w:before="0" w:beforeAutospacing="0" w:after="0" w:afterAutospacing="0"/>
        <w:ind w:left="709"/>
        <w:jc w:val="both"/>
        <w:rPr>
          <w:rFonts w:cstheme="minorHAnsi"/>
          <w:b/>
        </w:rPr>
      </w:pPr>
    </w:p>
    <w:p w14:paraId="1139DD67" w14:textId="77777777" w:rsidR="00F51C5E" w:rsidRPr="00F51C5E" w:rsidRDefault="00F51C5E" w:rsidP="00F51C5E">
      <w:pPr>
        <w:pStyle w:val="BodyTextNumbered"/>
        <w:numPr>
          <w:ilvl w:val="0"/>
          <w:numId w:val="0"/>
        </w:numPr>
        <w:spacing w:before="0" w:beforeAutospacing="0" w:after="0" w:afterAutospacing="0"/>
        <w:ind w:left="709"/>
        <w:jc w:val="both"/>
        <w:rPr>
          <w:rFonts w:cstheme="minorHAnsi"/>
        </w:rPr>
      </w:pPr>
      <w:r w:rsidRPr="00F51C5E">
        <w:rPr>
          <w:rFonts w:cstheme="minorHAnsi"/>
        </w:rPr>
        <w:t>You will be enrolled in the UBC Faculty Pension Plan. For more information about the Pension Plan, please see the Faculty Pension Plan website.</w:t>
      </w:r>
    </w:p>
    <w:p w14:paraId="73EF806C" w14:textId="77777777" w:rsidR="00F51C5E" w:rsidRPr="00F51C5E" w:rsidRDefault="00D93D68" w:rsidP="00F51C5E">
      <w:pPr>
        <w:pStyle w:val="BodyTextNumbered"/>
        <w:numPr>
          <w:ilvl w:val="0"/>
          <w:numId w:val="0"/>
        </w:numPr>
        <w:spacing w:before="0" w:beforeAutospacing="0" w:after="0" w:afterAutospacing="0"/>
        <w:ind w:left="360" w:firstLine="349"/>
        <w:jc w:val="both"/>
        <w:rPr>
          <w:rFonts w:cstheme="minorHAnsi"/>
        </w:rPr>
      </w:pPr>
      <w:hyperlink r:id="rId24" w:history="1">
        <w:r w:rsidR="00F51C5E" w:rsidRPr="00F51C5E">
          <w:rPr>
            <w:rStyle w:val="Hyperlink"/>
            <w:rFonts w:cstheme="minorHAnsi"/>
          </w:rPr>
          <w:t>https://faculty.pensions.ubc.ca</w:t>
        </w:r>
      </w:hyperlink>
    </w:p>
    <w:p w14:paraId="461E9E6E" w14:textId="77777777" w:rsidR="00F51C5E" w:rsidRPr="00F51C5E" w:rsidRDefault="00F51C5E" w:rsidP="00F51C5E">
      <w:pPr>
        <w:pStyle w:val="BodyTextNumbered"/>
        <w:numPr>
          <w:ilvl w:val="0"/>
          <w:numId w:val="0"/>
        </w:numPr>
        <w:spacing w:before="0" w:beforeAutospacing="0" w:after="0" w:afterAutospacing="0"/>
        <w:ind w:left="709"/>
        <w:jc w:val="both"/>
        <w:rPr>
          <w:rFonts w:cstheme="minorHAnsi"/>
          <w:color w:val="0000FF"/>
          <w:u w:val="single"/>
          <w:lang w:eastAsia="en-US"/>
        </w:rPr>
      </w:pPr>
    </w:p>
    <w:p w14:paraId="1FB0AAB8" w14:textId="77777777" w:rsidR="00F51C5E" w:rsidRPr="00F51C5E" w:rsidRDefault="00F51C5E" w:rsidP="00F51C5E">
      <w:pPr>
        <w:pStyle w:val="BodyTextNumbered"/>
        <w:numPr>
          <w:ilvl w:val="0"/>
          <w:numId w:val="5"/>
        </w:numPr>
        <w:spacing w:before="0" w:beforeAutospacing="0" w:after="0" w:afterAutospacing="0"/>
        <w:ind w:left="709"/>
        <w:jc w:val="both"/>
        <w:rPr>
          <w:rFonts w:cstheme="minorHAnsi"/>
          <w:b/>
        </w:rPr>
      </w:pPr>
      <w:r w:rsidRPr="00F51C5E">
        <w:rPr>
          <w:rFonts w:cstheme="minorHAnsi"/>
          <w:b/>
        </w:rPr>
        <w:t>Tuition Waivers</w:t>
      </w:r>
    </w:p>
    <w:p w14:paraId="579216A1" w14:textId="77777777" w:rsidR="00F51C5E" w:rsidRPr="00F51C5E" w:rsidRDefault="00F51C5E" w:rsidP="00F51C5E">
      <w:pPr>
        <w:pStyle w:val="BodyTextNumbered"/>
        <w:numPr>
          <w:ilvl w:val="0"/>
          <w:numId w:val="0"/>
        </w:numPr>
        <w:spacing w:before="0" w:beforeAutospacing="0" w:after="0" w:afterAutospacing="0"/>
        <w:ind w:left="709"/>
        <w:jc w:val="both"/>
        <w:rPr>
          <w:rFonts w:cstheme="minorHAnsi"/>
          <w:b/>
        </w:rPr>
      </w:pPr>
    </w:p>
    <w:p w14:paraId="1A7B0AC3" w14:textId="77777777" w:rsidR="00F51C5E" w:rsidRPr="00F51C5E" w:rsidRDefault="00F51C5E" w:rsidP="00F51C5E">
      <w:pPr>
        <w:pStyle w:val="BodyTextNumbered"/>
        <w:numPr>
          <w:ilvl w:val="0"/>
          <w:numId w:val="0"/>
        </w:numPr>
        <w:spacing w:before="0" w:beforeAutospacing="0" w:after="0" w:afterAutospacing="0"/>
        <w:ind w:left="709"/>
        <w:jc w:val="both"/>
        <w:rPr>
          <w:rFonts w:cstheme="minorHAnsi"/>
        </w:rPr>
      </w:pPr>
      <w:r w:rsidRPr="00F51C5E">
        <w:rPr>
          <w:rFonts w:cstheme="minorHAnsi"/>
        </w:rPr>
        <w:t>Faculty members and their dependent children are eligible for tuition waivers. For information about your tuition waiver benefits, please see the Benefits website:</w:t>
      </w:r>
    </w:p>
    <w:bookmarkStart w:id="41" w:name="_Hlk49502190"/>
    <w:p w14:paraId="7D58A05F" w14:textId="77777777" w:rsidR="00F51C5E" w:rsidRPr="00F51C5E" w:rsidRDefault="00F51C5E" w:rsidP="00F51C5E">
      <w:pPr>
        <w:pStyle w:val="BodyTextNumbered"/>
        <w:numPr>
          <w:ilvl w:val="0"/>
          <w:numId w:val="0"/>
        </w:numPr>
        <w:spacing w:before="0" w:beforeAutospacing="0" w:after="0" w:afterAutospacing="0"/>
        <w:ind w:left="709"/>
        <w:jc w:val="both"/>
        <w:rPr>
          <w:rFonts w:cstheme="minorHAnsi"/>
        </w:rPr>
      </w:pPr>
      <w:r w:rsidRPr="001B302B">
        <w:rPr>
          <w:rStyle w:val="Hyperlink"/>
          <w:rFonts w:cstheme="minorHAnsi"/>
        </w:rPr>
        <w:fldChar w:fldCharType="begin"/>
      </w:r>
      <w:r w:rsidRPr="00F51C5E">
        <w:rPr>
          <w:rStyle w:val="Hyperlink"/>
          <w:rFonts w:cstheme="minorHAnsi"/>
        </w:rPr>
        <w:instrText xml:space="preserve"> HYPERLINK "https://hr.ubc.ca/benefits/benefit-plan-details/tuition-waiver/faculty-and-academic-executive" </w:instrText>
      </w:r>
      <w:r w:rsidRPr="001B302B">
        <w:rPr>
          <w:rStyle w:val="Hyperlink"/>
          <w:rFonts w:cstheme="minorHAnsi"/>
        </w:rPr>
        <w:fldChar w:fldCharType="separate"/>
      </w:r>
      <w:r w:rsidRPr="00F51C5E">
        <w:rPr>
          <w:rStyle w:val="Hyperlink"/>
          <w:rFonts w:cstheme="minorHAnsi"/>
        </w:rPr>
        <w:t>https://hr.ubc.ca/benefits/benefit-plan-details/tuition-waiver/faculty-and-academic-executive</w:t>
      </w:r>
      <w:bookmarkEnd w:id="41"/>
      <w:r w:rsidRPr="001B302B">
        <w:rPr>
          <w:rStyle w:val="Hyperlink"/>
          <w:rFonts w:cstheme="minorHAnsi"/>
        </w:rPr>
        <w:fldChar w:fldCharType="end"/>
      </w:r>
      <w:r w:rsidRPr="00F51C5E">
        <w:rPr>
          <w:rFonts w:cstheme="minorHAnsi"/>
        </w:rPr>
        <w:t xml:space="preserve">. </w:t>
      </w:r>
    </w:p>
    <w:p w14:paraId="4C0D4BEE" w14:textId="77777777" w:rsidR="00F51C5E" w:rsidRPr="00F51C5E" w:rsidRDefault="00F51C5E" w:rsidP="00F51C5E">
      <w:pPr>
        <w:pStyle w:val="BodyTextNumbered"/>
        <w:numPr>
          <w:ilvl w:val="0"/>
          <w:numId w:val="0"/>
        </w:numPr>
        <w:tabs>
          <w:tab w:val="left" w:pos="720"/>
        </w:tabs>
        <w:spacing w:before="0" w:beforeAutospacing="0" w:after="0" w:afterAutospacing="0"/>
        <w:jc w:val="both"/>
        <w:rPr>
          <w:rFonts w:cstheme="minorHAnsi"/>
        </w:rPr>
      </w:pPr>
    </w:p>
    <w:p w14:paraId="3526C732" w14:textId="77777777" w:rsidR="00F51C5E" w:rsidRPr="00F51C5E" w:rsidRDefault="00F51C5E" w:rsidP="00F51C5E">
      <w:pPr>
        <w:pStyle w:val="BodyTextNumbered"/>
        <w:numPr>
          <w:ilvl w:val="6"/>
          <w:numId w:val="1"/>
        </w:numPr>
        <w:tabs>
          <w:tab w:val="clear" w:pos="3600"/>
        </w:tabs>
        <w:spacing w:before="0" w:beforeAutospacing="0" w:after="0" w:afterAutospacing="0"/>
        <w:ind w:left="360"/>
        <w:jc w:val="both"/>
        <w:rPr>
          <w:rFonts w:cstheme="minorHAnsi"/>
          <w:i/>
        </w:rPr>
      </w:pPr>
      <w:r w:rsidRPr="00F51C5E">
        <w:rPr>
          <w:rFonts w:cstheme="minorHAnsi"/>
          <w:b/>
        </w:rPr>
        <w:t>Vacation Entitlement</w:t>
      </w:r>
    </w:p>
    <w:p w14:paraId="2BB4ABEC" w14:textId="77777777" w:rsidR="00F51C5E" w:rsidRPr="00F51C5E" w:rsidRDefault="00F51C5E" w:rsidP="00F51C5E">
      <w:pPr>
        <w:pStyle w:val="BodyTextNumbered"/>
        <w:numPr>
          <w:ilvl w:val="0"/>
          <w:numId w:val="0"/>
        </w:numPr>
        <w:tabs>
          <w:tab w:val="left" w:pos="720"/>
        </w:tabs>
        <w:spacing w:before="0" w:beforeAutospacing="0" w:after="0" w:afterAutospacing="0"/>
        <w:jc w:val="both"/>
        <w:rPr>
          <w:rFonts w:cstheme="minorHAnsi"/>
        </w:rPr>
      </w:pPr>
    </w:p>
    <w:p w14:paraId="4D343FA5" w14:textId="77777777" w:rsidR="00F51C5E" w:rsidRPr="00F51C5E" w:rsidRDefault="00F51C5E" w:rsidP="00F51C5E">
      <w:pPr>
        <w:pStyle w:val="BodyTextNumbered"/>
        <w:numPr>
          <w:ilvl w:val="0"/>
          <w:numId w:val="0"/>
        </w:numPr>
        <w:spacing w:before="0" w:beforeAutospacing="0" w:after="0" w:afterAutospacing="0"/>
        <w:ind w:left="360"/>
        <w:jc w:val="both"/>
        <w:rPr>
          <w:rFonts w:cstheme="minorHAnsi"/>
        </w:rPr>
      </w:pPr>
      <w:r w:rsidRPr="00F51C5E">
        <w:rPr>
          <w:rFonts w:cstheme="minorHAnsi"/>
        </w:rPr>
        <w:t xml:space="preserve">Vacations are to be arranged with your Head. Individuals must take any holidays to which they are entitled within the contract period or prior to any other agreed termination date. To check your vacation entitlement, please see the Benefits website: </w:t>
      </w:r>
    </w:p>
    <w:bookmarkStart w:id="42" w:name="_Hlk49502242"/>
    <w:p w14:paraId="687A7EA5" w14:textId="77777777" w:rsidR="00F51C5E" w:rsidRPr="00F51C5E" w:rsidRDefault="00F51C5E" w:rsidP="00F51C5E">
      <w:pPr>
        <w:pStyle w:val="BodyTextNumbered"/>
        <w:numPr>
          <w:ilvl w:val="0"/>
          <w:numId w:val="0"/>
        </w:numPr>
        <w:spacing w:before="0" w:beforeAutospacing="0" w:after="0" w:afterAutospacing="0"/>
        <w:ind w:left="360"/>
        <w:jc w:val="both"/>
        <w:rPr>
          <w:rFonts w:cstheme="minorHAnsi"/>
        </w:rPr>
      </w:pPr>
      <w:r w:rsidRPr="001B302B">
        <w:rPr>
          <w:rFonts w:cstheme="minorHAnsi"/>
        </w:rPr>
        <w:fldChar w:fldCharType="begin"/>
      </w:r>
      <w:r w:rsidRPr="00F51C5E">
        <w:rPr>
          <w:rFonts w:cstheme="minorHAnsi"/>
        </w:rPr>
        <w:instrText xml:space="preserve"> HYPERLINK "https://hr.ubc.ca/benefits/benefit-plan-details/vacation-leaves/vacation" </w:instrText>
      </w:r>
      <w:r w:rsidRPr="001B302B">
        <w:rPr>
          <w:rFonts w:cstheme="minorHAnsi"/>
        </w:rPr>
        <w:fldChar w:fldCharType="separate"/>
      </w:r>
      <w:r w:rsidRPr="00F51C5E">
        <w:rPr>
          <w:rStyle w:val="Hyperlink"/>
          <w:rFonts w:cstheme="minorHAnsi"/>
        </w:rPr>
        <w:t>https://hr.ubc.ca/benefits/benefit-plan-details/vacation-leaves/vacation</w:t>
      </w:r>
      <w:r w:rsidRPr="001B302B">
        <w:rPr>
          <w:rFonts w:cstheme="minorHAnsi"/>
        </w:rPr>
        <w:fldChar w:fldCharType="end"/>
      </w:r>
      <w:bookmarkEnd w:id="42"/>
      <w:r w:rsidRPr="00F51C5E">
        <w:rPr>
          <w:rFonts w:cstheme="minorHAnsi"/>
        </w:rPr>
        <w:t>.</w:t>
      </w:r>
    </w:p>
    <w:p w14:paraId="3E597AC0" w14:textId="77777777" w:rsidR="00F51C5E" w:rsidRPr="00F51C5E" w:rsidRDefault="00F51C5E" w:rsidP="00F51C5E">
      <w:pPr>
        <w:pStyle w:val="BodyTextNumbered"/>
        <w:numPr>
          <w:ilvl w:val="0"/>
          <w:numId w:val="0"/>
        </w:numPr>
        <w:spacing w:before="0" w:beforeAutospacing="0" w:after="0" w:afterAutospacing="0"/>
        <w:jc w:val="both"/>
        <w:rPr>
          <w:rFonts w:cstheme="minorHAnsi"/>
        </w:rPr>
      </w:pPr>
    </w:p>
    <w:p w14:paraId="09C6E66E" w14:textId="77777777" w:rsidR="00F51C5E" w:rsidRPr="00F51C5E" w:rsidRDefault="00F51C5E" w:rsidP="00F51C5E">
      <w:pPr>
        <w:pStyle w:val="BodyTextNumbered"/>
        <w:numPr>
          <w:ilvl w:val="6"/>
          <w:numId w:val="1"/>
        </w:numPr>
        <w:tabs>
          <w:tab w:val="clear" w:pos="3600"/>
        </w:tabs>
        <w:spacing w:before="0" w:beforeAutospacing="0" w:after="0" w:afterAutospacing="0"/>
        <w:ind w:left="360"/>
        <w:jc w:val="both"/>
        <w:rPr>
          <w:rFonts w:cstheme="minorHAnsi"/>
        </w:rPr>
      </w:pPr>
      <w:bookmarkStart w:id="43" w:name="_Hlk22857198"/>
      <w:r w:rsidRPr="00F51C5E">
        <w:rPr>
          <w:rFonts w:cstheme="minorHAnsi"/>
          <w:b/>
        </w:rPr>
        <w:t>Leaves of Absence, including Study Leaves</w:t>
      </w:r>
    </w:p>
    <w:p w14:paraId="2E82B2CC" w14:textId="77777777" w:rsidR="00F51C5E" w:rsidRPr="00F51C5E" w:rsidRDefault="00F51C5E" w:rsidP="00F51C5E">
      <w:pPr>
        <w:pStyle w:val="BodyTextNumbered"/>
        <w:numPr>
          <w:ilvl w:val="0"/>
          <w:numId w:val="0"/>
        </w:numPr>
        <w:spacing w:before="0" w:beforeAutospacing="0" w:after="0" w:afterAutospacing="0"/>
        <w:jc w:val="both"/>
        <w:rPr>
          <w:rFonts w:cstheme="minorHAnsi"/>
        </w:rPr>
      </w:pPr>
    </w:p>
    <w:p w14:paraId="671215B9" w14:textId="77777777" w:rsidR="00F51C5E" w:rsidRPr="00F51C5E" w:rsidRDefault="00F51C5E" w:rsidP="00F51C5E">
      <w:pPr>
        <w:pStyle w:val="BodyTextNumbered"/>
        <w:numPr>
          <w:ilvl w:val="0"/>
          <w:numId w:val="0"/>
        </w:numPr>
        <w:spacing w:before="0" w:beforeAutospacing="0" w:after="0" w:afterAutospacing="0"/>
        <w:ind w:left="360"/>
        <w:jc w:val="both"/>
        <w:rPr>
          <w:rFonts w:cstheme="minorHAnsi"/>
        </w:rPr>
      </w:pPr>
      <w:r w:rsidRPr="00F51C5E">
        <w:rPr>
          <w:rFonts w:cstheme="minorHAnsi"/>
        </w:rPr>
        <w:t xml:space="preserve">For information on the range of leaves available, please see the Benefits website: </w:t>
      </w:r>
    </w:p>
    <w:p w14:paraId="3BD83D56" w14:textId="77777777" w:rsidR="00F51C5E" w:rsidRPr="00F51C5E" w:rsidRDefault="00D93D68" w:rsidP="00F51C5E">
      <w:pPr>
        <w:pStyle w:val="BodyTextNumbered"/>
        <w:numPr>
          <w:ilvl w:val="0"/>
          <w:numId w:val="0"/>
        </w:numPr>
        <w:spacing w:before="0" w:beforeAutospacing="0" w:after="0" w:afterAutospacing="0"/>
        <w:ind w:left="360"/>
        <w:jc w:val="both"/>
        <w:rPr>
          <w:rFonts w:cstheme="minorHAnsi"/>
        </w:rPr>
      </w:pPr>
      <w:hyperlink r:id="rId25" w:history="1">
        <w:r w:rsidR="00F51C5E" w:rsidRPr="00F51C5E">
          <w:rPr>
            <w:rStyle w:val="Hyperlink"/>
            <w:rFonts w:cstheme="minorHAnsi"/>
          </w:rPr>
          <w:t>https://hr.ubc.ca/benefits/benefit-plan-details/vacation-leaves/vacation</w:t>
        </w:r>
      </w:hyperlink>
      <w:r w:rsidR="00F51C5E" w:rsidRPr="00F51C5E">
        <w:rPr>
          <w:rFonts w:cstheme="minorHAnsi"/>
        </w:rPr>
        <w:t xml:space="preserve">. </w:t>
      </w:r>
    </w:p>
    <w:p w14:paraId="71B5F1FE" w14:textId="77777777" w:rsidR="00F51C5E" w:rsidRPr="00F51C5E" w:rsidRDefault="00F51C5E" w:rsidP="00F51C5E">
      <w:pPr>
        <w:pStyle w:val="BodyTextNumbered"/>
        <w:numPr>
          <w:ilvl w:val="0"/>
          <w:numId w:val="0"/>
        </w:numPr>
        <w:spacing w:before="0" w:beforeAutospacing="0" w:after="0" w:afterAutospacing="0"/>
        <w:ind w:left="360"/>
        <w:jc w:val="both"/>
        <w:rPr>
          <w:rFonts w:cstheme="minorHAnsi"/>
        </w:rPr>
      </w:pPr>
    </w:p>
    <w:p w14:paraId="6C1190BC" w14:textId="77777777" w:rsidR="00F51C5E" w:rsidRPr="00F51C5E" w:rsidRDefault="00F51C5E" w:rsidP="00F51C5E">
      <w:pPr>
        <w:pStyle w:val="BodyTextNumbered"/>
        <w:numPr>
          <w:ilvl w:val="0"/>
          <w:numId w:val="0"/>
        </w:numPr>
        <w:spacing w:before="0" w:beforeAutospacing="0" w:after="0" w:afterAutospacing="0"/>
        <w:ind w:left="360"/>
        <w:jc w:val="both"/>
        <w:rPr>
          <w:rFonts w:cstheme="minorHAnsi"/>
        </w:rPr>
      </w:pPr>
      <w:r w:rsidRPr="00F51C5E">
        <w:rPr>
          <w:rFonts w:cstheme="minorHAnsi"/>
        </w:rPr>
        <w:t xml:space="preserve">For more information about eligibility for, the requirements of and salary while on study leave, please refer to the Collective Agreement between UBC and the UBC Faculty Association, Leaves of Absence. Please see the Faculty Relations website: </w:t>
      </w:r>
    </w:p>
    <w:p w14:paraId="78EA790D" w14:textId="77777777" w:rsidR="00F51C5E" w:rsidRPr="00F51C5E" w:rsidRDefault="00D93D68" w:rsidP="00F51C5E">
      <w:pPr>
        <w:pStyle w:val="BodyTextNumbered"/>
        <w:numPr>
          <w:ilvl w:val="0"/>
          <w:numId w:val="0"/>
        </w:numPr>
        <w:spacing w:before="0" w:beforeAutospacing="0" w:after="0" w:afterAutospacing="0"/>
        <w:ind w:left="360"/>
        <w:jc w:val="both"/>
        <w:rPr>
          <w:rFonts w:cstheme="minorHAnsi"/>
        </w:rPr>
      </w:pPr>
      <w:hyperlink r:id="rId26" w:history="1">
        <w:r w:rsidR="00F51C5E" w:rsidRPr="00F51C5E">
          <w:rPr>
            <w:rStyle w:val="Hyperlink"/>
            <w:rFonts w:cstheme="minorHAnsi"/>
          </w:rPr>
          <w:t>https://hr.ubc.ca/working-ubc/faculty-collective-agreement</w:t>
        </w:r>
      </w:hyperlink>
      <w:r w:rsidR="00F51C5E" w:rsidRPr="00F51C5E">
        <w:rPr>
          <w:rStyle w:val="Hyperlink"/>
          <w:rFonts w:cstheme="minorHAnsi"/>
          <w:u w:val="none"/>
        </w:rPr>
        <w:t>.</w:t>
      </w:r>
    </w:p>
    <w:bookmarkEnd w:id="43"/>
    <w:p w14:paraId="5632D232" w14:textId="77777777" w:rsidR="00F51C5E" w:rsidRPr="00F51C5E" w:rsidRDefault="00F51C5E" w:rsidP="00F51C5E">
      <w:pPr>
        <w:pStyle w:val="BodyTextNumbered"/>
        <w:numPr>
          <w:ilvl w:val="0"/>
          <w:numId w:val="0"/>
        </w:numPr>
        <w:spacing w:before="0" w:beforeAutospacing="0" w:after="0" w:afterAutospacing="0"/>
        <w:jc w:val="both"/>
        <w:rPr>
          <w:rFonts w:cstheme="minorHAnsi"/>
          <w:b/>
        </w:rPr>
      </w:pPr>
    </w:p>
    <w:p w14:paraId="76B6A659" w14:textId="77777777" w:rsidR="00F51C5E" w:rsidRPr="00F51C5E" w:rsidRDefault="00F51C5E" w:rsidP="00F51C5E">
      <w:pPr>
        <w:pStyle w:val="BodyTextNumbered"/>
        <w:numPr>
          <w:ilvl w:val="6"/>
          <w:numId w:val="1"/>
        </w:numPr>
        <w:tabs>
          <w:tab w:val="clear" w:pos="3600"/>
        </w:tabs>
        <w:spacing w:before="0" w:beforeAutospacing="0" w:after="0" w:afterAutospacing="0"/>
        <w:ind w:left="360"/>
        <w:jc w:val="both"/>
        <w:rPr>
          <w:rFonts w:cstheme="minorHAnsi"/>
          <w:b/>
        </w:rPr>
      </w:pPr>
      <w:r w:rsidRPr="00F51C5E">
        <w:rPr>
          <w:rFonts w:cstheme="minorHAnsi"/>
          <w:b/>
        </w:rPr>
        <w:t>Faculty &amp; Staff Self-Service</w:t>
      </w:r>
    </w:p>
    <w:p w14:paraId="58188A88" w14:textId="77777777" w:rsidR="00F51C5E" w:rsidRPr="00F51C5E" w:rsidRDefault="00F51C5E" w:rsidP="00F51C5E">
      <w:pPr>
        <w:pStyle w:val="BodyTextNumbered"/>
        <w:numPr>
          <w:ilvl w:val="0"/>
          <w:numId w:val="0"/>
        </w:numPr>
        <w:spacing w:before="0" w:beforeAutospacing="0" w:after="0" w:afterAutospacing="0"/>
        <w:jc w:val="both"/>
        <w:rPr>
          <w:rFonts w:cstheme="minorHAnsi"/>
          <w:b/>
        </w:rPr>
      </w:pPr>
    </w:p>
    <w:p w14:paraId="40877A51" w14:textId="77777777" w:rsidR="00F51C5E" w:rsidRPr="00F51C5E" w:rsidRDefault="00F51C5E" w:rsidP="00F51C5E">
      <w:pPr>
        <w:pStyle w:val="BodyTextNumbered"/>
        <w:numPr>
          <w:ilvl w:val="0"/>
          <w:numId w:val="0"/>
        </w:numPr>
        <w:tabs>
          <w:tab w:val="left" w:pos="720"/>
        </w:tabs>
        <w:spacing w:before="0" w:beforeAutospacing="0" w:after="0" w:afterAutospacing="0"/>
        <w:ind w:left="360"/>
        <w:jc w:val="both"/>
        <w:rPr>
          <w:rFonts w:cstheme="minorHAnsi"/>
        </w:rPr>
      </w:pPr>
      <w:r w:rsidRPr="00F51C5E">
        <w:rPr>
          <w:rFonts w:cstheme="minorHAnsi"/>
        </w:rPr>
        <w:t>You will need a Campus Wide Log-in (CWL) ID to access various system services, including Faculty and Staff self-service web portal.</w:t>
      </w:r>
    </w:p>
    <w:p w14:paraId="286C5962" w14:textId="77777777" w:rsidR="00F51C5E" w:rsidRPr="00F51C5E" w:rsidRDefault="00F51C5E" w:rsidP="00F51C5E">
      <w:pPr>
        <w:pStyle w:val="BodyTextNumbered"/>
        <w:numPr>
          <w:ilvl w:val="0"/>
          <w:numId w:val="15"/>
        </w:numPr>
        <w:tabs>
          <w:tab w:val="left" w:pos="720"/>
        </w:tabs>
        <w:spacing w:before="0" w:beforeAutospacing="0" w:after="0" w:afterAutospacing="0"/>
        <w:ind w:left="1080"/>
        <w:jc w:val="both"/>
        <w:rPr>
          <w:rFonts w:cstheme="minorHAnsi"/>
        </w:rPr>
      </w:pPr>
      <w:r w:rsidRPr="00F51C5E">
        <w:rPr>
          <w:rFonts w:cstheme="minorHAnsi"/>
        </w:rPr>
        <w:t>If you previously had a student CWL account, please contact IT Services at 604.822.2008 to affiliate your employee number to your student CWL.</w:t>
      </w:r>
    </w:p>
    <w:p w14:paraId="5FADC3EA" w14:textId="77777777" w:rsidR="00F51C5E" w:rsidRPr="00F51C5E" w:rsidRDefault="00F51C5E" w:rsidP="00F51C5E">
      <w:pPr>
        <w:pStyle w:val="BodyTextNumbered"/>
        <w:numPr>
          <w:ilvl w:val="0"/>
          <w:numId w:val="15"/>
        </w:numPr>
        <w:tabs>
          <w:tab w:val="left" w:pos="720"/>
        </w:tabs>
        <w:spacing w:before="0" w:beforeAutospacing="0" w:after="0" w:afterAutospacing="0"/>
        <w:ind w:left="1080"/>
        <w:jc w:val="both"/>
        <w:rPr>
          <w:rFonts w:cstheme="minorHAnsi"/>
        </w:rPr>
      </w:pPr>
      <w:r w:rsidRPr="00F51C5E">
        <w:rPr>
          <w:rFonts w:cstheme="minorHAnsi"/>
        </w:rPr>
        <w:t>If you previously had a Faculty CWL and already added your employee number, there is nothing further to do.</w:t>
      </w:r>
    </w:p>
    <w:p w14:paraId="2841D481" w14:textId="77777777" w:rsidR="00F51C5E" w:rsidRPr="00F51C5E" w:rsidRDefault="00F51C5E" w:rsidP="00F51C5E">
      <w:pPr>
        <w:pStyle w:val="BodyTextNumbered"/>
        <w:numPr>
          <w:ilvl w:val="0"/>
          <w:numId w:val="15"/>
        </w:numPr>
        <w:tabs>
          <w:tab w:val="left" w:pos="720"/>
        </w:tabs>
        <w:spacing w:before="0" w:beforeAutospacing="0" w:after="0" w:afterAutospacing="0"/>
        <w:ind w:left="1080"/>
        <w:jc w:val="both"/>
        <w:rPr>
          <w:rFonts w:cstheme="minorHAnsi"/>
        </w:rPr>
      </w:pPr>
      <w:r w:rsidRPr="00F51C5E">
        <w:rPr>
          <w:rFonts w:cstheme="minorHAnsi"/>
        </w:rPr>
        <w:t xml:space="preserve">If you do not have any type of CWL, one will be generated for you. Please look out for an automated email from </w:t>
      </w:r>
      <w:proofErr w:type="spellStart"/>
      <w:r w:rsidRPr="00F51C5E">
        <w:rPr>
          <w:rFonts w:cstheme="minorHAnsi"/>
        </w:rPr>
        <w:t>AccessUBC</w:t>
      </w:r>
      <w:proofErr w:type="spellEnd"/>
      <w:r w:rsidRPr="00F51C5E">
        <w:rPr>
          <w:rFonts w:cstheme="minorHAnsi"/>
        </w:rPr>
        <w:t xml:space="preserve"> with further instructions.</w:t>
      </w:r>
    </w:p>
    <w:p w14:paraId="0082334E" w14:textId="77777777" w:rsidR="00F51C5E" w:rsidRPr="00F51C5E" w:rsidRDefault="00F51C5E" w:rsidP="00F51C5E">
      <w:pPr>
        <w:pStyle w:val="BodyTextNumbered"/>
        <w:numPr>
          <w:ilvl w:val="0"/>
          <w:numId w:val="0"/>
        </w:numPr>
        <w:tabs>
          <w:tab w:val="left" w:pos="720"/>
        </w:tabs>
        <w:spacing w:before="0" w:beforeAutospacing="0" w:after="0" w:afterAutospacing="0"/>
        <w:ind w:left="1080"/>
        <w:jc w:val="both"/>
        <w:rPr>
          <w:rFonts w:cstheme="minorHAnsi"/>
        </w:rPr>
      </w:pPr>
    </w:p>
    <w:p w14:paraId="1DF6F408" w14:textId="77777777" w:rsidR="00F51C5E" w:rsidRPr="00F51C5E" w:rsidRDefault="00F51C5E" w:rsidP="00F51C5E">
      <w:pPr>
        <w:pStyle w:val="BodyTextNumbered"/>
        <w:numPr>
          <w:ilvl w:val="0"/>
          <w:numId w:val="0"/>
        </w:numPr>
        <w:tabs>
          <w:tab w:val="left" w:pos="720"/>
        </w:tabs>
        <w:spacing w:before="0" w:beforeAutospacing="0" w:after="0" w:afterAutospacing="0"/>
        <w:ind w:left="360"/>
        <w:jc w:val="both"/>
        <w:rPr>
          <w:rFonts w:cstheme="minorHAnsi"/>
        </w:rPr>
      </w:pPr>
      <w:r w:rsidRPr="00F51C5E">
        <w:rPr>
          <w:rFonts w:cstheme="minorHAnsi"/>
        </w:rPr>
        <w:t>If you encounter any issues regarding your CWL please out to contact the IT Service Centre at 604.822.2008.</w:t>
      </w:r>
    </w:p>
    <w:p w14:paraId="25FC8F55" w14:textId="77777777" w:rsidR="00F51C5E" w:rsidRPr="00F51C5E" w:rsidRDefault="00F51C5E" w:rsidP="00F51C5E">
      <w:pPr>
        <w:pStyle w:val="BodyTextNumbered"/>
        <w:numPr>
          <w:ilvl w:val="0"/>
          <w:numId w:val="0"/>
        </w:numPr>
        <w:spacing w:before="0" w:beforeAutospacing="0" w:after="0" w:afterAutospacing="0"/>
        <w:ind w:left="426"/>
        <w:jc w:val="both"/>
        <w:rPr>
          <w:rFonts w:cstheme="minorHAnsi"/>
        </w:rPr>
      </w:pPr>
      <w:bookmarkStart w:id="44" w:name="_Hlk62823995"/>
    </w:p>
    <w:p w14:paraId="6513663D" w14:textId="77777777" w:rsidR="00F51C5E" w:rsidRPr="00F51C5E" w:rsidRDefault="00F51C5E" w:rsidP="00F51C5E">
      <w:pPr>
        <w:pStyle w:val="BodyTextNumbered"/>
        <w:numPr>
          <w:ilvl w:val="0"/>
          <w:numId w:val="0"/>
        </w:numPr>
        <w:spacing w:before="0" w:beforeAutospacing="0" w:after="0" w:afterAutospacing="0"/>
        <w:ind w:left="426"/>
        <w:jc w:val="both"/>
        <w:rPr>
          <w:rFonts w:cstheme="minorHAnsi"/>
        </w:rPr>
      </w:pPr>
      <w:r w:rsidRPr="008D4753">
        <w:rPr>
          <w:rFonts w:cstheme="minorHAnsi"/>
        </w:rPr>
        <w:t xml:space="preserve">We encourage you to review your information in </w:t>
      </w:r>
      <w:proofErr w:type="gramStart"/>
      <w:r w:rsidRPr="008D4753">
        <w:rPr>
          <w:rFonts w:cstheme="minorHAnsi"/>
        </w:rPr>
        <w:t>Workday  during</w:t>
      </w:r>
      <w:proofErr w:type="gramEnd"/>
      <w:r w:rsidRPr="008D4753">
        <w:rPr>
          <w:rFonts w:cstheme="minorHAnsi"/>
        </w:rPr>
        <w:t xml:space="preserve"> your first month with UBC to update important contact and emergency information and to view your personal and payroll information.</w:t>
      </w:r>
    </w:p>
    <w:p w14:paraId="344616C1" w14:textId="77777777" w:rsidR="00F51C5E" w:rsidRPr="00F51C5E" w:rsidRDefault="00F51C5E" w:rsidP="00F51C5E">
      <w:pPr>
        <w:pStyle w:val="BodyTextNumbered"/>
        <w:numPr>
          <w:ilvl w:val="0"/>
          <w:numId w:val="0"/>
        </w:numPr>
        <w:spacing w:before="0" w:beforeAutospacing="0" w:after="0" w:afterAutospacing="0"/>
        <w:ind w:left="426"/>
        <w:jc w:val="both"/>
        <w:rPr>
          <w:rFonts w:cstheme="minorHAnsi"/>
        </w:rPr>
      </w:pPr>
    </w:p>
    <w:p w14:paraId="7FE3AB26" w14:textId="77777777" w:rsidR="00F51C5E" w:rsidRPr="00F51C5E" w:rsidRDefault="00F51C5E" w:rsidP="00F51C5E">
      <w:pPr>
        <w:pStyle w:val="BodyTextNumbered"/>
        <w:numPr>
          <w:ilvl w:val="6"/>
          <w:numId w:val="1"/>
        </w:numPr>
        <w:tabs>
          <w:tab w:val="clear" w:pos="3600"/>
        </w:tabs>
        <w:spacing w:before="0" w:beforeAutospacing="0" w:after="0" w:afterAutospacing="0"/>
        <w:ind w:left="360"/>
        <w:jc w:val="both"/>
        <w:rPr>
          <w:rFonts w:cstheme="minorHAnsi"/>
          <w:b/>
        </w:rPr>
      </w:pPr>
      <w:r w:rsidRPr="00F51C5E">
        <w:rPr>
          <w:rFonts w:cstheme="minorHAnsi"/>
          <w:b/>
        </w:rPr>
        <w:t>Mandatory Training</w:t>
      </w:r>
    </w:p>
    <w:p w14:paraId="5C29C41E" w14:textId="77777777" w:rsidR="00F51C5E" w:rsidRPr="00F51C5E" w:rsidRDefault="00F51C5E" w:rsidP="00F51C5E">
      <w:pPr>
        <w:pStyle w:val="BodyTextNumbered"/>
        <w:numPr>
          <w:ilvl w:val="0"/>
          <w:numId w:val="0"/>
        </w:numPr>
        <w:spacing w:before="0" w:beforeAutospacing="0" w:after="0" w:afterAutospacing="0"/>
        <w:jc w:val="both"/>
        <w:rPr>
          <w:rFonts w:cstheme="minorHAnsi"/>
          <w:b/>
        </w:rPr>
      </w:pPr>
    </w:p>
    <w:p w14:paraId="4955A1B8" w14:textId="77777777" w:rsidR="00F51C5E" w:rsidRPr="00F51C5E" w:rsidRDefault="00F51C5E" w:rsidP="00F51C5E">
      <w:pPr>
        <w:pStyle w:val="BodyTextNumbered"/>
        <w:numPr>
          <w:ilvl w:val="0"/>
          <w:numId w:val="0"/>
        </w:numPr>
        <w:spacing w:before="0" w:beforeAutospacing="0" w:after="0" w:afterAutospacing="0"/>
        <w:ind w:left="360"/>
        <w:jc w:val="both"/>
        <w:rPr>
          <w:rFonts w:cstheme="minorHAnsi"/>
        </w:rPr>
      </w:pPr>
      <w:r w:rsidRPr="00F51C5E">
        <w:rPr>
          <w:rFonts w:cstheme="minorHAnsi"/>
        </w:rPr>
        <w:t xml:space="preserve">As a new employee, several training courses are mandatory to meet WorkSafeBC and UBC requirements. These courses include New Worker Safety Orientation, Privacy &amp; Information Security Fundamentals Training, Workplace Violence Prevention Training, and Preventing and Addressing Workplace Bullying and Harassment Training. Once you have a CWL ID, you will be able to access the training programs at </w:t>
      </w:r>
      <w:hyperlink r:id="rId27" w:history="1">
        <w:r w:rsidRPr="00F51C5E">
          <w:rPr>
            <w:rStyle w:val="Hyperlink"/>
            <w:rFonts w:cstheme="minorHAnsi"/>
          </w:rPr>
          <w:t>https://srs.ubc.ca/training/</w:t>
        </w:r>
      </w:hyperlink>
      <w:r w:rsidRPr="00F51C5E">
        <w:rPr>
          <w:rFonts w:cstheme="minorHAnsi"/>
        </w:rPr>
        <w:t xml:space="preserve"> which must be completed before the end of the first month of your appointment. Once completed, please print out the completion certificates and give them to your Administrator.</w:t>
      </w:r>
    </w:p>
    <w:p w14:paraId="7529DC1E" w14:textId="77777777" w:rsidR="00F51C5E" w:rsidRPr="00F51C5E" w:rsidRDefault="00F51C5E" w:rsidP="00F51C5E">
      <w:pPr>
        <w:pStyle w:val="BodyTextNumbered"/>
        <w:numPr>
          <w:ilvl w:val="0"/>
          <w:numId w:val="0"/>
        </w:numPr>
        <w:spacing w:before="0" w:beforeAutospacing="0" w:after="0" w:afterAutospacing="0"/>
        <w:jc w:val="both"/>
        <w:rPr>
          <w:rFonts w:cstheme="minorHAnsi"/>
          <w:b/>
        </w:rPr>
      </w:pPr>
    </w:p>
    <w:bookmarkEnd w:id="44"/>
    <w:p w14:paraId="363D213E" w14:textId="77777777" w:rsidR="00727BF5" w:rsidRPr="00B065A8" w:rsidRDefault="00727BF5" w:rsidP="00727BF5">
      <w:pPr>
        <w:pStyle w:val="BodyTextNumbered"/>
        <w:numPr>
          <w:ilvl w:val="6"/>
          <w:numId w:val="1"/>
        </w:numPr>
        <w:tabs>
          <w:tab w:val="clear" w:pos="3600"/>
        </w:tabs>
        <w:spacing w:before="0" w:beforeAutospacing="0" w:after="0" w:afterAutospacing="0"/>
        <w:ind w:left="360"/>
        <w:jc w:val="both"/>
        <w:rPr>
          <w:rFonts w:cstheme="minorHAnsi"/>
          <w:b/>
        </w:rPr>
      </w:pPr>
      <w:r w:rsidRPr="00B065A8">
        <w:rPr>
          <w:rFonts w:cstheme="minorHAnsi"/>
          <w:b/>
        </w:rPr>
        <w:t>Academic Activities</w:t>
      </w:r>
    </w:p>
    <w:p w14:paraId="6231129A" w14:textId="77777777" w:rsidR="00727BF5" w:rsidRPr="00B065A8" w:rsidRDefault="00727BF5" w:rsidP="00727BF5">
      <w:pPr>
        <w:pStyle w:val="BodyTextNumbered"/>
        <w:numPr>
          <w:ilvl w:val="0"/>
          <w:numId w:val="0"/>
        </w:numPr>
        <w:spacing w:before="0" w:beforeAutospacing="0" w:after="0" w:afterAutospacing="0"/>
        <w:ind w:left="360"/>
        <w:jc w:val="both"/>
        <w:rPr>
          <w:rFonts w:cstheme="minorHAnsi"/>
          <w:b/>
        </w:rPr>
      </w:pPr>
    </w:p>
    <w:p w14:paraId="0FA377F0" w14:textId="77777777" w:rsidR="00727BF5" w:rsidRPr="00C32CE3" w:rsidRDefault="00727BF5" w:rsidP="00727BF5">
      <w:pPr>
        <w:pStyle w:val="BodyTextNumbered"/>
        <w:numPr>
          <w:ilvl w:val="0"/>
          <w:numId w:val="0"/>
        </w:numPr>
        <w:spacing w:before="0" w:beforeAutospacing="0" w:after="0" w:afterAutospacing="0"/>
        <w:ind w:left="360"/>
        <w:jc w:val="both"/>
        <w:rPr>
          <w:rFonts w:cstheme="minorHAnsi"/>
        </w:rPr>
      </w:pPr>
      <w:r w:rsidRPr="00B065A8">
        <w:rPr>
          <w:rFonts w:cstheme="minorHAnsi"/>
        </w:rPr>
        <w:t xml:space="preserve">You are encouraged to review the Guide to Academic Activities in the Faculty of Medicine to guide the fulfillment of your academic deliverables. Please see the Faculty of Medicine website: </w:t>
      </w:r>
      <w:hyperlink r:id="rId28" w:history="1">
        <w:r w:rsidRPr="00B065A8">
          <w:rPr>
            <w:rStyle w:val="Hyperlink"/>
            <w:rFonts w:cstheme="minorHAnsi"/>
          </w:rPr>
          <w:t>https://mednet.med.ubc.ca/hr/faculty-hr-resources/orientation/</w:t>
        </w:r>
      </w:hyperlink>
      <w:r w:rsidRPr="00B065A8">
        <w:rPr>
          <w:rFonts w:cstheme="minorHAnsi"/>
        </w:rPr>
        <w:t xml:space="preserve">. </w:t>
      </w:r>
    </w:p>
    <w:p w14:paraId="42F46E6D" w14:textId="77777777" w:rsidR="00727BF5" w:rsidRDefault="00727BF5" w:rsidP="00727BF5">
      <w:pPr>
        <w:pStyle w:val="BodyTextNumbered"/>
        <w:numPr>
          <w:ilvl w:val="0"/>
          <w:numId w:val="0"/>
        </w:numPr>
        <w:spacing w:before="0" w:beforeAutospacing="0" w:after="0" w:afterAutospacing="0"/>
        <w:ind w:left="360"/>
        <w:jc w:val="both"/>
        <w:rPr>
          <w:rFonts w:cstheme="minorHAnsi"/>
          <w:b/>
        </w:rPr>
      </w:pPr>
    </w:p>
    <w:p w14:paraId="61EE67A7" w14:textId="7A41A218" w:rsidR="00F51C5E" w:rsidRPr="00F51C5E" w:rsidRDefault="00F51C5E" w:rsidP="00F51C5E">
      <w:pPr>
        <w:pStyle w:val="BodyTextNumbered"/>
        <w:numPr>
          <w:ilvl w:val="6"/>
          <w:numId w:val="1"/>
        </w:numPr>
        <w:tabs>
          <w:tab w:val="clear" w:pos="3600"/>
        </w:tabs>
        <w:spacing w:before="0" w:beforeAutospacing="0" w:after="0" w:afterAutospacing="0"/>
        <w:ind w:left="360"/>
        <w:jc w:val="both"/>
        <w:rPr>
          <w:rFonts w:cstheme="minorHAnsi"/>
          <w:b/>
        </w:rPr>
      </w:pPr>
      <w:r w:rsidRPr="00F51C5E">
        <w:rPr>
          <w:rFonts w:cstheme="minorHAnsi"/>
          <w:b/>
        </w:rPr>
        <w:t>Workplace Health</w:t>
      </w:r>
    </w:p>
    <w:p w14:paraId="120B5C25" w14:textId="77777777" w:rsidR="00F51C5E" w:rsidRPr="00F51C5E" w:rsidRDefault="00F51C5E" w:rsidP="00F51C5E">
      <w:pPr>
        <w:pStyle w:val="BodyTextNumbered"/>
        <w:numPr>
          <w:ilvl w:val="0"/>
          <w:numId w:val="0"/>
        </w:numPr>
        <w:spacing w:before="0" w:beforeAutospacing="0" w:after="0" w:afterAutospacing="0"/>
        <w:jc w:val="both"/>
        <w:rPr>
          <w:rFonts w:cstheme="minorHAnsi"/>
          <w:b/>
        </w:rPr>
      </w:pPr>
    </w:p>
    <w:p w14:paraId="58DAAF30" w14:textId="77777777" w:rsidR="00F51C5E" w:rsidRPr="00F51C5E" w:rsidRDefault="00F51C5E" w:rsidP="00F51C5E">
      <w:pPr>
        <w:pStyle w:val="BodyTextNumbered"/>
        <w:numPr>
          <w:ilvl w:val="0"/>
          <w:numId w:val="0"/>
        </w:numPr>
        <w:spacing w:before="0" w:beforeAutospacing="0" w:after="0" w:afterAutospacing="0"/>
        <w:ind w:left="360"/>
        <w:jc w:val="both"/>
        <w:rPr>
          <w:rStyle w:val="Hyperlink"/>
          <w:rFonts w:cstheme="minorHAnsi"/>
          <w:color w:val="auto"/>
          <w:lang w:val="en-US"/>
        </w:rPr>
      </w:pPr>
      <w:r w:rsidRPr="001B302B">
        <w:rPr>
          <w:rFonts w:cstheme="minorHAnsi"/>
          <w:lang w:val="en-US"/>
        </w:rPr>
        <w:t xml:space="preserve">The UBC Human Resources Workplace Wellbeing &amp; Benefit team is actively involved in the creation of a safe community that encourages employee health and wellbeing. Their commitment to employee health is part of the larger university goal to create an outstanding work environment as outlined in the UBC Strategic Plan, as well as the UBC Focus on People strategy to develop a sustainable, healthy workplace. For more information, please see the HPP website: </w:t>
      </w:r>
      <w:hyperlink r:id="rId29" w:history="1">
        <w:r w:rsidRPr="00F51C5E">
          <w:rPr>
            <w:rStyle w:val="Hyperlink"/>
            <w:rFonts w:cstheme="minorHAnsi"/>
            <w:lang w:val="en-US"/>
          </w:rPr>
          <w:t>https://hr.ubc.ca/health-and-wellbeing</w:t>
        </w:r>
      </w:hyperlink>
      <w:r w:rsidRPr="00F51C5E">
        <w:rPr>
          <w:rStyle w:val="Hyperlink"/>
          <w:rFonts w:cstheme="minorHAnsi"/>
          <w:color w:val="auto"/>
          <w:lang w:val="en-US"/>
        </w:rPr>
        <w:t>.</w:t>
      </w:r>
    </w:p>
    <w:p w14:paraId="587FA3AC" w14:textId="77777777" w:rsidR="00F51C5E" w:rsidRPr="00F51C5E" w:rsidRDefault="00F51C5E" w:rsidP="00F51C5E">
      <w:pPr>
        <w:pStyle w:val="BodyTextNumbered"/>
        <w:numPr>
          <w:ilvl w:val="0"/>
          <w:numId w:val="0"/>
        </w:numPr>
        <w:tabs>
          <w:tab w:val="left" w:pos="720"/>
        </w:tabs>
        <w:spacing w:before="0" w:beforeAutospacing="0" w:after="0" w:afterAutospacing="0"/>
        <w:jc w:val="both"/>
        <w:rPr>
          <w:rFonts w:cstheme="minorHAnsi"/>
          <w:lang w:val="en-US"/>
        </w:rPr>
      </w:pPr>
    </w:p>
    <w:p w14:paraId="33B6D228" w14:textId="77777777" w:rsidR="00F51C5E" w:rsidRPr="00F51C5E" w:rsidRDefault="00F51C5E" w:rsidP="00F51C5E">
      <w:pPr>
        <w:pStyle w:val="BodyTextNumbered"/>
        <w:numPr>
          <w:ilvl w:val="6"/>
          <w:numId w:val="1"/>
        </w:numPr>
        <w:tabs>
          <w:tab w:val="clear" w:pos="3600"/>
        </w:tabs>
        <w:spacing w:before="0" w:beforeAutospacing="0" w:after="0" w:afterAutospacing="0"/>
        <w:ind w:left="360"/>
        <w:jc w:val="both"/>
        <w:rPr>
          <w:rFonts w:cstheme="minorHAnsi"/>
          <w:b/>
        </w:rPr>
      </w:pPr>
      <w:r w:rsidRPr="00F51C5E">
        <w:rPr>
          <w:rFonts w:cstheme="minorHAnsi"/>
          <w:b/>
        </w:rPr>
        <w:t xml:space="preserve"> Awards and Honours</w:t>
      </w:r>
    </w:p>
    <w:p w14:paraId="07A905C0" w14:textId="77777777" w:rsidR="00F51C5E" w:rsidRPr="00F51C5E" w:rsidRDefault="00F51C5E" w:rsidP="00F51C5E">
      <w:pPr>
        <w:pStyle w:val="BodyTextNumbered"/>
        <w:numPr>
          <w:ilvl w:val="0"/>
          <w:numId w:val="0"/>
        </w:numPr>
        <w:spacing w:before="0" w:beforeAutospacing="0" w:after="0" w:afterAutospacing="0"/>
        <w:jc w:val="both"/>
        <w:rPr>
          <w:rFonts w:cstheme="minorHAnsi"/>
          <w:b/>
        </w:rPr>
      </w:pPr>
    </w:p>
    <w:p w14:paraId="7A4E5995" w14:textId="77777777" w:rsidR="00F51C5E" w:rsidRPr="00F51C5E" w:rsidRDefault="00F51C5E" w:rsidP="00F51C5E">
      <w:pPr>
        <w:pStyle w:val="BodyTextNumbered"/>
        <w:numPr>
          <w:ilvl w:val="0"/>
          <w:numId w:val="0"/>
        </w:numPr>
        <w:spacing w:before="0" w:beforeAutospacing="0" w:after="0" w:afterAutospacing="0"/>
        <w:ind w:left="360"/>
        <w:jc w:val="both"/>
        <w:rPr>
          <w:rFonts w:cstheme="minorHAnsi"/>
          <w:lang w:val="en-US"/>
        </w:rPr>
      </w:pPr>
      <w:r w:rsidRPr="00F51C5E">
        <w:rPr>
          <w:rFonts w:cstheme="minorHAnsi"/>
          <w:lang w:val="en-US"/>
        </w:rPr>
        <w:t xml:space="preserve">Recognizing the accomplishments of faculty and staff members alike is an exciting and, in itself, rewarding opportunity. In this way, we celebrate excellence from contributions in research, teaching, leadership and more general contributions to local, national, and international society. For more information about awards and </w:t>
      </w:r>
      <w:proofErr w:type="spellStart"/>
      <w:r w:rsidRPr="00F51C5E">
        <w:rPr>
          <w:rFonts w:cstheme="minorHAnsi"/>
          <w:lang w:val="en-US"/>
        </w:rPr>
        <w:t>honours</w:t>
      </w:r>
      <w:proofErr w:type="spellEnd"/>
      <w:r w:rsidRPr="00F51C5E">
        <w:rPr>
          <w:rFonts w:cstheme="minorHAnsi"/>
          <w:lang w:val="en-US"/>
        </w:rPr>
        <w:t xml:space="preserve">, please see the Faculty of Medicine website: </w:t>
      </w:r>
      <w:r w:rsidRPr="00F51C5E">
        <w:rPr>
          <w:rFonts w:cstheme="minorHAnsi"/>
          <w:lang w:val="en-US"/>
        </w:rPr>
        <w:br/>
      </w:r>
      <w:hyperlink r:id="rId30" w:history="1">
        <w:r w:rsidRPr="00F51C5E">
          <w:rPr>
            <w:rStyle w:val="Hyperlink"/>
            <w:rFonts w:cstheme="minorHAnsi"/>
          </w:rPr>
          <w:t>https://mednet.med.ubc.ca/HR/awards-recognition/Pages/default.aspx</w:t>
        </w:r>
      </w:hyperlink>
      <w:r w:rsidRPr="00F51C5E">
        <w:rPr>
          <w:rFonts w:cstheme="minorHAnsi"/>
        </w:rPr>
        <w:t>.</w:t>
      </w:r>
    </w:p>
    <w:p w14:paraId="2ACFAA3B" w14:textId="77777777" w:rsidR="00F51C5E" w:rsidRPr="00F51C5E" w:rsidRDefault="00F51C5E" w:rsidP="00F51C5E">
      <w:pPr>
        <w:pStyle w:val="BodyTextNumbered"/>
        <w:numPr>
          <w:ilvl w:val="0"/>
          <w:numId w:val="0"/>
        </w:numPr>
        <w:tabs>
          <w:tab w:val="left" w:pos="720"/>
        </w:tabs>
        <w:spacing w:before="0" w:beforeAutospacing="0" w:after="0" w:afterAutospacing="0"/>
        <w:jc w:val="both"/>
        <w:rPr>
          <w:rFonts w:cstheme="minorHAnsi"/>
        </w:rPr>
      </w:pPr>
    </w:p>
    <w:p w14:paraId="7BC27212" w14:textId="77777777" w:rsidR="00F51C5E" w:rsidRPr="00F51C5E" w:rsidRDefault="00F51C5E" w:rsidP="00F51C5E">
      <w:pPr>
        <w:pStyle w:val="ListParagraph"/>
        <w:numPr>
          <w:ilvl w:val="6"/>
          <w:numId w:val="1"/>
        </w:numPr>
        <w:shd w:val="clear" w:color="auto" w:fill="FFFFFF"/>
        <w:tabs>
          <w:tab w:val="clear" w:pos="3600"/>
        </w:tabs>
        <w:ind w:left="360"/>
        <w:jc w:val="both"/>
        <w:rPr>
          <w:rFonts w:asciiTheme="minorHAnsi" w:hAnsiTheme="minorHAnsi" w:cstheme="minorHAnsi"/>
          <w:b/>
          <w:szCs w:val="24"/>
        </w:rPr>
      </w:pPr>
      <w:r w:rsidRPr="00F51C5E">
        <w:rPr>
          <w:rFonts w:asciiTheme="minorHAnsi" w:hAnsiTheme="minorHAnsi" w:cstheme="minorHAnsi"/>
          <w:szCs w:val="24"/>
        </w:rPr>
        <w:t xml:space="preserve"> </w:t>
      </w:r>
      <w:r w:rsidRPr="00F51C5E">
        <w:rPr>
          <w:rFonts w:asciiTheme="minorHAnsi" w:hAnsiTheme="minorHAnsi" w:cstheme="minorHAnsi"/>
          <w:b/>
          <w:szCs w:val="24"/>
        </w:rPr>
        <w:t>Faculty Development</w:t>
      </w:r>
    </w:p>
    <w:p w14:paraId="6D9F182B" w14:textId="77777777" w:rsidR="00F51C5E" w:rsidRPr="00F51C5E" w:rsidRDefault="00F51C5E" w:rsidP="00F51C5E">
      <w:pPr>
        <w:jc w:val="both"/>
        <w:rPr>
          <w:rFonts w:asciiTheme="minorHAnsi" w:hAnsiTheme="minorHAnsi" w:cstheme="minorHAnsi"/>
          <w:szCs w:val="24"/>
        </w:rPr>
      </w:pPr>
    </w:p>
    <w:p w14:paraId="0B6F1EBD" w14:textId="77777777" w:rsidR="00F51C5E" w:rsidRPr="00F51C5E" w:rsidRDefault="00F51C5E" w:rsidP="00F51C5E">
      <w:pPr>
        <w:ind w:left="360"/>
        <w:jc w:val="both"/>
        <w:rPr>
          <w:rFonts w:asciiTheme="minorHAnsi" w:hAnsiTheme="minorHAnsi" w:cstheme="minorHAnsi"/>
          <w:szCs w:val="24"/>
        </w:rPr>
      </w:pPr>
      <w:r w:rsidRPr="00F51C5E">
        <w:rPr>
          <w:rFonts w:asciiTheme="minorHAnsi" w:hAnsiTheme="minorHAnsi" w:cstheme="minorHAnsi"/>
          <w:szCs w:val="24"/>
        </w:rPr>
        <w:t xml:space="preserve">UBC’s Faculty Development network aims to empower teachers to be successful by providing educational support that </w:t>
      </w:r>
      <w:proofErr w:type="gramStart"/>
      <w:r w:rsidRPr="00F51C5E">
        <w:rPr>
          <w:rFonts w:asciiTheme="minorHAnsi" w:hAnsiTheme="minorHAnsi" w:cstheme="minorHAnsi"/>
          <w:szCs w:val="24"/>
        </w:rPr>
        <w:t>takes into account</w:t>
      </w:r>
      <w:proofErr w:type="gramEnd"/>
      <w:r w:rsidRPr="00F51C5E">
        <w:rPr>
          <w:rFonts w:asciiTheme="minorHAnsi" w:hAnsiTheme="minorHAnsi" w:cstheme="minorHAnsi"/>
          <w:szCs w:val="24"/>
        </w:rPr>
        <w:t xml:space="preserve"> the needs of all teaching sites and teachers at all </w:t>
      </w:r>
      <w:r w:rsidRPr="00F51C5E">
        <w:rPr>
          <w:rFonts w:asciiTheme="minorHAnsi" w:hAnsiTheme="minorHAnsi" w:cstheme="minorHAnsi"/>
          <w:szCs w:val="24"/>
        </w:rPr>
        <w:lastRenderedPageBreak/>
        <w:t>career stages. To become involved with events and programs at your site, reach out to your local faculty development director:</w:t>
      </w:r>
    </w:p>
    <w:p w14:paraId="40FAE88A" w14:textId="77777777" w:rsidR="00F51C5E" w:rsidRPr="00F51C5E" w:rsidRDefault="00F51C5E" w:rsidP="00F51C5E">
      <w:pPr>
        <w:jc w:val="both"/>
        <w:rPr>
          <w:rFonts w:asciiTheme="minorHAnsi" w:hAnsiTheme="minorHAnsi" w:cstheme="minorHAnsi"/>
          <w:color w:val="1F497D"/>
          <w:szCs w:val="24"/>
        </w:rPr>
      </w:pPr>
      <w:r w:rsidRPr="00F51C5E">
        <w:rPr>
          <w:rFonts w:asciiTheme="minorHAnsi" w:hAnsiTheme="minorHAnsi" w:cstheme="minorHAnsi"/>
          <w:color w:val="1F497D"/>
          <w:szCs w:val="24"/>
        </w:rPr>
        <w:t> </w:t>
      </w:r>
    </w:p>
    <w:p w14:paraId="74B7D297" w14:textId="77777777" w:rsidR="00F51C5E" w:rsidRPr="00F51C5E" w:rsidRDefault="00F51C5E" w:rsidP="00F51C5E">
      <w:pPr>
        <w:pStyle w:val="ListParagraph"/>
        <w:numPr>
          <w:ilvl w:val="0"/>
          <w:numId w:val="8"/>
        </w:numPr>
        <w:contextualSpacing w:val="0"/>
        <w:jc w:val="both"/>
        <w:rPr>
          <w:rFonts w:asciiTheme="minorHAnsi" w:hAnsiTheme="minorHAnsi" w:cstheme="minorHAnsi"/>
          <w:color w:val="000000"/>
        </w:rPr>
      </w:pPr>
      <w:r w:rsidRPr="00F51C5E">
        <w:rPr>
          <w:rFonts w:asciiTheme="minorHAnsi" w:hAnsiTheme="minorHAnsi" w:cstheme="minorHAnsi"/>
        </w:rPr>
        <w:t>Vancouver-Fraser Medical Program: Dr. Linlea Armstrong (</w:t>
      </w:r>
      <w:hyperlink r:id="rId31" w:history="1">
        <w:r w:rsidRPr="00F51C5E">
          <w:rPr>
            <w:rStyle w:val="Hyperlink"/>
            <w:rFonts w:asciiTheme="minorHAnsi" w:hAnsiTheme="minorHAnsi" w:cstheme="minorHAnsi"/>
          </w:rPr>
          <w:t>fac.dev@ubc.ca</w:t>
        </w:r>
      </w:hyperlink>
      <w:r w:rsidRPr="00F51C5E">
        <w:rPr>
          <w:rFonts w:asciiTheme="minorHAnsi" w:hAnsiTheme="minorHAnsi" w:cstheme="minorHAnsi"/>
        </w:rPr>
        <w:t>)</w:t>
      </w:r>
    </w:p>
    <w:p w14:paraId="4B16F09A" w14:textId="77777777" w:rsidR="00F51C5E" w:rsidRPr="00F51C5E" w:rsidRDefault="00F51C5E" w:rsidP="00F51C5E">
      <w:pPr>
        <w:pStyle w:val="ListParagraph"/>
        <w:numPr>
          <w:ilvl w:val="0"/>
          <w:numId w:val="8"/>
        </w:numPr>
        <w:contextualSpacing w:val="0"/>
        <w:jc w:val="both"/>
        <w:rPr>
          <w:rFonts w:asciiTheme="minorHAnsi" w:hAnsiTheme="minorHAnsi" w:cstheme="minorHAnsi"/>
          <w:color w:val="000000"/>
        </w:rPr>
      </w:pPr>
      <w:r w:rsidRPr="00F51C5E">
        <w:rPr>
          <w:rFonts w:asciiTheme="minorHAnsi" w:hAnsiTheme="minorHAnsi" w:cstheme="minorHAnsi"/>
        </w:rPr>
        <w:t xml:space="preserve">Island Medical Program: Dr. Sarah </w:t>
      </w:r>
      <w:proofErr w:type="spellStart"/>
      <w:r w:rsidRPr="00F51C5E">
        <w:rPr>
          <w:rFonts w:asciiTheme="minorHAnsi" w:hAnsiTheme="minorHAnsi" w:cstheme="minorHAnsi"/>
        </w:rPr>
        <w:t>Buydens</w:t>
      </w:r>
      <w:proofErr w:type="spellEnd"/>
      <w:r w:rsidRPr="00F51C5E">
        <w:rPr>
          <w:rFonts w:asciiTheme="minorHAnsi" w:hAnsiTheme="minorHAnsi" w:cstheme="minorHAnsi"/>
        </w:rPr>
        <w:t xml:space="preserve"> (</w:t>
      </w:r>
      <w:hyperlink r:id="rId32" w:history="1">
        <w:r w:rsidRPr="00F51C5E">
          <w:rPr>
            <w:rStyle w:val="Hyperlink"/>
            <w:rFonts w:asciiTheme="minorHAnsi" w:hAnsiTheme="minorHAnsi" w:cstheme="minorHAnsi"/>
          </w:rPr>
          <w:t>facdev@uvic.ca</w:t>
        </w:r>
      </w:hyperlink>
      <w:r w:rsidRPr="00F51C5E">
        <w:rPr>
          <w:rFonts w:asciiTheme="minorHAnsi" w:hAnsiTheme="minorHAnsi" w:cstheme="minorHAnsi"/>
        </w:rPr>
        <w:t>)</w:t>
      </w:r>
    </w:p>
    <w:p w14:paraId="4A1926A0" w14:textId="77777777" w:rsidR="00F51C5E" w:rsidRPr="00F51C5E" w:rsidRDefault="00F51C5E" w:rsidP="00F51C5E">
      <w:pPr>
        <w:pStyle w:val="ListParagraph"/>
        <w:numPr>
          <w:ilvl w:val="0"/>
          <w:numId w:val="8"/>
        </w:numPr>
        <w:contextualSpacing w:val="0"/>
        <w:jc w:val="both"/>
        <w:rPr>
          <w:rFonts w:asciiTheme="minorHAnsi" w:hAnsiTheme="minorHAnsi" w:cstheme="minorHAnsi"/>
          <w:color w:val="000000"/>
        </w:rPr>
      </w:pPr>
      <w:r w:rsidRPr="00F51C5E">
        <w:rPr>
          <w:rFonts w:asciiTheme="minorHAnsi" w:hAnsiTheme="minorHAnsi" w:cstheme="minorHAnsi"/>
        </w:rPr>
        <w:t xml:space="preserve">Northern Medical Program: Dr. Julia </w:t>
      </w:r>
      <w:proofErr w:type="spellStart"/>
      <w:r w:rsidRPr="00F51C5E">
        <w:rPr>
          <w:rFonts w:asciiTheme="minorHAnsi" w:hAnsiTheme="minorHAnsi" w:cstheme="minorHAnsi"/>
        </w:rPr>
        <w:t>Wimmers</w:t>
      </w:r>
      <w:proofErr w:type="spellEnd"/>
      <w:r w:rsidRPr="00F51C5E">
        <w:rPr>
          <w:rFonts w:asciiTheme="minorHAnsi" w:hAnsiTheme="minorHAnsi" w:cstheme="minorHAnsi"/>
        </w:rPr>
        <w:t>-Klick (</w:t>
      </w:r>
      <w:hyperlink r:id="rId33" w:history="1">
        <w:r w:rsidRPr="00F51C5E">
          <w:rPr>
            <w:rStyle w:val="Hyperlink"/>
            <w:rFonts w:asciiTheme="minorHAnsi" w:hAnsiTheme="minorHAnsi" w:cstheme="minorHAnsi"/>
          </w:rPr>
          <w:t>julia.wimmers-klick@unbc.ca</w:t>
        </w:r>
      </w:hyperlink>
      <w:r w:rsidRPr="00F51C5E">
        <w:rPr>
          <w:rFonts w:asciiTheme="minorHAnsi" w:hAnsiTheme="minorHAnsi" w:cstheme="minorHAnsi"/>
        </w:rPr>
        <w:t>)</w:t>
      </w:r>
    </w:p>
    <w:p w14:paraId="41EBAA6E" w14:textId="77777777" w:rsidR="00F51C5E" w:rsidRPr="00F51C5E" w:rsidRDefault="00F51C5E" w:rsidP="00F51C5E">
      <w:pPr>
        <w:pStyle w:val="ListParagraph"/>
        <w:numPr>
          <w:ilvl w:val="0"/>
          <w:numId w:val="8"/>
        </w:numPr>
        <w:contextualSpacing w:val="0"/>
        <w:jc w:val="both"/>
        <w:rPr>
          <w:rFonts w:asciiTheme="minorHAnsi" w:hAnsiTheme="minorHAnsi" w:cstheme="minorHAnsi"/>
          <w:color w:val="000000"/>
        </w:rPr>
      </w:pPr>
      <w:r w:rsidRPr="00F51C5E">
        <w:rPr>
          <w:rFonts w:asciiTheme="minorHAnsi" w:hAnsiTheme="minorHAnsi" w:cstheme="minorHAnsi"/>
        </w:rPr>
        <w:t>Southern Medical Program: Dr. Robyn Hutchings (</w:t>
      </w:r>
      <w:hyperlink r:id="rId34" w:history="1">
        <w:r w:rsidRPr="00F51C5E">
          <w:rPr>
            <w:rStyle w:val="Hyperlink"/>
            <w:rFonts w:asciiTheme="minorHAnsi" w:hAnsiTheme="minorHAnsi" w:cstheme="minorHAnsi"/>
          </w:rPr>
          <w:t>robyn.hutchings@ubc.ca</w:t>
        </w:r>
      </w:hyperlink>
      <w:r w:rsidRPr="00F51C5E">
        <w:rPr>
          <w:rFonts w:asciiTheme="minorHAnsi" w:hAnsiTheme="minorHAnsi" w:cstheme="minorHAnsi"/>
        </w:rPr>
        <w:t>)</w:t>
      </w:r>
    </w:p>
    <w:p w14:paraId="08F623CB" w14:textId="77777777" w:rsidR="00F51C5E" w:rsidRPr="00F51C5E" w:rsidRDefault="00F51C5E" w:rsidP="00F51C5E">
      <w:pPr>
        <w:rPr>
          <w:rFonts w:asciiTheme="minorHAnsi" w:hAnsiTheme="minorHAnsi" w:cstheme="minorHAnsi"/>
        </w:rPr>
      </w:pPr>
    </w:p>
    <w:p w14:paraId="65C7D073" w14:textId="77777777" w:rsidR="00F51C5E" w:rsidRPr="00F51C5E" w:rsidRDefault="00F51C5E" w:rsidP="00F51C5E">
      <w:pPr>
        <w:ind w:left="360"/>
        <w:rPr>
          <w:rFonts w:asciiTheme="minorHAnsi" w:hAnsiTheme="minorHAnsi" w:cstheme="minorHAnsi"/>
          <w:sz w:val="21"/>
          <w:szCs w:val="21"/>
        </w:rPr>
      </w:pPr>
      <w:r w:rsidRPr="00F51C5E">
        <w:rPr>
          <w:rFonts w:asciiTheme="minorHAnsi" w:hAnsiTheme="minorHAnsi" w:cstheme="minorHAnsi"/>
        </w:rPr>
        <w:t>For more information, please visit </w:t>
      </w:r>
      <w:bookmarkStart w:id="45" w:name="_Hlk49502313"/>
      <w:r w:rsidRPr="001B302B">
        <w:rPr>
          <w:rStyle w:val="Hyperlink"/>
          <w:rFonts w:asciiTheme="minorHAnsi" w:hAnsiTheme="minorHAnsi" w:cstheme="minorHAnsi"/>
        </w:rPr>
        <w:fldChar w:fldCharType="begin"/>
      </w:r>
      <w:r w:rsidRPr="00F51C5E">
        <w:rPr>
          <w:rStyle w:val="Hyperlink"/>
          <w:rFonts w:asciiTheme="minorHAnsi" w:hAnsiTheme="minorHAnsi" w:cstheme="minorHAnsi"/>
        </w:rPr>
        <w:instrText xml:space="preserve"> HYPERLINK "https://facdev.med.ubc.ca/ " </w:instrText>
      </w:r>
      <w:r w:rsidRPr="001B302B">
        <w:rPr>
          <w:rStyle w:val="Hyperlink"/>
          <w:rFonts w:asciiTheme="minorHAnsi" w:hAnsiTheme="minorHAnsi" w:cstheme="minorHAnsi"/>
        </w:rPr>
        <w:fldChar w:fldCharType="separate"/>
      </w:r>
      <w:r w:rsidRPr="00F51C5E">
        <w:rPr>
          <w:rStyle w:val="Hyperlink"/>
          <w:rFonts w:asciiTheme="minorHAnsi" w:hAnsiTheme="minorHAnsi" w:cstheme="minorHAnsi"/>
        </w:rPr>
        <w:t>https://facdev.med.ubc.ca/</w:t>
      </w:r>
      <w:bookmarkEnd w:id="45"/>
      <w:r w:rsidRPr="00F51C5E">
        <w:rPr>
          <w:rStyle w:val="Hyperlink"/>
          <w:rFonts w:asciiTheme="minorHAnsi" w:hAnsiTheme="minorHAnsi" w:cstheme="minorHAnsi"/>
        </w:rPr>
        <w:t> </w:t>
      </w:r>
      <w:r w:rsidRPr="001B302B">
        <w:rPr>
          <w:rStyle w:val="Hyperlink"/>
          <w:rFonts w:asciiTheme="minorHAnsi" w:hAnsiTheme="minorHAnsi" w:cstheme="minorHAnsi"/>
        </w:rPr>
        <w:fldChar w:fldCharType="end"/>
      </w:r>
      <w:r w:rsidRPr="00F51C5E">
        <w:rPr>
          <w:rFonts w:asciiTheme="minorHAnsi" w:hAnsiTheme="minorHAnsi" w:cstheme="minorHAnsi"/>
        </w:rPr>
        <w:t>or contact the Office of Faculty Development at</w:t>
      </w:r>
      <w:r w:rsidRPr="00F51C5E">
        <w:rPr>
          <w:rFonts w:asciiTheme="minorHAnsi" w:hAnsiTheme="minorHAnsi" w:cstheme="minorHAnsi"/>
          <w:color w:val="1F497D"/>
        </w:rPr>
        <w:t> </w:t>
      </w:r>
      <w:hyperlink r:id="rId35" w:history="1">
        <w:r w:rsidRPr="00F51C5E">
          <w:rPr>
            <w:rStyle w:val="Hyperlink"/>
            <w:rFonts w:asciiTheme="minorHAnsi" w:hAnsiTheme="minorHAnsi" w:cstheme="minorHAnsi"/>
          </w:rPr>
          <w:t>fac.dev@ubc.ca</w:t>
        </w:r>
      </w:hyperlink>
      <w:r w:rsidRPr="00F51C5E">
        <w:rPr>
          <w:rFonts w:asciiTheme="minorHAnsi" w:hAnsiTheme="minorHAnsi" w:cstheme="minorHAnsi"/>
        </w:rPr>
        <w:t>.</w:t>
      </w:r>
      <w:r w:rsidRPr="00F51C5E">
        <w:rPr>
          <w:rFonts w:asciiTheme="minorHAnsi" w:hAnsiTheme="minorHAnsi" w:cstheme="minorHAnsi"/>
          <w:sz w:val="21"/>
          <w:szCs w:val="21"/>
        </w:rPr>
        <w:t> </w:t>
      </w:r>
    </w:p>
    <w:p w14:paraId="3D94C456" w14:textId="77777777" w:rsidR="00F51C5E" w:rsidRPr="00F51C5E" w:rsidRDefault="00F51C5E" w:rsidP="00F51C5E">
      <w:pPr>
        <w:ind w:left="426"/>
        <w:rPr>
          <w:rFonts w:asciiTheme="minorHAnsi" w:hAnsiTheme="minorHAnsi" w:cstheme="minorHAnsi"/>
          <w:sz w:val="21"/>
          <w:szCs w:val="21"/>
        </w:rPr>
      </w:pPr>
    </w:p>
    <w:p w14:paraId="0F3CFB0D" w14:textId="77777777" w:rsidR="00F51C5E" w:rsidRPr="00F51C5E" w:rsidRDefault="00F51C5E" w:rsidP="00F51C5E">
      <w:pPr>
        <w:pStyle w:val="ListParagraph"/>
        <w:numPr>
          <w:ilvl w:val="6"/>
          <w:numId w:val="1"/>
        </w:numPr>
        <w:shd w:val="clear" w:color="auto" w:fill="FFFFFF"/>
        <w:tabs>
          <w:tab w:val="clear" w:pos="3600"/>
        </w:tabs>
        <w:ind w:left="360"/>
        <w:jc w:val="both"/>
        <w:rPr>
          <w:rFonts w:asciiTheme="minorHAnsi" w:hAnsiTheme="minorHAnsi" w:cstheme="minorHAnsi"/>
          <w:b/>
          <w:bCs/>
          <w:szCs w:val="24"/>
        </w:rPr>
      </w:pPr>
      <w:bookmarkStart w:id="46" w:name="_Hlk22857256"/>
      <w:r w:rsidRPr="00F51C5E">
        <w:rPr>
          <w:rFonts w:asciiTheme="minorHAnsi" w:hAnsiTheme="minorHAnsi" w:cstheme="minorHAnsi"/>
          <w:b/>
          <w:bCs/>
          <w:szCs w:val="24"/>
        </w:rPr>
        <w:t>UBC Equity and Inclusion Office</w:t>
      </w:r>
    </w:p>
    <w:p w14:paraId="3177D31A" w14:textId="77777777" w:rsidR="00F51C5E" w:rsidRPr="00F51C5E" w:rsidRDefault="00F51C5E" w:rsidP="00F51C5E">
      <w:pPr>
        <w:pStyle w:val="ListParagraph"/>
        <w:shd w:val="clear" w:color="auto" w:fill="FFFFFF"/>
        <w:ind w:left="426"/>
        <w:jc w:val="both"/>
        <w:rPr>
          <w:rFonts w:asciiTheme="minorHAnsi" w:hAnsiTheme="minorHAnsi" w:cstheme="minorHAnsi"/>
          <w:b/>
          <w:bCs/>
          <w:szCs w:val="24"/>
        </w:rPr>
      </w:pPr>
    </w:p>
    <w:p w14:paraId="5CEA5AD2" w14:textId="77777777" w:rsidR="00F51C5E" w:rsidRPr="00F51C5E" w:rsidRDefault="00F51C5E" w:rsidP="00F51C5E">
      <w:pPr>
        <w:pStyle w:val="BodyTextNumbered"/>
        <w:numPr>
          <w:ilvl w:val="0"/>
          <w:numId w:val="0"/>
        </w:numPr>
        <w:spacing w:before="0" w:beforeAutospacing="0" w:after="0" w:afterAutospacing="0"/>
        <w:ind w:left="360"/>
        <w:jc w:val="both"/>
        <w:rPr>
          <w:rFonts w:eastAsia="Times New Roman" w:cstheme="minorHAnsi"/>
          <w:lang w:val="en-US" w:eastAsia="en-US"/>
        </w:rPr>
      </w:pPr>
      <w:r w:rsidRPr="00F51C5E">
        <w:rPr>
          <w:rFonts w:eastAsia="Times New Roman" w:cstheme="minorHAnsi"/>
          <w:lang w:val="en-US" w:eastAsia="en-US"/>
        </w:rPr>
        <w:t xml:space="preserve">The UBC Equity and Inclusion Office (EIO) is an impartial, welcoming, confidential resource providing information, education and intervention services for Faculty, Staff and Students, primarily to prevent and help address harassment and other forms of discrimination and to support an equitable, respectful environment at UBC, for faculty, staff and students. EIO provides information, education and facilitation on equity, diversity, human rights and respectful environment, as well as supports and collaborates with units at the University by providing expertise related to equity, diversity, human rights, and respectful environment to create and maintain healthy, respectful, welcoming environments. EIO can also provide information on available formal complaint options and procedures in a safe, confidential setting and are an “open door” throughout that process. EIO administers </w:t>
      </w:r>
      <w:hyperlink r:id="rId36" w:history="1">
        <w:r w:rsidRPr="00F51C5E">
          <w:rPr>
            <w:rFonts w:eastAsia="Times New Roman" w:cstheme="minorHAnsi"/>
            <w:lang w:val="en-US" w:eastAsia="en-US"/>
          </w:rPr>
          <w:t>Policy SC7</w:t>
        </w:r>
        <w:r w:rsidRPr="00F51C5E">
          <w:rPr>
            <w:rStyle w:val="EndnoteReference"/>
            <w:rFonts w:eastAsia="Times New Roman" w:cstheme="minorHAnsi"/>
            <w:lang w:val="en-US" w:eastAsia="en-US"/>
          </w:rPr>
          <w:endnoteReference w:id="36"/>
        </w:r>
        <w:r w:rsidRPr="00F51C5E">
          <w:rPr>
            <w:rFonts w:eastAsia="Times New Roman" w:cstheme="minorHAnsi"/>
            <w:lang w:val="en-US" w:eastAsia="en-US"/>
          </w:rPr>
          <w:t xml:space="preserve"> </w:t>
        </w:r>
      </w:hyperlink>
      <w:r w:rsidRPr="00F51C5E">
        <w:rPr>
          <w:rFonts w:eastAsia="Times New Roman" w:cstheme="minorHAnsi"/>
          <w:lang w:val="en-US" w:eastAsia="en-US"/>
        </w:rPr>
        <w:t>, the UBC Policy on Discrimination, which covers human rights-based discrimination and harassment. </w:t>
      </w:r>
    </w:p>
    <w:p w14:paraId="25AB03FB" w14:textId="77777777" w:rsidR="00F51C5E" w:rsidRPr="00F51C5E" w:rsidRDefault="00F51C5E" w:rsidP="00F51C5E">
      <w:pPr>
        <w:pStyle w:val="BodyTextNumbered"/>
        <w:numPr>
          <w:ilvl w:val="0"/>
          <w:numId w:val="0"/>
        </w:numPr>
        <w:spacing w:before="0" w:beforeAutospacing="0" w:after="0" w:afterAutospacing="0"/>
        <w:ind w:left="360"/>
        <w:jc w:val="both"/>
        <w:rPr>
          <w:rFonts w:eastAsia="Times New Roman" w:cstheme="minorHAnsi"/>
          <w:lang w:val="en-US" w:eastAsia="en-US"/>
        </w:rPr>
      </w:pPr>
    </w:p>
    <w:p w14:paraId="2CC477EC" w14:textId="77777777" w:rsidR="00F51C5E" w:rsidRPr="00F51C5E" w:rsidRDefault="00F51C5E" w:rsidP="00F51C5E">
      <w:pPr>
        <w:pStyle w:val="BodyTextNumbered"/>
        <w:numPr>
          <w:ilvl w:val="0"/>
          <w:numId w:val="0"/>
        </w:numPr>
        <w:spacing w:before="0" w:beforeAutospacing="0" w:after="0" w:afterAutospacing="0"/>
        <w:ind w:left="360"/>
        <w:jc w:val="both"/>
        <w:rPr>
          <w:rFonts w:eastAsia="Times New Roman" w:cstheme="minorHAnsi"/>
          <w:lang w:val="en-US" w:eastAsia="en-US"/>
        </w:rPr>
      </w:pPr>
      <w:r w:rsidRPr="00F51C5E">
        <w:rPr>
          <w:rFonts w:eastAsia="Times New Roman" w:cstheme="minorHAnsi"/>
          <w:lang w:val="en-US" w:eastAsia="en-US"/>
        </w:rPr>
        <w:t xml:space="preserve">You are always welcome to </w:t>
      </w:r>
      <w:hyperlink r:id="rId37" w:history="1">
        <w:r w:rsidRPr="00F51C5E">
          <w:rPr>
            <w:rFonts w:eastAsia="Times New Roman" w:cstheme="minorHAnsi"/>
            <w:lang w:val="en-US" w:eastAsia="en-US"/>
          </w:rPr>
          <w:t>contact</w:t>
        </w:r>
      </w:hyperlink>
      <w:r w:rsidRPr="00F51C5E">
        <w:rPr>
          <w:rFonts w:eastAsia="Times New Roman" w:cstheme="minorHAnsi"/>
          <w:lang w:val="en-US" w:eastAsia="en-US"/>
        </w:rPr>
        <w:t xml:space="preserve"> the Equity &amp; Inclusion Office at </w:t>
      </w:r>
      <w:hyperlink r:id="rId38" w:history="1">
        <w:r w:rsidRPr="00F51C5E">
          <w:rPr>
            <w:rStyle w:val="Hyperlink"/>
            <w:rFonts w:eastAsia="Times New Roman" w:cstheme="minorHAnsi"/>
            <w:lang w:val="en-US" w:eastAsia="en-US"/>
          </w:rPr>
          <w:t>https://equity.ubc.ca/</w:t>
        </w:r>
      </w:hyperlink>
      <w:r w:rsidRPr="00F51C5E">
        <w:rPr>
          <w:rFonts w:eastAsia="Times New Roman" w:cstheme="minorHAnsi"/>
          <w:lang w:val="en-US" w:eastAsia="en-US"/>
        </w:rPr>
        <w:t xml:space="preserve"> to make an appointment, and are invited to refer others who may have concerns and wish a confidential, safe and welcoming environment to clarify their situation and discuss options.</w:t>
      </w:r>
      <w:bookmarkEnd w:id="46"/>
    </w:p>
    <w:p w14:paraId="08395402" w14:textId="77777777" w:rsidR="00F51C5E" w:rsidRPr="00F51C5E" w:rsidRDefault="00F51C5E" w:rsidP="00F51C5E">
      <w:pPr>
        <w:pStyle w:val="Heading1"/>
        <w:rPr>
          <w:rFonts w:cstheme="minorHAnsi"/>
          <w:sz w:val="28"/>
        </w:rPr>
      </w:pPr>
    </w:p>
    <w:p w14:paraId="1A5877D7" w14:textId="77777777" w:rsidR="00F51C5E" w:rsidRPr="00FB1F51" w:rsidRDefault="00F51C5E" w:rsidP="00F51C5E">
      <w:pPr>
        <w:pStyle w:val="Heading1"/>
        <w:numPr>
          <w:ilvl w:val="6"/>
          <w:numId w:val="1"/>
        </w:numPr>
        <w:tabs>
          <w:tab w:val="clear" w:pos="3600"/>
        </w:tabs>
        <w:ind w:left="360"/>
        <w:rPr>
          <w:rFonts w:cstheme="minorHAnsi"/>
          <w:szCs w:val="24"/>
        </w:rPr>
      </w:pPr>
      <w:r w:rsidRPr="00FB1F51">
        <w:rPr>
          <w:rFonts w:cstheme="minorHAnsi"/>
          <w:szCs w:val="24"/>
        </w:rPr>
        <w:t>UBC Centre for Workplace Accessibility</w:t>
      </w:r>
    </w:p>
    <w:p w14:paraId="4EFA45E7" w14:textId="77777777" w:rsidR="00F51C5E" w:rsidRPr="00FB1F51" w:rsidRDefault="00F51C5E" w:rsidP="00F51C5E">
      <w:pPr>
        <w:jc w:val="both"/>
        <w:rPr>
          <w:rFonts w:asciiTheme="minorHAnsi" w:hAnsiTheme="minorHAnsi" w:cstheme="minorHAnsi"/>
          <w:szCs w:val="24"/>
        </w:rPr>
      </w:pPr>
    </w:p>
    <w:p w14:paraId="72587DBD" w14:textId="3859ABE7" w:rsidR="00F51C5E" w:rsidRPr="00FB1F51" w:rsidRDefault="00F51C5E" w:rsidP="00F51C5E">
      <w:pPr>
        <w:ind w:left="360"/>
        <w:jc w:val="both"/>
        <w:rPr>
          <w:rFonts w:asciiTheme="minorHAnsi" w:hAnsiTheme="minorHAnsi" w:cstheme="minorHAnsi"/>
          <w:szCs w:val="24"/>
          <w:lang w:val="en-US"/>
        </w:rPr>
      </w:pPr>
      <w:r w:rsidRPr="00FB1F51">
        <w:rPr>
          <w:rFonts w:asciiTheme="minorHAnsi" w:hAnsiTheme="minorHAnsi" w:cstheme="minorHAnsi"/>
          <w:szCs w:val="24"/>
          <w:lang w:val="en-US"/>
        </w:rPr>
        <w:t xml:space="preserve">The UBC Centre for Workplace Accessibility (CWA) is a central hub for resources, tools, and programs that help remove barriers for faculty and staff with disabilities or ongoing medical conditions. The CWA works alongside the Stay-at-Work/Return to Work Program, Ergonomics Program and Occupational and Preventive Health Program in Workplace Health Services. </w:t>
      </w:r>
    </w:p>
    <w:p w14:paraId="47DCBF29" w14:textId="77777777" w:rsidR="00F51C5E" w:rsidRPr="00FB1F51" w:rsidRDefault="00F51C5E" w:rsidP="00F51C5E">
      <w:pPr>
        <w:ind w:left="360"/>
        <w:jc w:val="both"/>
        <w:rPr>
          <w:rFonts w:asciiTheme="minorHAnsi" w:hAnsiTheme="minorHAnsi" w:cstheme="minorHAnsi"/>
          <w:szCs w:val="24"/>
          <w:lang w:val="en-US"/>
        </w:rPr>
      </w:pPr>
    </w:p>
    <w:p w14:paraId="7A9E5957" w14:textId="0D31483B" w:rsidR="00F51C5E" w:rsidRPr="00F51C5E" w:rsidRDefault="00F51C5E" w:rsidP="00F51C5E">
      <w:pPr>
        <w:ind w:left="360"/>
        <w:jc w:val="both"/>
        <w:rPr>
          <w:rFonts w:asciiTheme="minorHAnsi" w:hAnsiTheme="minorHAnsi" w:cstheme="minorHAnsi"/>
          <w:szCs w:val="24"/>
          <w:lang w:val="en-US"/>
        </w:rPr>
      </w:pPr>
      <w:r w:rsidRPr="00FB1F51">
        <w:rPr>
          <w:rFonts w:asciiTheme="minorHAnsi" w:hAnsiTheme="minorHAnsi" w:cstheme="minorHAnsi"/>
          <w:szCs w:val="24"/>
          <w:lang w:val="en-US"/>
        </w:rPr>
        <w:t>The Workplace Accommodation Fund, managed by the CWA, is available to fund disability-related accommodations for candidates and employees with disabilities or ongoing medical conditions. To confidentially request an accommodation, please contact your Department Administrator or the Centre for Workplace Accessibility, directly.</w:t>
      </w:r>
      <w:r w:rsidR="008673FD" w:rsidRPr="00FB1F51">
        <w:rPr>
          <w:rFonts w:asciiTheme="minorHAnsi" w:hAnsiTheme="minorHAnsi" w:cstheme="minorHAnsi"/>
          <w:szCs w:val="24"/>
          <w:lang w:val="en-US"/>
        </w:rPr>
        <w:t xml:space="preserve"> </w:t>
      </w:r>
      <w:hyperlink r:id="rId39" w:history="1">
        <w:r w:rsidR="008673FD" w:rsidRPr="00FB1F51">
          <w:rPr>
            <w:rStyle w:val="Hyperlink"/>
            <w:rFonts w:asciiTheme="minorHAnsi" w:hAnsiTheme="minorHAnsi" w:cstheme="minorHAnsi"/>
            <w:szCs w:val="24"/>
          </w:rPr>
          <w:t>https://hr.ubc.ca/health-and-wellbeing/working-injury-illness-or-disability/centre-workplace-accessibility</w:t>
        </w:r>
      </w:hyperlink>
    </w:p>
    <w:p w14:paraId="6C337277" w14:textId="25B3522F" w:rsidR="000764DA" w:rsidRPr="00F51C5E" w:rsidRDefault="000764DA" w:rsidP="000764DA">
      <w:pPr>
        <w:ind w:left="360"/>
        <w:jc w:val="both"/>
        <w:rPr>
          <w:rFonts w:asciiTheme="minorHAnsi" w:hAnsiTheme="minorHAnsi" w:cstheme="minorHAnsi"/>
          <w:szCs w:val="24"/>
          <w:lang w:val="en-US"/>
        </w:rPr>
      </w:pPr>
    </w:p>
    <w:p w14:paraId="51CF595C" w14:textId="0CD3577E" w:rsidR="007E1CD1" w:rsidRPr="00FB1F51" w:rsidRDefault="007E1CD1" w:rsidP="00FB1F51">
      <w:pPr>
        <w:jc w:val="both"/>
        <w:rPr>
          <w:rFonts w:asciiTheme="minorHAnsi" w:hAnsiTheme="minorHAnsi" w:cstheme="minorHAnsi"/>
          <w:szCs w:val="24"/>
          <w:shd w:val="clear" w:color="auto" w:fill="FFFFFF"/>
        </w:rPr>
      </w:pPr>
    </w:p>
    <w:p w14:paraId="2ACA7AA9" w14:textId="55246A66" w:rsidR="005E2409" w:rsidRPr="001B302B" w:rsidRDefault="002A5DD0" w:rsidP="00421470">
      <w:pPr>
        <w:pStyle w:val="Heading1"/>
        <w:rPr>
          <w:rFonts w:cstheme="minorHAnsi"/>
          <w:sz w:val="28"/>
        </w:rPr>
      </w:pPr>
      <w:r w:rsidRPr="001B302B">
        <w:rPr>
          <w:rFonts w:cstheme="minorHAnsi"/>
          <w:sz w:val="28"/>
        </w:rPr>
        <w:lastRenderedPageBreak/>
        <w:t>END NOTES</w:t>
      </w:r>
    </w:p>
    <w:sectPr w:rsidR="005E2409" w:rsidRPr="001B302B">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 Andie (Andie)" w:date="2021-11-24T13:49:00Z" w:initials="SA(">
    <w:p w14:paraId="0B2E249D" w14:textId="77777777" w:rsidR="00F507BA" w:rsidRDefault="00F507BA" w:rsidP="00C74635">
      <w:pPr>
        <w:pStyle w:val="CommentText"/>
      </w:pPr>
      <w:r>
        <w:rPr>
          <w:rStyle w:val="CommentReference"/>
        </w:rPr>
        <w:annotationRef/>
      </w:r>
      <w:r>
        <w:t>Please insert Departmental/School letterhead.</w:t>
      </w:r>
    </w:p>
    <w:p w14:paraId="51B4FEC5" w14:textId="279E9E5D" w:rsidR="00F507BA" w:rsidRDefault="00F507BA">
      <w:pPr>
        <w:pStyle w:val="CommentText"/>
      </w:pPr>
    </w:p>
  </w:comment>
  <w:comment w:id="1" w:author="Sha, Andie (Andie)" w:date="2021-11-24T13:56:00Z" w:initials="SA(">
    <w:p w14:paraId="76032AF5" w14:textId="77777777" w:rsidR="00F507BA" w:rsidRDefault="00F507BA" w:rsidP="004C0AC1">
      <w:pPr>
        <w:pStyle w:val="CommentText"/>
      </w:pPr>
      <w:r>
        <w:rPr>
          <w:rStyle w:val="CommentReference"/>
        </w:rPr>
        <w:annotationRef/>
      </w:r>
      <w:r>
        <w:rPr>
          <w:rFonts w:cs="Arial"/>
        </w:rPr>
        <w:t xml:space="preserve">Assistant Professor of Teaching/Associate Professor of Teaching/ </w:t>
      </w:r>
      <w:r w:rsidRPr="00ED2872">
        <w:rPr>
          <w:rFonts w:cs="Arial"/>
        </w:rPr>
        <w:t>Professor of Teaching</w:t>
      </w:r>
    </w:p>
    <w:p w14:paraId="56413439" w14:textId="1E7D500B" w:rsidR="00F507BA" w:rsidRDefault="00F507BA">
      <w:pPr>
        <w:pStyle w:val="CommentText"/>
      </w:pPr>
    </w:p>
  </w:comment>
  <w:comment w:id="3" w:author="Sha, Andie (Andie)" w:date="2021-11-24T13:51:00Z" w:initials="SA(">
    <w:p w14:paraId="765D436C" w14:textId="22C3C735" w:rsidR="00F507BA" w:rsidRDefault="00F507BA" w:rsidP="00C74635">
      <w:pPr>
        <w:rPr>
          <w:sz w:val="22"/>
          <w:lang w:val="en-US"/>
        </w:rPr>
      </w:pPr>
      <w:r>
        <w:rPr>
          <w:rStyle w:val="CommentReference"/>
        </w:rPr>
        <w:annotationRef/>
      </w:r>
      <w:r>
        <w:rPr>
          <w:noProof/>
        </w:rPr>
        <w:t>If the individual’s</w:t>
      </w:r>
      <w:r>
        <w:t xml:space="preserve"> work location is at a care location or if the position requires the individual to enter a care location as part of their job</w:t>
      </w:r>
      <w:r>
        <w:rPr>
          <w:noProof/>
        </w:rPr>
        <w:t xml:space="preserve">, please include PHO vaccination language. </w:t>
      </w:r>
    </w:p>
    <w:p w14:paraId="36CDA9D1" w14:textId="0AF88647" w:rsidR="00F507BA" w:rsidRDefault="00F507BA">
      <w:pPr>
        <w:pStyle w:val="CommentText"/>
      </w:pPr>
    </w:p>
  </w:comment>
  <w:comment w:id="5" w:author="Sha, Andie (Andie)" w:date="2021-11-24T13:57:00Z" w:initials="SA(">
    <w:p w14:paraId="3257C64B" w14:textId="00178E4E" w:rsidR="00F507BA" w:rsidRDefault="00F507BA" w:rsidP="004C0AC1">
      <w:pPr>
        <w:pStyle w:val="CommentText"/>
      </w:pPr>
      <w:r>
        <w:rPr>
          <w:rStyle w:val="CommentReference"/>
        </w:rPr>
        <w:annotationRef/>
      </w:r>
      <w:r>
        <w:t xml:space="preserve">Example 1: If appointment starts on July 1, </w:t>
      </w:r>
      <w:r w:rsidR="002D1F08">
        <w:t>2024</w:t>
      </w:r>
      <w:r>
        <w:t>: Your initial appointment is for a period of three (3) years, extending to June 30, 202</w:t>
      </w:r>
      <w:r w:rsidR="002D1F08">
        <w:t>7</w:t>
      </w:r>
      <w:r>
        <w:t>.</w:t>
      </w:r>
    </w:p>
    <w:p w14:paraId="6C5F03BC" w14:textId="77777777" w:rsidR="00F507BA" w:rsidRDefault="00F507BA" w:rsidP="004C0AC1">
      <w:pPr>
        <w:pStyle w:val="CommentText"/>
      </w:pPr>
    </w:p>
    <w:p w14:paraId="141F30FF" w14:textId="281F8B6F" w:rsidR="00F507BA" w:rsidRDefault="00F507BA" w:rsidP="004C0AC1">
      <w:pPr>
        <w:pStyle w:val="CommentText"/>
      </w:pPr>
      <w:r>
        <w:t>Example 2: If appointment starts on November 1, 202</w:t>
      </w:r>
      <w:r w:rsidR="002D1F08">
        <w:t>4</w:t>
      </w:r>
      <w:r>
        <w:t>: Your initial appointment is for a period of two (2) years and eight (8) months, extending to June 30, 202</w:t>
      </w:r>
      <w:r w:rsidR="002D1F08">
        <w:t>7</w:t>
      </w:r>
      <w:r>
        <w:t>.</w:t>
      </w:r>
    </w:p>
    <w:p w14:paraId="0BA7571E" w14:textId="77777777" w:rsidR="00F507BA" w:rsidRDefault="00F507BA" w:rsidP="004C0AC1">
      <w:pPr>
        <w:pStyle w:val="CommentText"/>
      </w:pPr>
    </w:p>
    <w:p w14:paraId="2DC5E162" w14:textId="4FDA2260" w:rsidR="00F507BA" w:rsidRDefault="00F507BA" w:rsidP="004C0AC1">
      <w:pPr>
        <w:pStyle w:val="CommentText"/>
      </w:pPr>
      <w:r>
        <w:t>Example 3: If appointment starts on January 1, 202</w:t>
      </w:r>
      <w:r w:rsidR="002D1F08">
        <w:t>5</w:t>
      </w:r>
      <w:r>
        <w:t>:</w:t>
      </w:r>
    </w:p>
    <w:p w14:paraId="1B642B05" w14:textId="1B8D0E0F" w:rsidR="00F507BA" w:rsidRDefault="00F507BA" w:rsidP="004C0AC1">
      <w:pPr>
        <w:pStyle w:val="CommentText"/>
      </w:pPr>
      <w:r>
        <w:t>Your initial appointment is for a period of three (3) years and six (6) months, extending to June 30, 202</w:t>
      </w:r>
      <w:r w:rsidR="002D1F08">
        <w:t>8</w:t>
      </w:r>
      <w:r>
        <w:t>.</w:t>
      </w:r>
    </w:p>
    <w:p w14:paraId="6CD31E0E" w14:textId="77777777" w:rsidR="00F507BA" w:rsidRDefault="00F507BA" w:rsidP="004C0AC1">
      <w:pPr>
        <w:pStyle w:val="CommentText"/>
      </w:pPr>
    </w:p>
    <w:p w14:paraId="7A34E49C" w14:textId="77777777" w:rsidR="00F507BA" w:rsidRDefault="00F507BA" w:rsidP="004C0AC1">
      <w:pPr>
        <w:pStyle w:val="CommentText"/>
      </w:pPr>
      <w:r>
        <w:t>Example 4: Not applicable for appointments which are tenured, so this bullet would be removed.</w:t>
      </w:r>
    </w:p>
    <w:p w14:paraId="4FF9EAAA" w14:textId="41AC530D" w:rsidR="00F507BA" w:rsidRDefault="00F507BA">
      <w:pPr>
        <w:pStyle w:val="CommentText"/>
      </w:pPr>
    </w:p>
  </w:comment>
  <w:comment w:id="6" w:author="Sha, Andie (Andie)" w:date="2021-11-24T13:57:00Z" w:initials="SA(">
    <w:p w14:paraId="44F99EBA" w14:textId="3A4FAD6E" w:rsidR="00F507BA" w:rsidRDefault="00F507BA" w:rsidP="004C0AC1">
      <w:pPr>
        <w:pStyle w:val="CommentText"/>
      </w:pPr>
      <w:r>
        <w:rPr>
          <w:rStyle w:val="CommentReference"/>
        </w:rPr>
        <w:annotationRef/>
      </w:r>
      <w:r>
        <w:rPr>
          <w:rStyle w:val="CommentReference"/>
        </w:rPr>
        <w:t>Three years from the July 1 of the year of hire. Example: if hired on July 1, 202</w:t>
      </w:r>
      <w:r w:rsidR="002D1F08">
        <w:rPr>
          <w:rStyle w:val="CommentReference"/>
        </w:rPr>
        <w:t>4</w:t>
      </w:r>
      <w:r>
        <w:rPr>
          <w:rStyle w:val="CommentReference"/>
        </w:rPr>
        <w:t>, initial appointment will end on June 30, 202</w:t>
      </w:r>
      <w:r w:rsidR="002D1F08">
        <w:rPr>
          <w:rStyle w:val="CommentReference"/>
        </w:rPr>
        <w:t>7</w:t>
      </w:r>
      <w:r>
        <w:rPr>
          <w:rStyle w:val="CommentReference"/>
        </w:rPr>
        <w:t>.</w:t>
      </w:r>
    </w:p>
    <w:p w14:paraId="69776BC8" w14:textId="256EBA30" w:rsidR="00F507BA" w:rsidRDefault="00F507BA">
      <w:pPr>
        <w:pStyle w:val="CommentText"/>
      </w:pPr>
    </w:p>
  </w:comment>
  <w:comment w:id="7" w:author="Sha, Andie (Andie)" w:date="2021-11-24T13:57:00Z" w:initials="SA(">
    <w:p w14:paraId="4A70235E" w14:textId="495DECFE" w:rsidR="00F507BA" w:rsidRDefault="00F507BA" w:rsidP="004C0AC1">
      <w:pPr>
        <w:pStyle w:val="CommentText"/>
      </w:pPr>
      <w:r>
        <w:rPr>
          <w:rStyle w:val="CommentReference"/>
        </w:rPr>
        <w:annotationRef/>
      </w:r>
      <w:r>
        <w:t>Example: if hired on July 1, 202</w:t>
      </w:r>
      <w:r w:rsidR="002D1F08">
        <w:t>4</w:t>
      </w:r>
      <w:r>
        <w:t>, mandatory tenure review would occur no later than 202</w:t>
      </w:r>
      <w:r w:rsidR="002D1F08">
        <w:t>8</w:t>
      </w:r>
      <w:r>
        <w:t>/202</w:t>
      </w:r>
      <w:r w:rsidR="002D1F08">
        <w:t>9</w:t>
      </w:r>
      <w:r>
        <w:t>.</w:t>
      </w:r>
    </w:p>
    <w:p w14:paraId="0398F699" w14:textId="1E38F64B" w:rsidR="00F507BA" w:rsidRDefault="00F507BA">
      <w:pPr>
        <w:pStyle w:val="CommentText"/>
      </w:pPr>
    </w:p>
  </w:comment>
  <w:comment w:id="8" w:author="Sha, Andie (Andie)" w:date="2021-11-24T13:58:00Z" w:initials="SA(">
    <w:p w14:paraId="08DFA60A" w14:textId="77777777" w:rsidR="00F507BA" w:rsidRDefault="00F507BA" w:rsidP="004C0AC1">
      <w:pPr>
        <w:pStyle w:val="CommentText"/>
      </w:pPr>
      <w:r>
        <w:rPr>
          <w:rStyle w:val="CommentReference"/>
        </w:rPr>
        <w:annotationRef/>
      </w:r>
      <w:r>
        <w:rPr>
          <w:noProof/>
        </w:rPr>
        <w:t>If</w:t>
      </w:r>
      <w:r w:rsidRPr="004E652C">
        <w:t xml:space="preserve"> this is a joint appointment, please review and complete the Joint Appointment Agreement Checklist (</w:t>
      </w:r>
      <w:hyperlink r:id="rId1" w:history="1">
        <w:r w:rsidRPr="00DC390C">
          <w:rPr>
            <w:rStyle w:val="Hyperlink"/>
          </w:rPr>
          <w:t>https://hr.ubc.ca/managers-admins/managing-and-leading/managing-faculty-appointments/appointment-checklist/joint</w:t>
        </w:r>
      </w:hyperlink>
      <w:r w:rsidRPr="004E652C">
        <w:t>) and submit it along with the letter of offer to the Dean’s Office for review.</w:t>
      </w:r>
    </w:p>
    <w:p w14:paraId="35C1882D" w14:textId="5C91FD6A" w:rsidR="00F507BA" w:rsidRDefault="00F507BA">
      <w:pPr>
        <w:pStyle w:val="CommentText"/>
      </w:pPr>
    </w:p>
  </w:comment>
  <w:comment w:id="9" w:author="Piperni, Alyssa" w:date="2022-12-02T14:24:00Z" w:initials="PA">
    <w:p w14:paraId="43FF29DF" w14:textId="33D02BF5" w:rsidR="00F507BA" w:rsidRDefault="00F507BA">
      <w:pPr>
        <w:pStyle w:val="CommentText"/>
      </w:pPr>
      <w:r>
        <w:rPr>
          <w:rStyle w:val="CommentReference"/>
        </w:rPr>
        <w:annotationRef/>
      </w:r>
      <w:r>
        <w:rPr>
          <w:noProof/>
        </w:rPr>
        <w:t>If</w:t>
      </w:r>
      <w:r w:rsidRPr="004E652C">
        <w:t xml:space="preserve"> this is a joint appointment, please review and complete the Joint Appointment Agreement Checklist (</w:t>
      </w:r>
      <w:hyperlink r:id="rId2" w:history="1">
        <w:r w:rsidRPr="004040A2">
          <w:rPr>
            <w:rStyle w:val="Hyperlink"/>
          </w:rPr>
          <w:t>https://hr.ubc.ca/managers-admins/managing-and-leading/managing-faculty-appointments/appointment-checklist</w:t>
        </w:r>
      </w:hyperlink>
      <w:r w:rsidRPr="004E652C">
        <w:t>)</w:t>
      </w:r>
      <w:r>
        <w:t>,</w:t>
      </w:r>
      <w:r w:rsidRPr="00994FCF">
        <w:t xml:space="preserve"> </w:t>
      </w:r>
      <w:r>
        <w:t>identify items that need agreement outside of the terms of the offer letter (i.e. merit and PSA allocations), and submit any internal agreements</w:t>
      </w:r>
      <w:r w:rsidRPr="004E652C">
        <w:t xml:space="preserve"> along with the letter of offer to the Dean’s Office for review.</w:t>
      </w:r>
    </w:p>
  </w:comment>
  <w:comment w:id="10" w:author="Sha, Andie (Andie)" w:date="2023-06-01T13:50:00Z" w:initials="SA">
    <w:p w14:paraId="0A655931" w14:textId="4D4F40B7" w:rsidR="00F507BA" w:rsidRDefault="00F507BA">
      <w:pPr>
        <w:pStyle w:val="CommentText"/>
      </w:pPr>
      <w:r>
        <w:rPr>
          <w:rStyle w:val="CommentReference"/>
        </w:rPr>
        <w:annotationRef/>
      </w:r>
      <w:r>
        <w:t>If department has a workload policy, please add an End Note and insert link.</w:t>
      </w:r>
    </w:p>
  </w:comment>
  <w:comment w:id="13" w:author="Piperni, Alyssa" w:date="2022-10-31T16:49:00Z" w:initials="PA">
    <w:p w14:paraId="37C41D04" w14:textId="7CD1C1E7" w:rsidR="00F507BA" w:rsidRDefault="00F507BA">
      <w:pPr>
        <w:pStyle w:val="CommentText"/>
      </w:pPr>
      <w:r>
        <w:rPr>
          <w:rStyle w:val="CommentReference"/>
        </w:rPr>
        <w:annotationRef/>
      </w:r>
      <w:r>
        <w:t>D or C, depending on previous sections.</w:t>
      </w:r>
    </w:p>
  </w:comment>
  <w:comment w:id="14" w:author="Sha, Andie (Andie)" w:date="2023-06-19T16:45:00Z" w:initials="SA">
    <w:p w14:paraId="4F27CE0D" w14:textId="67BBF7BB" w:rsidR="00F507BA" w:rsidRDefault="00F507BA" w:rsidP="00C808DD">
      <w:pPr>
        <w:pStyle w:val="CommentText"/>
      </w:pPr>
      <w:r>
        <w:rPr>
          <w:rStyle w:val="CommentReference"/>
        </w:rPr>
        <w:annotationRef/>
      </w:r>
      <w:r>
        <w:t xml:space="preserve">Refer to How to calculate Years in Rank </w:t>
      </w:r>
    </w:p>
    <w:p w14:paraId="5BC84F81" w14:textId="32888985" w:rsidR="00F507BA" w:rsidRDefault="00D93D68" w:rsidP="00C808DD">
      <w:pPr>
        <w:pStyle w:val="CommentText"/>
      </w:pPr>
      <w:hyperlink r:id="rId3" w:history="1">
        <w:r w:rsidR="00F507BA" w:rsidRPr="00FF13F5">
          <w:rPr>
            <w:rStyle w:val="Hyperlink"/>
          </w:rPr>
          <w:t>https://hr.ubc.ca/working-ubc/salaries/faculty-salaries/calculating-years-rank</w:t>
        </w:r>
      </w:hyperlink>
      <w:r w:rsidR="00F507BA">
        <w:t xml:space="preserve"> </w:t>
      </w:r>
    </w:p>
    <w:p w14:paraId="56D68682" w14:textId="7EF3198A" w:rsidR="00F507BA" w:rsidRDefault="00F507BA">
      <w:pPr>
        <w:pStyle w:val="CommentText"/>
      </w:pPr>
    </w:p>
  </w:comment>
  <w:comment w:id="15" w:author="Sha, Andie (Andie)" w:date="2023-06-19T16:48:00Z" w:initials="SA">
    <w:p w14:paraId="31976D45" w14:textId="77777777" w:rsidR="00F507BA" w:rsidRDefault="00F507BA" w:rsidP="00C808DD">
      <w:pPr>
        <w:pStyle w:val="CommentText"/>
      </w:pPr>
      <w:r>
        <w:rPr>
          <w:rStyle w:val="CommentReference"/>
        </w:rPr>
        <w:annotationRef/>
      </w:r>
      <w:r>
        <w:t>Same as above year.</w:t>
      </w:r>
    </w:p>
    <w:p w14:paraId="0F745540" w14:textId="7CF72D72" w:rsidR="00F507BA" w:rsidRDefault="00F507BA">
      <w:pPr>
        <w:pStyle w:val="CommentText"/>
      </w:pPr>
    </w:p>
  </w:comment>
  <w:comment w:id="18" w:author="Sha, Andie (Andie)" w:date="2023-06-19T16:49:00Z" w:initials="SA">
    <w:p w14:paraId="1D0AB7F1" w14:textId="77777777" w:rsidR="00F507BA" w:rsidRDefault="00F507BA" w:rsidP="00323234">
      <w:pPr>
        <w:pStyle w:val="CommentText"/>
      </w:pPr>
      <w:r>
        <w:rPr>
          <w:rStyle w:val="CommentReference"/>
        </w:rPr>
        <w:annotationRef/>
      </w:r>
      <w:r>
        <w:t>Year above + 1 year</w:t>
      </w:r>
      <w:r>
        <w:br/>
      </w:r>
      <w:r>
        <w:br/>
        <w:t xml:space="preserve">For example, if the individual starts at year 0, they will move to Year 1 on the upcoming academic year (July 1) following their start date. </w:t>
      </w:r>
    </w:p>
    <w:p w14:paraId="3F3F4B6D" w14:textId="77777777" w:rsidR="00F507BA" w:rsidRDefault="00F507BA" w:rsidP="00323234">
      <w:pPr>
        <w:pStyle w:val="CommentText"/>
      </w:pPr>
    </w:p>
    <w:p w14:paraId="69175574" w14:textId="0280C5A6" w:rsidR="00F507BA" w:rsidRDefault="00F507BA">
      <w:pPr>
        <w:pStyle w:val="CommentText"/>
      </w:pPr>
      <w:r>
        <w:t>Fir example, if the individual starts at year 4, they will move to Year 5 on the upcoming academic year (July 1) follow their start date.</w:t>
      </w:r>
    </w:p>
  </w:comment>
  <w:comment w:id="19" w:author="Sha, Andie (Andie)" w:date="2023-06-19T16:49:00Z" w:initials="SA">
    <w:p w14:paraId="6572E395" w14:textId="77777777" w:rsidR="00F507BA" w:rsidRDefault="00F507BA" w:rsidP="00323234">
      <w:pPr>
        <w:pStyle w:val="CommentText"/>
      </w:pPr>
      <w:r>
        <w:rPr>
          <w:rStyle w:val="CommentReference"/>
        </w:rPr>
        <w:annotationRef/>
      </w:r>
      <w:r>
        <w:t xml:space="preserve">Use July 1 of the upcoming academic year. This is because they are eligible for faculty increases (PTR) if they are active on June 30 and July 1 (i.e. GWI, CPI, merit/PSA). </w:t>
      </w:r>
    </w:p>
    <w:p w14:paraId="0391B5FB" w14:textId="77777777" w:rsidR="00F507BA" w:rsidRDefault="00F507BA" w:rsidP="00323234">
      <w:pPr>
        <w:pStyle w:val="CommentText"/>
      </w:pPr>
    </w:p>
    <w:p w14:paraId="07FF126A" w14:textId="77777777" w:rsidR="00F507BA" w:rsidRDefault="00F507BA" w:rsidP="00323234">
      <w:pPr>
        <w:pStyle w:val="CommentText"/>
      </w:pPr>
      <w:r>
        <w:t>For example:</w:t>
      </w:r>
    </w:p>
    <w:p w14:paraId="5F7210C6" w14:textId="77777777" w:rsidR="00F507BA" w:rsidRDefault="00F507BA" w:rsidP="00323234">
      <w:pPr>
        <w:pStyle w:val="CommentText"/>
      </w:pPr>
    </w:p>
    <w:p w14:paraId="35FA5279" w14:textId="075C082C" w:rsidR="00F507BA" w:rsidRDefault="00F507BA" w:rsidP="00323234">
      <w:pPr>
        <w:pStyle w:val="CommentText"/>
      </w:pPr>
      <w:r>
        <w:t>Start date of January 1, 202</w:t>
      </w:r>
      <w:r w:rsidR="002D1F08">
        <w:t>4</w:t>
      </w:r>
      <w:r>
        <w:t>, the individual would move to the next CPI year on July 1, 202</w:t>
      </w:r>
      <w:r w:rsidR="002D1F08">
        <w:t>4</w:t>
      </w:r>
      <w:r>
        <w:t xml:space="preserve">. </w:t>
      </w:r>
    </w:p>
    <w:p w14:paraId="5F3ABDED" w14:textId="77777777" w:rsidR="00F507BA" w:rsidRDefault="00F507BA" w:rsidP="00323234">
      <w:pPr>
        <w:pStyle w:val="CommentText"/>
      </w:pPr>
    </w:p>
    <w:p w14:paraId="6B95225C" w14:textId="107CF267" w:rsidR="00F507BA" w:rsidRDefault="00F507BA" w:rsidP="00323234">
      <w:pPr>
        <w:pStyle w:val="CommentText"/>
      </w:pPr>
      <w:r>
        <w:t>Start date of July 1, 202</w:t>
      </w:r>
      <w:r w:rsidR="002D1F08">
        <w:t>4</w:t>
      </w:r>
      <w:r>
        <w:t>, the individual would move to the next CPI year on July 1, 202</w:t>
      </w:r>
      <w:r w:rsidR="002D1F08">
        <w:t>5</w:t>
      </w:r>
      <w:r>
        <w:t>.</w:t>
      </w:r>
    </w:p>
    <w:p w14:paraId="53540786" w14:textId="77777777" w:rsidR="00F507BA" w:rsidRDefault="00F507BA" w:rsidP="00323234">
      <w:pPr>
        <w:pStyle w:val="CommentText"/>
      </w:pPr>
    </w:p>
    <w:p w14:paraId="3FB4EDFB" w14:textId="0494171E" w:rsidR="00F507BA" w:rsidRDefault="00F507BA" w:rsidP="00323234">
      <w:pPr>
        <w:pStyle w:val="CommentText"/>
      </w:pPr>
      <w:r>
        <w:t>Start date of November 1, 202</w:t>
      </w:r>
      <w:r w:rsidR="002D1F08">
        <w:t>4</w:t>
      </w:r>
      <w:r>
        <w:t>, the individual would move to the next CPI year on July 1, 202</w:t>
      </w:r>
      <w:r w:rsidR="002D1F08">
        <w:t>5</w:t>
      </w:r>
      <w:r>
        <w:t>.</w:t>
      </w:r>
    </w:p>
  </w:comment>
  <w:comment w:id="20" w:author="Piperni, Alyssa" w:date="2022-12-02T10:51:00Z" w:initials="PA">
    <w:p w14:paraId="620ED439" w14:textId="77777777" w:rsidR="00F507BA" w:rsidRDefault="00F507BA" w:rsidP="00E71278">
      <w:pPr>
        <w:pStyle w:val="CommentText"/>
      </w:pPr>
      <w:r>
        <w:rPr>
          <w:rStyle w:val="CommentReference"/>
        </w:rPr>
        <w:annotationRef/>
      </w:r>
      <w:r>
        <w:t xml:space="preserve">Choose one of the two blurbs depending on funding. </w:t>
      </w:r>
    </w:p>
  </w:comment>
  <w:comment w:id="21" w:author="Piperni, Alyssa" w:date="2022-12-02T14:14:00Z" w:initials="PA">
    <w:p w14:paraId="02B2175C" w14:textId="3266C2AF" w:rsidR="00F507BA" w:rsidRDefault="00F507BA">
      <w:pPr>
        <w:pStyle w:val="CommentText"/>
      </w:pPr>
      <w:r>
        <w:rPr>
          <w:rStyle w:val="CommentReference"/>
        </w:rPr>
        <w:annotationRef/>
      </w:r>
      <w:r>
        <w:t>Use if giving start up funds.</w:t>
      </w:r>
    </w:p>
  </w:comment>
  <w:comment w:id="22" w:author="Sha, Andie (Andie)" w:date="2021-12-06T13:07:00Z" w:initials="SA(">
    <w:p w14:paraId="53B0A20B" w14:textId="77777777" w:rsidR="00F507BA" w:rsidRDefault="00F507BA" w:rsidP="007E4F41">
      <w:pPr>
        <w:pStyle w:val="CommentText"/>
      </w:pPr>
      <w:r>
        <w:rPr>
          <w:rStyle w:val="CommentReference"/>
        </w:rPr>
        <w:annotationRef/>
      </w:r>
      <w:r>
        <w:t>If numbers are different from financial plan, Faculty Affairs will require an updated and validated financial plan.</w:t>
      </w:r>
    </w:p>
    <w:p w14:paraId="3A4563BA" w14:textId="77777777" w:rsidR="00F507BA" w:rsidRDefault="00F507BA" w:rsidP="007E4F41">
      <w:pPr>
        <w:pStyle w:val="CommentText"/>
      </w:pPr>
    </w:p>
  </w:comment>
  <w:comment w:id="23" w:author="Sha, Andie (Andie)" w:date="2021-12-06T13:07:00Z" w:initials="SA(">
    <w:p w14:paraId="130FA759" w14:textId="77777777" w:rsidR="00F507BA" w:rsidRDefault="00F507BA" w:rsidP="007E4F41">
      <w:pPr>
        <w:pStyle w:val="CommentText"/>
      </w:pPr>
      <w:r>
        <w:rPr>
          <w:rStyle w:val="CommentReference"/>
        </w:rPr>
        <w:annotationRef/>
      </w:r>
      <w:r>
        <w:t>Faculty Affairs will require a signed Funding Confirmation Letter from the Centre/Institute.</w:t>
      </w:r>
    </w:p>
    <w:p w14:paraId="5A93AD77" w14:textId="77777777" w:rsidR="00F507BA" w:rsidRDefault="00F507BA" w:rsidP="007E4F41">
      <w:pPr>
        <w:pStyle w:val="CommentText"/>
      </w:pPr>
    </w:p>
  </w:comment>
  <w:comment w:id="25" w:author="Sha, Andie (Andie)" w:date="2021-11-24T14:00:00Z" w:initials="SA(">
    <w:p w14:paraId="70F28627" w14:textId="77777777" w:rsidR="00F507BA" w:rsidRDefault="00F507BA" w:rsidP="00F729F7">
      <w:pPr>
        <w:pStyle w:val="CommentText"/>
      </w:pPr>
      <w:r>
        <w:rPr>
          <w:rStyle w:val="CommentReference"/>
        </w:rPr>
        <w:annotationRef/>
      </w:r>
      <w:r>
        <w:t>If space allocation is with a Department/School, Faculty Affairs will seek final approval on space plan from Facilities when offer letter is submitted to Faculty Affairs for review.</w:t>
      </w:r>
    </w:p>
    <w:p w14:paraId="23117E35" w14:textId="77777777" w:rsidR="00F507BA" w:rsidRDefault="00F507BA" w:rsidP="00F729F7">
      <w:pPr>
        <w:pStyle w:val="CommentText"/>
      </w:pPr>
    </w:p>
    <w:p w14:paraId="71236A6D" w14:textId="77777777" w:rsidR="00F507BA" w:rsidRDefault="00F507BA" w:rsidP="00F729F7">
      <w:pPr>
        <w:pStyle w:val="CommentText"/>
      </w:pPr>
      <w:r w:rsidRPr="00B4752E">
        <w:t xml:space="preserve">If space allocation is with a </w:t>
      </w:r>
      <w:r>
        <w:t xml:space="preserve">UBC </w:t>
      </w:r>
      <w:r w:rsidRPr="00B4752E">
        <w:t>Centre/</w:t>
      </w:r>
      <w:r>
        <w:t xml:space="preserve">UBC </w:t>
      </w:r>
      <w:r w:rsidRPr="00B4752E">
        <w:t>Institute, Faculty Affairs will require the Department/School to obtain a signed Space Confirmation Letter and will seek final approval on the complete space plan from Facilities when offer letter is submitted to Faculty Affairs for review.</w:t>
      </w:r>
    </w:p>
    <w:p w14:paraId="61960F9F" w14:textId="54E2428B" w:rsidR="00F507BA" w:rsidRDefault="00F507BA">
      <w:pPr>
        <w:pStyle w:val="CommentText"/>
      </w:pPr>
    </w:p>
  </w:comment>
  <w:comment w:id="26" w:author="Sha, Andie (Andie)" w:date="2021-11-24T14:01:00Z" w:initials="SA(">
    <w:p w14:paraId="73EFFA9A" w14:textId="63DA3AE8" w:rsidR="00F507BA" w:rsidRDefault="00F507BA">
      <w:pPr>
        <w:pStyle w:val="CommentText"/>
      </w:pPr>
      <w:r>
        <w:rPr>
          <w:rStyle w:val="CommentReference"/>
        </w:rPr>
        <w:annotationRef/>
      </w:r>
      <w:r w:rsidRPr="00CF0F77">
        <w:t xml:space="preserve">Please include if the Department/School is funding additional relocation allowance in excess of UBC Policy </w:t>
      </w:r>
      <w:r>
        <w:t>HR6</w:t>
      </w:r>
      <w:r w:rsidRPr="00CF0F77">
        <w:t>.</w:t>
      </w:r>
    </w:p>
  </w:comment>
  <w:comment w:id="27" w:author="Sha, Andie (Andie)" w:date="2023-01-30T16:27:00Z" w:initials="SA">
    <w:p w14:paraId="00A443B3" w14:textId="77777777" w:rsidR="00F507BA" w:rsidRDefault="00F507BA" w:rsidP="00BF0798">
      <w:pPr>
        <w:pStyle w:val="CommentText"/>
      </w:pPr>
      <w:r>
        <w:rPr>
          <w:rStyle w:val="CommentReference"/>
        </w:rPr>
        <w:annotationRef/>
      </w:r>
      <w:r>
        <w:t>Choose one of the two options:</w:t>
      </w:r>
    </w:p>
    <w:p w14:paraId="38C5D15E" w14:textId="77777777" w:rsidR="00F507BA" w:rsidRDefault="00F507BA" w:rsidP="00BF0798">
      <w:pPr>
        <w:pStyle w:val="CommentText"/>
      </w:pPr>
    </w:p>
    <w:p w14:paraId="17FDC47D" w14:textId="77777777" w:rsidR="00F507BA" w:rsidRDefault="00F507BA" w:rsidP="00BF0798">
      <w:pPr>
        <w:pStyle w:val="CommentText"/>
        <w:numPr>
          <w:ilvl w:val="0"/>
          <w:numId w:val="23"/>
        </w:numPr>
      </w:pPr>
      <w:r>
        <w:t xml:space="preserve"> For foreign national with a LMIA work permit, department must pay for their private health insurance from the date of their arrival in Canada until they receive. </w:t>
      </w:r>
    </w:p>
    <w:p w14:paraId="7D67BD55" w14:textId="77777777" w:rsidR="00F507BA" w:rsidRDefault="00F507BA" w:rsidP="00BF0798">
      <w:pPr>
        <w:pStyle w:val="CommentText"/>
      </w:pPr>
    </w:p>
    <w:p w14:paraId="0FD7627D" w14:textId="77777777" w:rsidR="00F507BA" w:rsidRDefault="00F507BA" w:rsidP="00BF0798">
      <w:pPr>
        <w:pStyle w:val="CommentText"/>
        <w:numPr>
          <w:ilvl w:val="0"/>
          <w:numId w:val="23"/>
        </w:numPr>
      </w:pPr>
      <w:r>
        <w:t xml:space="preserve"> For Canadians or non-LMIA Temporary Foreign Worker (TFW), the candidate is responsible for the cost of their own private health insurance until they receive MSP.  </w:t>
      </w:r>
    </w:p>
  </w:comment>
  <w:comment w:id="36" w:author="Sha, Andie (Andie)" w:date="2024-04-30T16:20:00Z" w:initials="SA">
    <w:p w14:paraId="254CA8E0" w14:textId="6FBC7866" w:rsidR="003F484B" w:rsidRDefault="003F484B">
      <w:pPr>
        <w:pStyle w:val="CommentText"/>
      </w:pPr>
      <w:r>
        <w:rPr>
          <w:rStyle w:val="CommentReference"/>
        </w:rPr>
        <w:annotationRef/>
      </w:r>
      <w:r w:rsidR="00D93D68">
        <w:rPr>
          <w:rFonts w:asciiTheme="minorHAnsi" w:hAnsiTheme="minorHAnsi"/>
          <w:szCs w:val="24"/>
        </w:rPr>
        <w:t xml:space="preserve">The Dean MUST be the last signatory, prior to the </w:t>
      </w:r>
      <w:r w:rsidR="00D93D68">
        <w:rPr>
          <w:rFonts w:asciiTheme="minorHAnsi" w:hAnsiTheme="minorHAnsi"/>
          <w:szCs w:val="24"/>
        </w:rPr>
        <w:t>Candidate.</w:t>
      </w:r>
      <w:bookmarkStart w:id="37" w:name="_GoBack"/>
      <w:bookmarkEnd w:id="37"/>
    </w:p>
  </w:comment>
  <w:comment w:id="38" w:author="Sha, Andie (Andie)" w:date="2021-11-24T14:02:00Z" w:initials="SA(">
    <w:p w14:paraId="364327FF" w14:textId="4E4AAFF3" w:rsidR="00F507BA" w:rsidRPr="00F729F7" w:rsidRDefault="00F507BA">
      <w:pPr>
        <w:pStyle w:val="CommentText"/>
      </w:pPr>
      <w:r>
        <w:rPr>
          <w:rStyle w:val="CommentReference"/>
        </w:rPr>
        <w:annotationRef/>
      </w:r>
      <w:r w:rsidRPr="00F729F7">
        <w:t>Sample APPENDIX A below is for an Assistant Professor of Teaching, update as needed</w:t>
      </w:r>
    </w:p>
  </w:comment>
  <w:comment w:id="39" w:author="Sha, Andie (Andie)" w:date="2021-11-24T14:02:00Z" w:initials="SA(">
    <w:p w14:paraId="44F56377" w14:textId="77777777" w:rsidR="00F507BA" w:rsidRDefault="00F507BA" w:rsidP="00F729F7">
      <w:pPr>
        <w:pStyle w:val="CommentText"/>
      </w:pPr>
      <w:r>
        <w:rPr>
          <w:rStyle w:val="CommentReference"/>
        </w:rPr>
        <w:annotationRef/>
      </w:r>
      <w:r w:rsidRPr="00621F21">
        <w:rPr>
          <w:rFonts w:asciiTheme="minorHAnsi" w:hAnsiTheme="minorHAnsi"/>
          <w:szCs w:val="24"/>
        </w:rPr>
        <w:t xml:space="preserve">Adjust dates if different start dates or obtain new schedule for different ranks. Please review the </w:t>
      </w:r>
      <w:hyperlink r:id="rId4" w:anchor="t" w:history="1">
        <w:r w:rsidRPr="00621F21">
          <w:rPr>
            <w:rStyle w:val="Hyperlink"/>
            <w:rFonts w:asciiTheme="minorHAnsi" w:hAnsiTheme="minorHAnsi"/>
            <w:szCs w:val="24"/>
          </w:rPr>
          <w:t>Faculty Relations Promotion &amp; Tenure information</w:t>
        </w:r>
      </w:hyperlink>
      <w:r w:rsidRPr="00621F21">
        <w:rPr>
          <w:rFonts w:asciiTheme="minorHAnsi" w:hAnsiTheme="minorHAnsi"/>
          <w:szCs w:val="24"/>
        </w:rPr>
        <w:t xml:space="preserve"> for tenure clocks &amp; periodic review schedules.</w:t>
      </w:r>
    </w:p>
    <w:p w14:paraId="2D56869F" w14:textId="6B77486B" w:rsidR="00F507BA" w:rsidRDefault="00F507B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B4FEC5" w15:done="0"/>
  <w15:commentEx w15:paraId="56413439" w15:done="0"/>
  <w15:commentEx w15:paraId="36CDA9D1" w15:done="0"/>
  <w15:commentEx w15:paraId="4FF9EAAA" w15:done="0"/>
  <w15:commentEx w15:paraId="69776BC8" w15:done="0"/>
  <w15:commentEx w15:paraId="0398F699" w15:done="0"/>
  <w15:commentEx w15:paraId="35C1882D" w15:done="0"/>
  <w15:commentEx w15:paraId="43FF29DF" w15:done="0"/>
  <w15:commentEx w15:paraId="0A655931" w15:done="0"/>
  <w15:commentEx w15:paraId="37C41D04" w15:done="0"/>
  <w15:commentEx w15:paraId="56D68682" w15:done="0"/>
  <w15:commentEx w15:paraId="0F745540" w15:done="0"/>
  <w15:commentEx w15:paraId="69175574" w15:done="0"/>
  <w15:commentEx w15:paraId="3FB4EDFB" w15:done="0"/>
  <w15:commentEx w15:paraId="620ED439" w15:done="0"/>
  <w15:commentEx w15:paraId="02B2175C" w15:done="0"/>
  <w15:commentEx w15:paraId="3A4563BA" w15:done="0"/>
  <w15:commentEx w15:paraId="5A93AD77" w15:done="0"/>
  <w15:commentEx w15:paraId="61960F9F" w15:done="0"/>
  <w15:commentEx w15:paraId="73EFFA9A" w15:done="0"/>
  <w15:commentEx w15:paraId="0FD7627D" w15:done="0"/>
  <w15:commentEx w15:paraId="254CA8E0" w15:done="0"/>
  <w15:commentEx w15:paraId="364327FF" w15:done="0"/>
  <w15:commentEx w15:paraId="2D5686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4FEC5" w16cid:durableId="2880AB0A"/>
  <w16cid:commentId w16cid:paraId="56413439" w16cid:durableId="2548C31F"/>
  <w16cid:commentId w16cid:paraId="36CDA9D1" w16cid:durableId="2548C1FA"/>
  <w16cid:commentId w16cid:paraId="4FF9EAAA" w16cid:durableId="2548C352"/>
  <w16cid:commentId w16cid:paraId="69776BC8" w16cid:durableId="2548C35B"/>
  <w16cid:commentId w16cid:paraId="0398F699" w16cid:durableId="2548C362"/>
  <w16cid:commentId w16cid:paraId="35C1882D" w16cid:durableId="2548C36C"/>
  <w16cid:commentId w16cid:paraId="43FF29DF" w16cid:durableId="2734891A"/>
  <w16cid:commentId w16cid:paraId="0A655931" w16cid:durableId="282320BB"/>
  <w16cid:commentId w16cid:paraId="37C41D04" w16cid:durableId="270A7AFE"/>
  <w16cid:commentId w16cid:paraId="56D68682" w16cid:durableId="283B049C"/>
  <w16cid:commentId w16cid:paraId="0F745540" w16cid:durableId="283B0554"/>
  <w16cid:commentId w16cid:paraId="69175574" w16cid:durableId="283B0585"/>
  <w16cid:commentId w16cid:paraId="3FB4EDFB" w16cid:durableId="283B059F"/>
  <w16cid:commentId w16cid:paraId="620ED439" w16cid:durableId="2734571A"/>
  <w16cid:commentId w16cid:paraId="02B2175C" w16cid:durableId="273486BA"/>
  <w16cid:commentId w16cid:paraId="3A4563BA" w16cid:durableId="2558897D"/>
  <w16cid:commentId w16cid:paraId="5A93AD77" w16cid:durableId="25588985"/>
  <w16cid:commentId w16cid:paraId="61960F9F" w16cid:durableId="2548C41B"/>
  <w16cid:commentId w16cid:paraId="73EFFA9A" w16cid:durableId="2548C438"/>
  <w16cid:commentId w16cid:paraId="0FD7627D" w16cid:durableId="27826E65"/>
  <w16cid:commentId w16cid:paraId="254CA8E0" w16cid:durableId="29DB98BD"/>
  <w16cid:commentId w16cid:paraId="364327FF" w16cid:durableId="2548C45D"/>
  <w16cid:commentId w16cid:paraId="2D56869F" w16cid:durableId="2548C4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AF23" w14:textId="77777777" w:rsidR="00F507BA" w:rsidRDefault="00F507BA" w:rsidP="00E453E4">
      <w:r>
        <w:separator/>
      </w:r>
    </w:p>
  </w:endnote>
  <w:endnote w:type="continuationSeparator" w:id="0">
    <w:p w14:paraId="0CE328EE" w14:textId="77777777" w:rsidR="00F507BA" w:rsidRDefault="00F507BA" w:rsidP="00E453E4">
      <w:r>
        <w:continuationSeparator/>
      </w:r>
    </w:p>
  </w:endnote>
  <w:endnote w:id="1">
    <w:p w14:paraId="393F216F" w14:textId="76FD5FA0" w:rsidR="00F507BA" w:rsidRPr="00D2159F" w:rsidRDefault="00F507BA">
      <w:pPr>
        <w:pStyle w:val="EndnoteText"/>
        <w:rPr>
          <w:lang w:val="en-US"/>
        </w:rPr>
      </w:pPr>
      <w:r>
        <w:rPr>
          <w:rStyle w:val="EndnoteReference"/>
        </w:rPr>
        <w:endnoteRef/>
      </w:r>
      <w:r>
        <w:t xml:space="preserve"> </w:t>
      </w:r>
      <w:hyperlink r:id="rId1" w:history="1">
        <w:r w:rsidRPr="002D5557">
          <w:rPr>
            <w:rStyle w:val="Hyperlink"/>
            <w:rFonts w:asciiTheme="minorHAnsi" w:hAnsiTheme="minorHAnsi" w:cstheme="minorHAnsi"/>
            <w:sz w:val="24"/>
            <w:szCs w:val="24"/>
          </w:rPr>
          <w:t>https://www.canada.ca/en/immigration-refugees-citizenship/corporate/publications-manuals/know-your-rights-worker-international-mobility-program.html</w:t>
        </w:r>
      </w:hyperlink>
      <w:r w:rsidRPr="002D5557">
        <w:rPr>
          <w:rFonts w:asciiTheme="minorHAnsi" w:hAnsiTheme="minorHAnsi" w:cstheme="minorHAnsi"/>
          <w:sz w:val="24"/>
          <w:szCs w:val="24"/>
        </w:rPr>
        <w:t xml:space="preserve"> </w:t>
      </w:r>
      <w:bookmarkStart w:id="4" w:name="_Hlk116111036"/>
      <w:r w:rsidRPr="002D5557">
        <w:rPr>
          <w:rFonts w:asciiTheme="minorHAnsi" w:hAnsiTheme="minorHAnsi" w:cstheme="minorHAnsi"/>
          <w:sz w:val="24"/>
          <w:szCs w:val="24"/>
        </w:rPr>
        <w:t xml:space="preserve">and </w:t>
      </w:r>
      <w:hyperlink r:id="rId2" w:anchor="h2.1" w:history="1">
        <w:r w:rsidRPr="002D5557">
          <w:rPr>
            <w:rStyle w:val="Hyperlink"/>
            <w:rFonts w:asciiTheme="minorHAnsi" w:hAnsiTheme="minorHAnsi" w:cstheme="minorHAnsi"/>
            <w:sz w:val="24"/>
            <w:szCs w:val="24"/>
          </w:rPr>
          <w:t>https://www.canada.ca/en/employment-social-development/services/foreign-workers/protected-rights.html#h2.1</w:t>
        </w:r>
      </w:hyperlink>
      <w:bookmarkEnd w:id="4"/>
    </w:p>
  </w:endnote>
  <w:endnote w:id="2">
    <w:p w14:paraId="69932A77" w14:textId="392148E2" w:rsidR="00F507BA" w:rsidRPr="00A978FA" w:rsidRDefault="00F507BA" w:rsidP="00E453E4">
      <w:pPr>
        <w:pStyle w:val="EndnoteText"/>
        <w:rPr>
          <w:rFonts w:asciiTheme="minorHAnsi" w:hAnsiTheme="minorHAnsi" w:cstheme="minorHAnsi"/>
          <w:sz w:val="24"/>
          <w:szCs w:val="24"/>
        </w:rPr>
      </w:pPr>
      <w:r w:rsidRPr="00A978FA">
        <w:rPr>
          <w:rStyle w:val="EndnoteReference"/>
          <w:rFonts w:asciiTheme="minorHAnsi" w:hAnsiTheme="minorHAnsi" w:cstheme="minorHAnsi"/>
          <w:sz w:val="24"/>
          <w:szCs w:val="24"/>
        </w:rPr>
        <w:endnoteRef/>
      </w:r>
      <w:r w:rsidRPr="00A978FA">
        <w:rPr>
          <w:rFonts w:asciiTheme="minorHAnsi" w:hAnsiTheme="minorHAnsi" w:cstheme="minorHAnsi"/>
          <w:sz w:val="24"/>
          <w:szCs w:val="24"/>
        </w:rPr>
        <w:t xml:space="preserve"> For </w:t>
      </w:r>
      <w:r w:rsidRPr="00A978FA">
        <w:rPr>
          <w:rFonts w:asciiTheme="minorHAnsi" w:hAnsiTheme="minorHAnsi" w:cstheme="minorHAnsi"/>
          <w:i/>
          <w:sz w:val="24"/>
          <w:szCs w:val="24"/>
        </w:rPr>
        <w:t>Part 4: Conditions of Appointment for Faculty</w:t>
      </w:r>
      <w:r w:rsidRPr="00A978FA">
        <w:rPr>
          <w:rFonts w:asciiTheme="minorHAnsi" w:hAnsiTheme="minorHAnsi" w:cstheme="minorHAnsi"/>
          <w:sz w:val="24"/>
          <w:szCs w:val="24"/>
        </w:rPr>
        <w:t xml:space="preserve">, refer to </w:t>
      </w:r>
      <w:hyperlink r:id="rId3" w:history="1">
        <w:r w:rsidRPr="00CE5EAC">
          <w:rPr>
            <w:rStyle w:val="Hyperlink"/>
            <w:rFonts w:asciiTheme="minorHAnsi" w:hAnsiTheme="minorHAnsi" w:cstheme="minorHAnsi"/>
            <w:sz w:val="24"/>
            <w:szCs w:val="24"/>
          </w:rPr>
          <w:t>https://hr.ubc.ca/working-ubc/faculty-collective-agreement</w:t>
        </w:r>
      </w:hyperlink>
    </w:p>
  </w:endnote>
  <w:endnote w:id="3">
    <w:p w14:paraId="4F00A725" w14:textId="6618FF59" w:rsidR="00F507BA" w:rsidRPr="001B302B" w:rsidRDefault="00F507BA" w:rsidP="00B26E12">
      <w:pPr>
        <w:pStyle w:val="EndnoteText"/>
        <w:rPr>
          <w:rFonts w:asciiTheme="minorHAnsi" w:hAnsiTheme="minorHAnsi" w:cstheme="minorHAnsi"/>
          <w:sz w:val="24"/>
          <w:szCs w:val="24"/>
          <w:lang w:val="en-US"/>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w:t>
      </w:r>
      <w:r w:rsidRPr="001B302B">
        <w:rPr>
          <w:rFonts w:asciiTheme="minorHAnsi" w:hAnsiTheme="minorHAnsi" w:cstheme="minorHAnsi"/>
          <w:sz w:val="24"/>
          <w:szCs w:val="24"/>
          <w:lang w:val="en-US"/>
        </w:rPr>
        <w:t>See Articles 4 and 5 of the Agreement on Conditions of Appointment for Faculty (</w:t>
      </w:r>
      <w:hyperlink r:id="rId4" w:history="1">
        <w:r w:rsidRPr="001B302B">
          <w:rPr>
            <w:rStyle w:val="Hyperlink"/>
            <w:rFonts w:asciiTheme="minorHAnsi" w:hAnsiTheme="minorHAnsi" w:cstheme="minorHAnsi"/>
            <w:sz w:val="24"/>
            <w:szCs w:val="24"/>
            <w:lang w:val="en-US"/>
          </w:rPr>
          <w:t>https://hr.ubc.ca/working-ubc/faculty-collective-agreement-and-policies</w:t>
        </w:r>
      </w:hyperlink>
      <w:r w:rsidRPr="001B302B">
        <w:rPr>
          <w:rFonts w:asciiTheme="minorHAnsi" w:hAnsiTheme="minorHAnsi" w:cstheme="minorHAnsi"/>
          <w:sz w:val="24"/>
          <w:szCs w:val="24"/>
          <w:lang w:val="en-US"/>
        </w:rPr>
        <w:t xml:space="preserve">) and the Guide to Reappointment, Tenure and Promotion Procedures at UBC </w:t>
      </w:r>
      <w:hyperlink r:id="rId5" w:history="1">
        <w:r w:rsidRPr="001B302B">
          <w:rPr>
            <w:rStyle w:val="Hyperlink"/>
            <w:rFonts w:asciiTheme="minorHAnsi" w:hAnsiTheme="minorHAnsi" w:cstheme="minorHAnsi"/>
            <w:sz w:val="24"/>
            <w:szCs w:val="24"/>
          </w:rPr>
          <w:t>https://hr.ubc.ca/career-development/appointment-reappointment-tenure-and-promotion</w:t>
        </w:r>
      </w:hyperlink>
      <w:r w:rsidRPr="001B302B">
        <w:rPr>
          <w:rFonts w:asciiTheme="minorHAnsi" w:hAnsiTheme="minorHAnsi" w:cstheme="minorHAnsi"/>
          <w:sz w:val="24"/>
          <w:szCs w:val="24"/>
          <w:lang w:val="en-US"/>
        </w:rPr>
        <w:t>)</w:t>
      </w:r>
    </w:p>
  </w:endnote>
  <w:endnote w:id="4">
    <w:p w14:paraId="685DEB0C" w14:textId="363549AC" w:rsidR="00F507BA" w:rsidRPr="001B302B" w:rsidRDefault="00F507BA" w:rsidP="00630ABA">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UBC Policy HR1 refer to </w:t>
      </w:r>
      <w:hyperlink r:id="rId6" w:history="1">
        <w:r w:rsidRPr="001B302B">
          <w:rPr>
            <w:rStyle w:val="Hyperlink"/>
            <w:rFonts w:asciiTheme="minorHAnsi" w:hAnsiTheme="minorHAnsi" w:cstheme="minorHAnsi"/>
            <w:sz w:val="24"/>
            <w:szCs w:val="24"/>
          </w:rPr>
          <w:t>https://universitycounsel.ubc.ca/policies/cv-policy/</w:t>
        </w:r>
      </w:hyperlink>
      <w:r w:rsidRPr="001B302B">
        <w:rPr>
          <w:rFonts w:asciiTheme="minorHAnsi" w:hAnsiTheme="minorHAnsi" w:cstheme="minorHAnsi"/>
          <w:sz w:val="24"/>
          <w:szCs w:val="24"/>
        </w:rPr>
        <w:t xml:space="preserve"> </w:t>
      </w:r>
    </w:p>
  </w:endnote>
  <w:endnote w:id="5">
    <w:p w14:paraId="68BF1788" w14:textId="21F9D2D1" w:rsidR="00F507BA" w:rsidRPr="001B302B" w:rsidRDefault="00F507BA" w:rsidP="00287114">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a sample CV, refer to the Faculty of Medicine Annotated CV </w:t>
      </w:r>
      <w:hyperlink r:id="rId7" w:history="1">
        <w:r w:rsidR="00017185" w:rsidRPr="006938E3">
          <w:rPr>
            <w:rStyle w:val="Hyperlink"/>
            <w:rFonts w:asciiTheme="minorHAnsi" w:hAnsiTheme="minorHAnsi" w:cstheme="minorHAnsi"/>
            <w:sz w:val="24"/>
            <w:szCs w:val="24"/>
          </w:rPr>
          <w:t>https://mednet.med.ubc.ca/hr/faculty-hr-resources/promotion-tenure/</w:t>
        </w:r>
      </w:hyperlink>
    </w:p>
  </w:endnote>
  <w:endnote w:id="6">
    <w:p w14:paraId="05F6993F" w14:textId="77777777" w:rsidR="00F507BA" w:rsidRPr="001B302B" w:rsidRDefault="00F507BA" w:rsidP="00E453E4">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a sample Teaching Dossier, refer to </w:t>
      </w:r>
      <w:hyperlink r:id="rId8" w:history="1">
        <w:r w:rsidRPr="001B302B">
          <w:rPr>
            <w:rStyle w:val="Hyperlink"/>
            <w:rFonts w:asciiTheme="minorHAnsi" w:hAnsiTheme="minorHAnsi" w:cstheme="minorHAnsi"/>
            <w:sz w:val="24"/>
            <w:szCs w:val="24"/>
          </w:rPr>
          <w:t>ctlt.ubc.ca/resources/teaching/portfolios/</w:t>
        </w:r>
      </w:hyperlink>
    </w:p>
  </w:endnote>
  <w:endnote w:id="7">
    <w:p w14:paraId="6F41558D" w14:textId="12B0A669" w:rsidR="00F507BA" w:rsidRPr="001B302B" w:rsidRDefault="00F507BA" w:rsidP="007C0891">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UBC Policy SC3 refer to </w:t>
      </w:r>
      <w:hyperlink r:id="rId9" w:history="1">
        <w:r w:rsidRPr="001B302B">
          <w:rPr>
            <w:rStyle w:val="Hyperlink"/>
            <w:rFonts w:asciiTheme="minorHAnsi" w:hAnsiTheme="minorHAnsi" w:cstheme="minorHAnsi"/>
            <w:sz w:val="24"/>
            <w:szCs w:val="24"/>
          </w:rPr>
          <w:t>https://universitycounsel.ubc.ca/policies/coi-policy/</w:t>
        </w:r>
      </w:hyperlink>
      <w:bookmarkStart w:id="11" w:name="_Hlk89780343"/>
      <w:r w:rsidRPr="001B302B">
        <w:rPr>
          <w:rFonts w:asciiTheme="minorHAnsi" w:hAnsiTheme="minorHAnsi" w:cstheme="minorHAnsi"/>
          <w:sz w:val="24"/>
          <w:szCs w:val="24"/>
        </w:rPr>
        <w:t xml:space="preserve"> </w:t>
      </w:r>
      <w:bookmarkEnd w:id="11"/>
    </w:p>
  </w:endnote>
  <w:endnote w:id="8">
    <w:p w14:paraId="205E92F8" w14:textId="664C19C6" w:rsidR="00F507BA" w:rsidRPr="001B302B" w:rsidRDefault="00F507BA" w:rsidP="00E453E4">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information on COI / COC declarations, refer to </w:t>
      </w:r>
      <w:hyperlink r:id="rId10" w:history="1">
        <w:r w:rsidRPr="001B302B">
          <w:rPr>
            <w:rStyle w:val="Hyperlink"/>
            <w:rFonts w:asciiTheme="minorHAnsi" w:hAnsiTheme="minorHAnsi" w:cstheme="minorHAnsi"/>
            <w:sz w:val="24"/>
            <w:szCs w:val="24"/>
          </w:rPr>
          <w:t>https://mednet.med.ubc.ca/AboutUs/PoliciesAndGuidelines/Pages/HR.aspx</w:t>
        </w:r>
      </w:hyperlink>
      <w:r w:rsidRPr="001B302B">
        <w:rPr>
          <w:rFonts w:asciiTheme="minorHAnsi" w:hAnsiTheme="minorHAnsi" w:cstheme="minorHAnsi"/>
          <w:sz w:val="24"/>
          <w:szCs w:val="24"/>
        </w:rPr>
        <w:t xml:space="preserve"> &amp; the UBC Office of Research Services website @ </w:t>
      </w:r>
      <w:hyperlink r:id="rId11" w:history="1">
        <w:r w:rsidRPr="00F56CD0">
          <w:rPr>
            <w:rStyle w:val="Hyperlink"/>
            <w:rFonts w:asciiTheme="minorHAnsi" w:hAnsiTheme="minorHAnsi" w:cstheme="minorHAnsi"/>
            <w:sz w:val="24"/>
            <w:szCs w:val="24"/>
          </w:rPr>
          <w:t>https://ors.ubc.ca/</w:t>
        </w:r>
      </w:hyperlink>
    </w:p>
  </w:endnote>
  <w:endnote w:id="9">
    <w:p w14:paraId="70087AC4" w14:textId="2215E1B0" w:rsidR="00F507BA" w:rsidRPr="001B302B" w:rsidRDefault="00F507BA">
      <w:pPr>
        <w:pStyle w:val="EndnoteText"/>
        <w:rPr>
          <w:rFonts w:asciiTheme="minorHAnsi" w:hAnsiTheme="minorHAnsi" w:cstheme="minorHAnsi"/>
          <w:sz w:val="24"/>
          <w:szCs w:val="24"/>
          <w:lang w:val="en-US"/>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UBC Policy LR1</w:t>
      </w:r>
      <w:r w:rsidRPr="00A978FA">
        <w:rPr>
          <w:rFonts w:asciiTheme="minorHAnsi" w:hAnsiTheme="minorHAnsi" w:cstheme="minorHAnsi"/>
          <w:sz w:val="24"/>
          <w:szCs w:val="24"/>
        </w:rPr>
        <w:t xml:space="preserve"> </w:t>
      </w:r>
      <w:hyperlink r:id="rId12" w:history="1">
        <w:r w:rsidRPr="00A978FA">
          <w:rPr>
            <w:rStyle w:val="Hyperlink"/>
            <w:rFonts w:asciiTheme="minorHAnsi" w:hAnsiTheme="minorHAnsi" w:cstheme="minorHAnsi"/>
            <w:sz w:val="24"/>
            <w:szCs w:val="24"/>
          </w:rPr>
          <w:t>https://universitycounsel.ubc.ca/policies/honorifics-policy/</w:t>
        </w:r>
      </w:hyperlink>
      <w:bookmarkStart w:id="12" w:name="_Hlk89780358"/>
      <w:r w:rsidRPr="001B302B">
        <w:rPr>
          <w:rFonts w:asciiTheme="minorHAnsi" w:hAnsiTheme="minorHAnsi" w:cstheme="minorHAnsi"/>
          <w:sz w:val="24"/>
          <w:szCs w:val="24"/>
        </w:rPr>
        <w:t xml:space="preserve"> </w:t>
      </w:r>
      <w:bookmarkEnd w:id="12"/>
    </w:p>
  </w:endnote>
  <w:endnote w:id="10">
    <w:p w14:paraId="6738EAF0" w14:textId="57BBC5EF" w:rsidR="00F507BA" w:rsidRPr="001B302B" w:rsidRDefault="00F507BA" w:rsidP="00E453E4">
      <w:pPr>
        <w:pStyle w:val="EndnoteText"/>
        <w:rPr>
          <w:rFonts w:asciiTheme="minorHAnsi" w:hAnsiTheme="minorHAnsi" w:cstheme="minorHAnsi"/>
          <w:sz w:val="24"/>
          <w:szCs w:val="24"/>
          <w:lang w:val="en-GB"/>
        </w:rPr>
      </w:pPr>
      <w:r w:rsidRPr="001B302B">
        <w:rPr>
          <w:rFonts w:asciiTheme="minorHAnsi" w:hAnsiTheme="minorHAnsi" w:cstheme="minorHAnsi"/>
          <w:sz w:val="24"/>
          <w:szCs w:val="24"/>
          <w:vertAlign w:val="superscript"/>
        </w:rPr>
        <w:endnoteRef/>
      </w:r>
      <w:r w:rsidRPr="001B302B">
        <w:rPr>
          <w:rFonts w:asciiTheme="minorHAnsi" w:hAnsiTheme="minorHAnsi" w:cstheme="minorHAnsi"/>
          <w:sz w:val="24"/>
          <w:szCs w:val="24"/>
          <w:vertAlign w:val="superscript"/>
        </w:rPr>
        <w:t xml:space="preserve"> </w:t>
      </w:r>
      <w:r w:rsidR="00017185" w:rsidRPr="005A6F32">
        <w:rPr>
          <w:rFonts w:asciiTheme="minorHAnsi" w:hAnsiTheme="minorHAnsi" w:cstheme="minorHAnsi"/>
          <w:sz w:val="24"/>
          <w:szCs w:val="24"/>
        </w:rPr>
        <w:t>For</w:t>
      </w:r>
      <w:r w:rsidR="00017185">
        <w:rPr>
          <w:rFonts w:asciiTheme="minorHAnsi" w:hAnsiTheme="minorHAnsi" w:cstheme="minorHAnsi"/>
          <w:sz w:val="24"/>
          <w:szCs w:val="24"/>
        </w:rPr>
        <w:t xml:space="preserve"> Part 2: </w:t>
      </w:r>
      <w:r w:rsidR="00017185" w:rsidRPr="00017185">
        <w:rPr>
          <w:rFonts w:asciiTheme="minorHAnsi" w:hAnsiTheme="minorHAnsi" w:cstheme="minorHAnsi"/>
          <w:i/>
          <w:iCs/>
          <w:sz w:val="24"/>
          <w:szCs w:val="24"/>
        </w:rPr>
        <w:t>Salaries and Economic Benefits</w:t>
      </w:r>
      <w:r w:rsidR="00017185">
        <w:rPr>
          <w:rFonts w:asciiTheme="minorHAnsi" w:hAnsiTheme="minorHAnsi" w:cstheme="minorHAnsi"/>
          <w:sz w:val="24"/>
          <w:szCs w:val="24"/>
        </w:rPr>
        <w:t xml:space="preserve"> </w:t>
      </w:r>
      <w:r w:rsidRPr="001B302B">
        <w:rPr>
          <w:rFonts w:asciiTheme="minorHAnsi" w:hAnsiTheme="minorHAnsi" w:cstheme="minorHAnsi"/>
          <w:sz w:val="24"/>
          <w:szCs w:val="24"/>
        </w:rPr>
        <w:t xml:space="preserve">refer to </w:t>
      </w:r>
      <w:hyperlink r:id="rId13" w:history="1">
        <w:r w:rsidRPr="001B302B">
          <w:rPr>
            <w:rStyle w:val="Hyperlink"/>
            <w:rFonts w:asciiTheme="minorHAnsi" w:hAnsiTheme="minorHAnsi" w:cstheme="minorHAnsi"/>
            <w:sz w:val="24"/>
            <w:szCs w:val="24"/>
          </w:rPr>
          <w:t>www.hr.ubc.ca/faculty-relations/collective-agreements/</w:t>
        </w:r>
      </w:hyperlink>
      <w:r w:rsidRPr="001B302B">
        <w:rPr>
          <w:rFonts w:asciiTheme="minorHAnsi" w:hAnsiTheme="minorHAnsi" w:cstheme="minorHAnsi"/>
          <w:sz w:val="24"/>
          <w:szCs w:val="24"/>
        </w:rPr>
        <w:t xml:space="preserve"> </w:t>
      </w:r>
    </w:p>
  </w:endnote>
  <w:endnote w:id="11">
    <w:p w14:paraId="0D99F7E5" w14:textId="03A97238" w:rsidR="00F507BA" w:rsidRPr="001B302B" w:rsidRDefault="00F507BA" w:rsidP="00E453E4">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the Career Progress Increment Scale, refer to </w:t>
      </w:r>
      <w:hyperlink r:id="rId14" w:history="1">
        <w:r w:rsidRPr="001B302B">
          <w:rPr>
            <w:rStyle w:val="Hyperlink"/>
            <w:rFonts w:asciiTheme="minorHAnsi" w:hAnsiTheme="minorHAnsi" w:cstheme="minorHAnsi"/>
            <w:sz w:val="24"/>
            <w:szCs w:val="24"/>
          </w:rPr>
          <w:t>www.hr.ubc.ca/faculty-relations/compensation/faculty-salary-increases/career-progress-information/</w:t>
        </w:r>
      </w:hyperlink>
    </w:p>
  </w:endnote>
  <w:endnote w:id="12">
    <w:p w14:paraId="6DF06B9E" w14:textId="77777777" w:rsidR="00F507BA" w:rsidRPr="005A6F32" w:rsidRDefault="00F507BA" w:rsidP="00E71278">
      <w:pPr>
        <w:pStyle w:val="EndnoteText"/>
        <w:rPr>
          <w:rFonts w:asciiTheme="minorHAnsi" w:hAnsiTheme="minorHAnsi" w:cstheme="minorHAnsi"/>
          <w:sz w:val="24"/>
          <w:szCs w:val="24"/>
        </w:rPr>
      </w:pPr>
      <w:r w:rsidRPr="00017185">
        <w:rPr>
          <w:rStyle w:val="EndnoteTextChar"/>
          <w:rFonts w:asciiTheme="minorHAnsi" w:hAnsiTheme="minorHAnsi" w:cstheme="minorHAnsi"/>
          <w:sz w:val="16"/>
          <w:szCs w:val="16"/>
        </w:rPr>
        <w:endnoteRef/>
      </w:r>
      <w:r w:rsidRPr="005A6F32">
        <w:rPr>
          <w:rFonts w:asciiTheme="minorHAnsi" w:hAnsiTheme="minorHAnsi" w:cstheme="minorHAnsi"/>
          <w:sz w:val="24"/>
          <w:szCs w:val="24"/>
        </w:rPr>
        <w:t xml:space="preserve"> For UBC Policy LR2 refer to </w:t>
      </w:r>
      <w:hyperlink r:id="rId15" w:history="1">
        <w:r w:rsidRPr="005A6F32">
          <w:rPr>
            <w:rStyle w:val="Hyperlink"/>
            <w:rFonts w:asciiTheme="minorHAnsi" w:hAnsiTheme="minorHAnsi" w:cstheme="minorHAnsi"/>
            <w:sz w:val="24"/>
            <w:szCs w:val="24"/>
          </w:rPr>
          <w:t>https://universitycounsel.ubc.ca/policies/research-policy/</w:t>
        </w:r>
      </w:hyperlink>
    </w:p>
  </w:endnote>
  <w:endnote w:id="13">
    <w:p w14:paraId="3B5D6F3B" w14:textId="31134705" w:rsidR="00F507BA" w:rsidRPr="005A6F32" w:rsidRDefault="00F507BA" w:rsidP="00E71278">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the Faculty of Medicine Policy on Incentives and Rewards for Faculty Members on External Salary Awards refer to </w:t>
      </w:r>
      <w:hyperlink r:id="rId16" w:history="1">
        <w:r w:rsidR="00017185" w:rsidRPr="003471DF">
          <w:rPr>
            <w:rStyle w:val="Hyperlink"/>
            <w:rFonts w:asciiTheme="minorHAnsi" w:hAnsiTheme="minorHAnsi" w:cstheme="minorHAnsi"/>
            <w:sz w:val="24"/>
            <w:szCs w:val="24"/>
          </w:rPr>
          <w:t>https://med-fom-mednet.sites.olt.ubc.ca/files/2022/09/Policy-on-Incentives-and-Rewards-for-Faculty-Members-on-External-Salary-Awards.pdf</w:t>
        </w:r>
      </w:hyperlink>
    </w:p>
  </w:endnote>
  <w:endnote w:id="14">
    <w:p w14:paraId="607AF67F" w14:textId="55A2D609" w:rsidR="00F507BA" w:rsidRPr="001B302B" w:rsidRDefault="00F507BA" w:rsidP="00E453E4">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information regarding reimbursement for travel and relocation expenses, refer to </w:t>
      </w:r>
      <w:hyperlink r:id="rId17" w:history="1">
        <w:r w:rsidRPr="001B302B">
          <w:rPr>
            <w:rStyle w:val="Hyperlink"/>
            <w:rFonts w:asciiTheme="minorHAnsi" w:hAnsiTheme="minorHAnsi" w:cstheme="minorHAnsi"/>
            <w:sz w:val="24"/>
            <w:szCs w:val="24"/>
          </w:rPr>
          <w:t>https://universitycounsel.ubc.ca/policies/relocation-policy/</w:t>
        </w:r>
      </w:hyperlink>
    </w:p>
  </w:endnote>
  <w:endnote w:id="15">
    <w:p w14:paraId="684F51F5" w14:textId="2ADA02E1" w:rsidR="00F507BA" w:rsidRPr="001B302B" w:rsidRDefault="00F507BA" w:rsidP="00E453E4">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the relocation website, refer to </w:t>
      </w:r>
      <w:hyperlink r:id="rId18" w:history="1">
        <w:r w:rsidRPr="001B302B">
          <w:rPr>
            <w:rStyle w:val="Hyperlink"/>
            <w:rFonts w:asciiTheme="minorHAnsi" w:hAnsiTheme="minorHAnsi" w:cstheme="minorHAnsi"/>
            <w:sz w:val="24"/>
            <w:szCs w:val="24"/>
          </w:rPr>
          <w:t>www.hr.ubc.ca/relocation/</w:t>
        </w:r>
      </w:hyperlink>
    </w:p>
  </w:endnote>
  <w:endnote w:id="16">
    <w:p w14:paraId="401464D9" w14:textId="2A16E4C2" w:rsidR="00F507BA" w:rsidRPr="001B302B" w:rsidRDefault="00F507BA" w:rsidP="00FD3D94">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information on the eligibility of dependents, refer to </w:t>
      </w:r>
      <w:hyperlink r:id="rId19" w:history="1">
        <w:r w:rsidRPr="00D74687">
          <w:rPr>
            <w:rStyle w:val="Hyperlink"/>
            <w:rFonts w:asciiTheme="minorHAnsi" w:hAnsiTheme="minorHAnsi" w:cstheme="minorHAnsi"/>
            <w:sz w:val="24"/>
            <w:szCs w:val="24"/>
          </w:rPr>
          <w:t>https://hr.ubc.ca/benefits/enrolment-enrolment-changes/eligibility-and-plan-cost/eligibility-dependents</w:t>
        </w:r>
      </w:hyperlink>
    </w:p>
  </w:endnote>
  <w:endnote w:id="17">
    <w:p w14:paraId="696DBEF5" w14:textId="1B44765E" w:rsidR="00F507BA" w:rsidRPr="001B302B" w:rsidRDefault="00F507BA" w:rsidP="00FD3D94">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information on David Cummings Insurance Services, refer to </w:t>
      </w:r>
      <w:hyperlink r:id="rId20" w:history="1">
        <w:r w:rsidRPr="001B302B">
          <w:rPr>
            <w:rStyle w:val="Hyperlink"/>
            <w:rFonts w:asciiTheme="minorHAnsi" w:hAnsiTheme="minorHAnsi" w:cstheme="minorHAnsi"/>
            <w:sz w:val="24"/>
            <w:szCs w:val="24"/>
          </w:rPr>
          <w:t>www.david-cummings.com/services/travellingtocanada/index.htm</w:t>
        </w:r>
      </w:hyperlink>
    </w:p>
  </w:endnote>
  <w:endnote w:id="18">
    <w:p w14:paraId="3243ACF3" w14:textId="77777777" w:rsidR="00F507BA" w:rsidRPr="001B302B" w:rsidRDefault="00F507BA" w:rsidP="00FD3D94">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information on Sun Life’s Inpatriate Health Plan, refer to </w:t>
      </w:r>
      <w:hyperlink r:id="rId21" w:history="1">
        <w:r w:rsidRPr="001B302B">
          <w:rPr>
            <w:rStyle w:val="Hyperlink"/>
            <w:rFonts w:asciiTheme="minorHAnsi" w:hAnsiTheme="minorHAnsi" w:cstheme="minorHAnsi"/>
            <w:sz w:val="24"/>
            <w:szCs w:val="24"/>
          </w:rPr>
          <w:t>https://www.sunlife.ca/Canada/sponsor/Group+benefits/Group+benefits+products+&amp;+services/International+Benefit+Solutions/Inpatriate+Health+Plan?vgnLocale=en_CA</w:t>
        </w:r>
      </w:hyperlink>
    </w:p>
  </w:endnote>
  <w:endnote w:id="19">
    <w:p w14:paraId="41804E0C" w14:textId="77777777" w:rsidR="00F507BA" w:rsidRPr="001B302B" w:rsidRDefault="00F507BA" w:rsidP="00DF6288">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w:t>
      </w:r>
      <w:hyperlink r:id="rId22" w:history="1">
        <w:r w:rsidRPr="001B302B">
          <w:rPr>
            <w:rStyle w:val="Hyperlink"/>
            <w:rFonts w:asciiTheme="minorHAnsi" w:hAnsiTheme="minorHAnsi" w:cstheme="minorHAnsi"/>
            <w:sz w:val="24"/>
            <w:szCs w:val="24"/>
          </w:rPr>
          <w:t>https://hr.ubc.ca/working-ubc/finding-housing/faculty-home-ownership-program</w:t>
        </w:r>
      </w:hyperlink>
      <w:r w:rsidRPr="001B302B">
        <w:rPr>
          <w:rStyle w:val="Hyperlink"/>
          <w:rFonts w:asciiTheme="minorHAnsi" w:hAnsiTheme="minorHAnsi" w:cstheme="minorHAnsi"/>
          <w:sz w:val="24"/>
          <w:szCs w:val="24"/>
        </w:rPr>
        <w:t xml:space="preserve"> </w:t>
      </w:r>
    </w:p>
  </w:endnote>
  <w:endnote w:id="20">
    <w:p w14:paraId="597F72DF" w14:textId="5CD23C4A" w:rsidR="00F507BA" w:rsidRPr="001B302B" w:rsidRDefault="00F507BA" w:rsidP="005B671A">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the</w:t>
      </w:r>
      <w:r w:rsidRPr="001B302B">
        <w:rPr>
          <w:rFonts w:asciiTheme="minorHAnsi" w:hAnsiTheme="minorHAnsi" w:cstheme="minorHAnsi"/>
          <w:sz w:val="24"/>
          <w:szCs w:val="24"/>
          <w:lang w:val="en-US"/>
        </w:rPr>
        <w:t xml:space="preserve"> Provost’s Priority Childcare Placement Program (PCPP) refer to </w:t>
      </w:r>
      <w:hyperlink r:id="rId23" w:history="1">
        <w:r w:rsidRPr="00D74687">
          <w:rPr>
            <w:rStyle w:val="Hyperlink"/>
            <w:rFonts w:asciiTheme="minorHAnsi" w:hAnsiTheme="minorHAnsi" w:cstheme="minorHAnsi"/>
            <w:sz w:val="24"/>
            <w:szCs w:val="24"/>
            <w:lang w:val="en-US"/>
          </w:rPr>
          <w:t>https://hr.ubc.ca/careers-and-job-postings/relocation-services/child-care-and-schooling-options</w:t>
        </w:r>
      </w:hyperlink>
    </w:p>
  </w:endnote>
  <w:endnote w:id="21">
    <w:p w14:paraId="3DD29FEC" w14:textId="345795A0" w:rsidR="00F507BA" w:rsidRPr="001B302B" w:rsidRDefault="00F507BA" w:rsidP="00950205">
      <w:pPr>
        <w:pStyle w:val="EndnoteText"/>
        <w:spacing w:after="0"/>
        <w:rPr>
          <w:rFonts w:asciiTheme="minorHAnsi" w:hAnsiTheme="minorHAnsi" w:cstheme="minorHAnsi"/>
          <w:sz w:val="24"/>
          <w:szCs w:val="24"/>
          <w:lang w:val="en-GB"/>
        </w:rPr>
      </w:pPr>
      <w:r w:rsidRPr="001B302B">
        <w:rPr>
          <w:rStyle w:val="EndnoteReference"/>
          <w:rFonts w:asciiTheme="minorHAnsi" w:hAnsiTheme="minorHAnsi" w:cstheme="minorHAnsi"/>
          <w:sz w:val="24"/>
          <w:szCs w:val="24"/>
        </w:rPr>
        <w:endnoteRef/>
      </w:r>
      <w:r w:rsidRPr="001B302B">
        <w:rPr>
          <w:rStyle w:val="EndnoteReference"/>
          <w:rFonts w:asciiTheme="minorHAnsi" w:hAnsiTheme="minorHAnsi" w:cstheme="minorHAnsi"/>
          <w:sz w:val="24"/>
          <w:szCs w:val="24"/>
        </w:rPr>
        <w:t xml:space="preserve"> </w:t>
      </w:r>
      <w:r w:rsidRPr="001B302B">
        <w:rPr>
          <w:rFonts w:asciiTheme="minorHAnsi" w:hAnsiTheme="minorHAnsi" w:cstheme="minorHAnsi"/>
          <w:sz w:val="24"/>
          <w:szCs w:val="24"/>
        </w:rPr>
        <w:t xml:space="preserve">This will focus on supporting your successful career development in education and research within the Faculty of Medicine and includes an overview of the Faculty, its strategic direction and various leadership portfolios. The Faculty of Medicine website is available @ </w:t>
      </w:r>
      <w:hyperlink r:id="rId24" w:history="1">
        <w:r w:rsidRPr="006E4B7E">
          <w:rPr>
            <w:rStyle w:val="Hyperlink"/>
            <w:rFonts w:asciiTheme="minorHAnsi" w:hAnsiTheme="minorHAnsi" w:cstheme="minorHAnsi"/>
            <w:sz w:val="24"/>
            <w:szCs w:val="24"/>
          </w:rPr>
          <w:t>https://www.med.ubc.ca/</w:t>
        </w:r>
      </w:hyperlink>
      <w:r w:rsidRPr="001B302B">
        <w:rPr>
          <w:rFonts w:asciiTheme="minorHAnsi" w:hAnsiTheme="minorHAnsi" w:cstheme="minorHAnsi"/>
          <w:sz w:val="24"/>
          <w:szCs w:val="24"/>
        </w:rPr>
        <w:t xml:space="preserve">. </w:t>
      </w:r>
    </w:p>
  </w:endnote>
  <w:endnote w:id="22">
    <w:p w14:paraId="544DFC25" w14:textId="7F728CF4" w:rsidR="00F507BA" w:rsidRPr="001B302B" w:rsidRDefault="00F507BA" w:rsidP="00287114">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the Mentoring program, refer to </w:t>
      </w:r>
      <w:hyperlink r:id="rId25" w:history="1">
        <w:r w:rsidR="00017185" w:rsidRPr="00A34FE9">
          <w:rPr>
            <w:rStyle w:val="Hyperlink"/>
            <w:rFonts w:asciiTheme="minorHAnsi" w:hAnsiTheme="minorHAnsi" w:cstheme="minorHAnsi"/>
            <w:sz w:val="24"/>
            <w:szCs w:val="24"/>
          </w:rPr>
          <w:t>https://mednet.med.ubc.ca/hr/faculty-hr-resources/mentoring/</w:t>
        </w:r>
      </w:hyperlink>
    </w:p>
  </w:endnote>
  <w:endnote w:id="23">
    <w:p w14:paraId="00E1F27E" w14:textId="58F4063E" w:rsidR="00F507BA" w:rsidRPr="001B302B" w:rsidRDefault="00F507BA" w:rsidP="00654A48">
      <w:pPr>
        <w:pStyle w:val="EndnoteText"/>
        <w:rPr>
          <w:rFonts w:asciiTheme="minorHAnsi" w:hAnsiTheme="minorHAnsi" w:cstheme="minorHAnsi"/>
          <w:sz w:val="24"/>
          <w:szCs w:val="24"/>
          <w:lang w:val="en-US"/>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w:t>
      </w:r>
      <w:r w:rsidRPr="00A978FA">
        <w:rPr>
          <w:rFonts w:asciiTheme="minorHAnsi" w:hAnsiTheme="minorHAnsi" w:cstheme="minorHAnsi"/>
          <w:sz w:val="24"/>
          <w:szCs w:val="24"/>
        </w:rPr>
        <w:t xml:space="preserve">For information related to immigration, refer to </w:t>
      </w:r>
      <w:hyperlink r:id="rId26" w:history="1">
        <w:r w:rsidRPr="006E4B7E">
          <w:rPr>
            <w:rStyle w:val="Hyperlink"/>
            <w:rFonts w:asciiTheme="minorHAnsi" w:hAnsiTheme="minorHAnsi" w:cstheme="minorHAnsi"/>
            <w:sz w:val="24"/>
            <w:szCs w:val="24"/>
          </w:rPr>
          <w:t>https://hr.ubc.ca/careers-and-job-postings/immigration</w:t>
        </w:r>
      </w:hyperlink>
    </w:p>
  </w:endnote>
  <w:endnote w:id="24">
    <w:p w14:paraId="386FDF23" w14:textId="08AD340E" w:rsidR="00F507BA" w:rsidRPr="001B302B" w:rsidRDefault="00F507BA" w:rsidP="00454A6E">
      <w:pPr>
        <w:pStyle w:val="EndnoteText"/>
        <w:rPr>
          <w:rFonts w:asciiTheme="minorHAnsi" w:hAnsiTheme="minorHAnsi" w:cstheme="minorHAnsi"/>
          <w:sz w:val="24"/>
          <w:szCs w:val="24"/>
          <w:lang w:val="en-US"/>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w:t>
      </w:r>
      <w:r w:rsidRPr="001B302B">
        <w:rPr>
          <w:rFonts w:asciiTheme="minorHAnsi" w:hAnsiTheme="minorHAnsi" w:cstheme="minorHAnsi"/>
          <w:sz w:val="24"/>
          <w:szCs w:val="24"/>
          <w:lang w:val="en-US"/>
        </w:rPr>
        <w:t>For all of the FoM’s policies, refer to</w:t>
      </w:r>
      <w:r w:rsidRPr="001B302B">
        <w:rPr>
          <w:rFonts w:asciiTheme="minorHAnsi" w:hAnsiTheme="minorHAnsi" w:cstheme="minorHAnsi"/>
          <w:sz w:val="24"/>
          <w:szCs w:val="24"/>
        </w:rPr>
        <w:t xml:space="preserve"> </w:t>
      </w:r>
      <w:bookmarkStart w:id="31" w:name="_Hlk89780427"/>
      <w:r w:rsidRPr="001B302B">
        <w:fldChar w:fldCharType="begin"/>
      </w:r>
      <w:r w:rsidRPr="001B302B">
        <w:rPr>
          <w:rFonts w:asciiTheme="minorHAnsi" w:hAnsiTheme="minorHAnsi" w:cstheme="minorHAnsi"/>
          <w:sz w:val="24"/>
          <w:szCs w:val="24"/>
        </w:rPr>
        <w:instrText xml:space="preserve"> HYPERLINK "https://mednet.med.ubc.ca/AboutUs/PoliciesAndGuidelines2/Pages/default.aspx" </w:instrText>
      </w:r>
      <w:r w:rsidRPr="001B302B">
        <w:fldChar w:fldCharType="separate"/>
      </w:r>
      <w:r w:rsidRPr="001B302B">
        <w:rPr>
          <w:rStyle w:val="Hyperlink"/>
          <w:rFonts w:asciiTheme="minorHAnsi" w:hAnsiTheme="minorHAnsi" w:cstheme="minorHAnsi"/>
          <w:sz w:val="24"/>
          <w:szCs w:val="24"/>
          <w:lang w:val="en-US"/>
        </w:rPr>
        <w:t>https://mednet.med.ubc.ca/AboutUs/PoliciesAndGuidelines2/Pages/default.aspx</w:t>
      </w:r>
      <w:r w:rsidRPr="001B302B">
        <w:rPr>
          <w:rStyle w:val="Hyperlink"/>
          <w:rFonts w:asciiTheme="minorHAnsi" w:hAnsiTheme="minorHAnsi" w:cstheme="minorHAnsi"/>
          <w:sz w:val="24"/>
          <w:szCs w:val="24"/>
          <w:lang w:val="en-US"/>
        </w:rPr>
        <w:fldChar w:fldCharType="end"/>
      </w:r>
      <w:bookmarkEnd w:id="31"/>
      <w:r w:rsidRPr="001B302B">
        <w:rPr>
          <w:rFonts w:asciiTheme="minorHAnsi" w:hAnsiTheme="minorHAnsi" w:cstheme="minorHAnsi"/>
          <w:sz w:val="24"/>
          <w:szCs w:val="24"/>
          <w:lang w:val="en-US"/>
        </w:rPr>
        <w:t xml:space="preserve"> </w:t>
      </w:r>
    </w:p>
  </w:endnote>
  <w:endnote w:id="25">
    <w:p w14:paraId="36D00BE5" w14:textId="33F30104" w:rsidR="00F507BA" w:rsidRPr="001B302B" w:rsidRDefault="00F507BA" w:rsidP="00454A6E">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all of the University’s policies, refer to </w:t>
      </w:r>
      <w:bookmarkStart w:id="32" w:name="_Hlk89780439"/>
      <w:r>
        <w:rPr>
          <w:rStyle w:val="Hyperlink"/>
          <w:rFonts w:asciiTheme="minorHAnsi" w:hAnsiTheme="minorHAnsi" w:cstheme="minorHAnsi"/>
          <w:sz w:val="24"/>
          <w:szCs w:val="24"/>
        </w:rPr>
        <w:fldChar w:fldCharType="begin"/>
      </w:r>
      <w:r>
        <w:rPr>
          <w:rStyle w:val="Hyperlink"/>
          <w:rFonts w:asciiTheme="minorHAnsi" w:hAnsiTheme="minorHAnsi" w:cstheme="minorHAnsi"/>
          <w:sz w:val="24"/>
          <w:szCs w:val="24"/>
        </w:rPr>
        <w:instrText xml:space="preserve"> HYPERLINK "https://universitycounsel.ubc.ca/board-of-governors-policies-procedures-rules-and-guidelines/policies/" </w:instrText>
      </w:r>
      <w:r>
        <w:rPr>
          <w:rStyle w:val="Hyperlink"/>
          <w:rFonts w:asciiTheme="minorHAnsi" w:hAnsiTheme="minorHAnsi" w:cstheme="minorHAnsi"/>
          <w:sz w:val="24"/>
          <w:szCs w:val="24"/>
        </w:rPr>
        <w:fldChar w:fldCharType="separate"/>
      </w:r>
      <w:r w:rsidRPr="006E4B7E">
        <w:rPr>
          <w:rStyle w:val="Hyperlink"/>
          <w:rFonts w:asciiTheme="minorHAnsi" w:hAnsiTheme="minorHAnsi" w:cstheme="minorHAnsi"/>
          <w:sz w:val="24"/>
          <w:szCs w:val="24"/>
        </w:rPr>
        <w:t>https://universitycounsel.ubc.ca/board-of-governors-policies-procedures-rules-and-guidelines/policies/</w:t>
      </w:r>
      <w:bookmarkEnd w:id="32"/>
      <w:r>
        <w:rPr>
          <w:rStyle w:val="Hyperlink"/>
          <w:rFonts w:asciiTheme="minorHAnsi" w:hAnsiTheme="minorHAnsi" w:cstheme="minorHAnsi"/>
          <w:sz w:val="24"/>
          <w:szCs w:val="24"/>
        </w:rPr>
        <w:fldChar w:fldCharType="end"/>
      </w:r>
    </w:p>
  </w:endnote>
  <w:endnote w:id="26">
    <w:p w14:paraId="0E85D7B1" w14:textId="77777777" w:rsidR="00D93D68" w:rsidRPr="00983E0C" w:rsidRDefault="00D93D68" w:rsidP="00D93D68">
      <w:pPr>
        <w:pStyle w:val="EndnoteText"/>
        <w:rPr>
          <w:lang w:val="en-US"/>
        </w:rPr>
      </w:pPr>
      <w:r>
        <w:rPr>
          <w:rStyle w:val="EndnoteReference"/>
        </w:rPr>
        <w:endnoteRef/>
      </w:r>
      <w:r>
        <w:t xml:space="preserve"> </w:t>
      </w:r>
      <w:r>
        <w:rPr>
          <w:rFonts w:asciiTheme="minorHAnsi" w:hAnsiTheme="minorHAnsi" w:cstheme="minorHAnsi"/>
          <w:sz w:val="24"/>
          <w:szCs w:val="24"/>
        </w:rPr>
        <w:t xml:space="preserve">For UBC Policy SC3, refer to </w:t>
      </w:r>
      <w:hyperlink r:id="rId27" w:history="1">
        <w:r w:rsidRPr="00B44B16">
          <w:rPr>
            <w:rStyle w:val="Hyperlink"/>
            <w:rFonts w:asciiTheme="minorHAnsi" w:hAnsiTheme="minorHAnsi" w:cstheme="minorHAnsi"/>
            <w:sz w:val="24"/>
            <w:szCs w:val="24"/>
          </w:rPr>
          <w:t>https://universitycounsel.ubc.ca/policies/coi-policy/</w:t>
        </w:r>
      </w:hyperlink>
      <w:r w:rsidRPr="00983E0C">
        <w:rPr>
          <w:rFonts w:asciiTheme="minorHAnsi" w:hAnsiTheme="minorHAnsi" w:cstheme="minorHAnsi"/>
          <w:sz w:val="24"/>
          <w:szCs w:val="24"/>
        </w:rPr>
        <w:t xml:space="preserve"> </w:t>
      </w:r>
    </w:p>
  </w:endnote>
  <w:endnote w:id="27">
    <w:p w14:paraId="3FB051A1" w14:textId="77777777" w:rsidR="00D93D68" w:rsidRPr="006C59B8" w:rsidRDefault="00D93D68" w:rsidP="00D93D68">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SC6, refer to </w:t>
      </w:r>
      <w:hyperlink r:id="rId28" w:history="1">
        <w:r w:rsidRPr="006C59B8">
          <w:rPr>
            <w:rStyle w:val="Hyperlink"/>
            <w:rFonts w:asciiTheme="minorHAnsi" w:hAnsiTheme="minorHAnsi" w:cstheme="minorHAnsi"/>
            <w:sz w:val="24"/>
            <w:szCs w:val="24"/>
            <w:lang w:val="en-US"/>
          </w:rPr>
          <w:t>https://universitycounsel.ubc.ca/policies/scholarly-integrity-policy/</w:t>
        </w:r>
      </w:hyperlink>
    </w:p>
  </w:endnote>
  <w:endnote w:id="28">
    <w:p w14:paraId="6A386D65" w14:textId="77777777" w:rsidR="00D93D68" w:rsidRPr="00983E0C" w:rsidRDefault="00D93D68" w:rsidP="00D93D68">
      <w:pPr>
        <w:pStyle w:val="EndnoteText"/>
        <w:ind w:left="0" w:firstLine="0"/>
        <w:contextualSpacing/>
        <w:rPr>
          <w:lang w:val="en-US"/>
        </w:rPr>
      </w:pPr>
    </w:p>
  </w:endnote>
  <w:endnote w:id="29">
    <w:p w14:paraId="11C9A8B7" w14:textId="77777777" w:rsidR="00D93D68" w:rsidRPr="006C59B8" w:rsidRDefault="00D93D68" w:rsidP="00D93D68">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For UBC Policy, SC17, refer to </w:t>
      </w:r>
      <w:hyperlink r:id="rId29" w:history="1">
        <w:r w:rsidRPr="006C59B8">
          <w:rPr>
            <w:rStyle w:val="Hyperlink"/>
            <w:rFonts w:asciiTheme="minorHAnsi" w:hAnsiTheme="minorHAnsi" w:cstheme="minorHAnsi"/>
            <w:sz w:val="24"/>
            <w:szCs w:val="24"/>
          </w:rPr>
          <w:t>https://universitycounsel.ubc.ca/policies/sexual-misconduct-policy/</w:t>
        </w:r>
      </w:hyperlink>
      <w:r w:rsidRPr="006C59B8">
        <w:rPr>
          <w:rFonts w:asciiTheme="minorHAnsi" w:hAnsiTheme="minorHAnsi" w:cstheme="minorHAnsi"/>
          <w:sz w:val="24"/>
          <w:szCs w:val="24"/>
        </w:rPr>
        <w:t xml:space="preserve"> </w:t>
      </w:r>
    </w:p>
  </w:endnote>
  <w:endnote w:id="30">
    <w:p w14:paraId="005A32FA" w14:textId="77777777" w:rsidR="00D93D68" w:rsidRPr="006C59B8" w:rsidRDefault="00D93D68" w:rsidP="00D93D68">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SC18, refer to </w:t>
      </w:r>
      <w:hyperlink r:id="rId30" w:history="1">
        <w:r w:rsidRPr="006C59B8">
          <w:rPr>
            <w:rStyle w:val="Hyperlink"/>
            <w:rFonts w:asciiTheme="minorHAnsi" w:hAnsiTheme="minorHAnsi" w:cstheme="minorHAnsi"/>
            <w:sz w:val="24"/>
            <w:szCs w:val="24"/>
            <w:lang w:val="en-US"/>
          </w:rPr>
          <w:t>https://universitycounsel.ubc.ca/policies/retaliation-policy/</w:t>
        </w:r>
      </w:hyperlink>
      <w:r w:rsidRPr="006C59B8">
        <w:rPr>
          <w:rFonts w:asciiTheme="minorHAnsi" w:hAnsiTheme="minorHAnsi" w:cstheme="minorHAnsi"/>
          <w:sz w:val="24"/>
          <w:szCs w:val="24"/>
          <w:lang w:val="en-US"/>
        </w:rPr>
        <w:t xml:space="preserve"> </w:t>
      </w:r>
    </w:p>
  </w:endnote>
  <w:endnote w:id="31">
    <w:p w14:paraId="1F6240AB" w14:textId="77777777" w:rsidR="00D93D68" w:rsidRPr="006C59B8" w:rsidRDefault="00D93D68" w:rsidP="00D93D68">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For UBC Policy LR2, refer to </w:t>
      </w:r>
      <w:hyperlink r:id="rId31" w:history="1">
        <w:r w:rsidRPr="006C59B8">
          <w:rPr>
            <w:rStyle w:val="Hyperlink"/>
            <w:rFonts w:asciiTheme="minorHAnsi" w:hAnsiTheme="minorHAnsi" w:cstheme="minorHAnsi"/>
            <w:sz w:val="24"/>
            <w:szCs w:val="24"/>
          </w:rPr>
          <w:t>https://universitycounsel.ubc.ca/policies/research-policy/</w:t>
        </w:r>
      </w:hyperlink>
      <w:r w:rsidRPr="006C59B8">
        <w:rPr>
          <w:rFonts w:asciiTheme="minorHAnsi" w:hAnsiTheme="minorHAnsi" w:cstheme="minorHAnsi"/>
          <w:sz w:val="24"/>
          <w:szCs w:val="24"/>
        </w:rPr>
        <w:t xml:space="preserve"> </w:t>
      </w:r>
    </w:p>
  </w:endnote>
  <w:endnote w:id="32">
    <w:p w14:paraId="17579B2B" w14:textId="77777777" w:rsidR="00D93D68" w:rsidRPr="006C59B8" w:rsidRDefault="00D93D68" w:rsidP="00D93D68">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LR11, refer to </w:t>
      </w:r>
      <w:hyperlink r:id="rId32" w:history="1">
        <w:r w:rsidRPr="006C59B8">
          <w:rPr>
            <w:rStyle w:val="Hyperlink"/>
            <w:rFonts w:asciiTheme="minorHAnsi" w:hAnsiTheme="minorHAnsi" w:cstheme="minorHAnsi"/>
            <w:sz w:val="24"/>
            <w:szCs w:val="24"/>
            <w:lang w:val="en-US"/>
          </w:rPr>
          <w:t>https://universitycounsel.ubc.ca/policies/inventions-policy/</w:t>
        </w:r>
      </w:hyperlink>
      <w:r w:rsidRPr="006C59B8">
        <w:rPr>
          <w:rFonts w:asciiTheme="minorHAnsi" w:hAnsiTheme="minorHAnsi" w:cstheme="minorHAnsi"/>
          <w:sz w:val="24"/>
          <w:szCs w:val="24"/>
          <w:lang w:val="en-US"/>
        </w:rPr>
        <w:t xml:space="preserve"> </w:t>
      </w:r>
    </w:p>
  </w:endnote>
  <w:endnote w:id="33">
    <w:p w14:paraId="66652349" w14:textId="7ABCDEDE" w:rsidR="00F507BA" w:rsidRPr="001B302B" w:rsidRDefault="00F507BA" w:rsidP="00454A6E">
      <w:pPr>
        <w:pStyle w:val="EndnoteText"/>
        <w:rPr>
          <w:rFonts w:asciiTheme="minorHAnsi" w:hAnsiTheme="minorHAnsi" w:cstheme="minorHAnsi"/>
          <w:sz w:val="24"/>
          <w:szCs w:val="24"/>
          <w:lang w:val="en-US"/>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w:t>
      </w:r>
      <w:r w:rsidRPr="001B302B">
        <w:rPr>
          <w:rFonts w:asciiTheme="minorHAnsi" w:hAnsiTheme="minorHAnsi" w:cstheme="minorHAnsi"/>
          <w:sz w:val="24"/>
          <w:szCs w:val="24"/>
          <w:lang w:val="en-US"/>
        </w:rPr>
        <w:t xml:space="preserve">For UBC Statement on Respectful Environment, refer to </w:t>
      </w:r>
      <w:hyperlink r:id="rId33" w:history="1">
        <w:r w:rsidRPr="006E4B7E">
          <w:rPr>
            <w:rStyle w:val="Hyperlink"/>
            <w:rFonts w:asciiTheme="minorHAnsi" w:hAnsiTheme="minorHAnsi" w:cstheme="minorHAnsi"/>
            <w:sz w:val="24"/>
            <w:szCs w:val="24"/>
            <w:lang w:val="en-US"/>
          </w:rPr>
          <w:t>https://hr.ubc.ca/working-ubc/respectful-environment</w:t>
        </w:r>
      </w:hyperlink>
    </w:p>
  </w:endnote>
  <w:endnote w:id="34">
    <w:p w14:paraId="51079237" w14:textId="4A722D29" w:rsidR="00F507BA" w:rsidRPr="001B302B" w:rsidRDefault="00F507BA" w:rsidP="00454A6E">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the “Professional Standards” document refer to </w:t>
      </w:r>
      <w:hyperlink r:id="rId34" w:history="1">
        <w:r w:rsidR="00017185" w:rsidRPr="006938E3">
          <w:rPr>
            <w:rStyle w:val="Hyperlink"/>
            <w:rFonts w:asciiTheme="minorHAnsi" w:hAnsiTheme="minorHAnsi" w:cstheme="minorHAnsi"/>
            <w:sz w:val="24"/>
            <w:szCs w:val="24"/>
          </w:rPr>
          <w:t>https://med-fom-mednet.sites.olt.ubc.ca/files/2022/09/Professional-Standards-for-the-Faculties-of-Medicine-and-Dentistry.pdf</w:t>
        </w:r>
      </w:hyperlink>
    </w:p>
  </w:endnote>
  <w:endnote w:id="35">
    <w:p w14:paraId="53ABC2A0" w14:textId="2FC0E808" w:rsidR="00F507BA" w:rsidRPr="001B302B" w:rsidRDefault="00F507BA">
      <w:pPr>
        <w:pStyle w:val="EndnoteText"/>
        <w:rPr>
          <w:rFonts w:asciiTheme="minorHAnsi" w:hAnsiTheme="minorHAnsi" w:cstheme="minorHAnsi"/>
          <w:sz w:val="24"/>
          <w:szCs w:val="24"/>
        </w:rPr>
      </w:pPr>
      <w:r w:rsidRPr="001B302B">
        <w:rPr>
          <w:rStyle w:val="EndnoteReference"/>
          <w:rFonts w:asciiTheme="minorHAnsi" w:hAnsiTheme="minorHAnsi" w:cstheme="minorHAnsi"/>
          <w:sz w:val="24"/>
          <w:szCs w:val="24"/>
        </w:rPr>
        <w:endnoteRef/>
      </w:r>
      <w:r w:rsidRPr="001B302B">
        <w:rPr>
          <w:rFonts w:asciiTheme="minorHAnsi" w:hAnsiTheme="minorHAnsi" w:cstheme="minorHAnsi"/>
          <w:sz w:val="24"/>
          <w:szCs w:val="24"/>
        </w:rPr>
        <w:t xml:space="preserve"> For information on tenure clock extensions, refer to </w:t>
      </w:r>
      <w:hyperlink r:id="rId35" w:history="1">
        <w:r w:rsidRPr="001B302B">
          <w:rPr>
            <w:rStyle w:val="Hyperlink"/>
            <w:rFonts w:asciiTheme="minorHAnsi" w:hAnsiTheme="minorHAnsi" w:cstheme="minorHAnsi"/>
            <w:sz w:val="24"/>
            <w:szCs w:val="24"/>
          </w:rPr>
          <w:t>https://hr.ubc.ca/benefits/benefit-plan-details/vacation-leaves/tenure-clock-extensions</w:t>
        </w:r>
      </w:hyperlink>
      <w:r w:rsidRPr="001B302B">
        <w:rPr>
          <w:rFonts w:asciiTheme="minorHAnsi" w:hAnsiTheme="minorHAnsi" w:cstheme="minorHAnsi"/>
          <w:sz w:val="24"/>
          <w:szCs w:val="24"/>
        </w:rPr>
        <w:t xml:space="preserve"> </w:t>
      </w:r>
    </w:p>
  </w:endnote>
  <w:endnote w:id="36">
    <w:p w14:paraId="27D64974" w14:textId="77777777" w:rsidR="00F507BA" w:rsidRPr="005A6F32" w:rsidRDefault="00F507BA" w:rsidP="00F51C5E">
      <w:pPr>
        <w:pStyle w:val="EndnoteText"/>
        <w:rPr>
          <w:rFonts w:asciiTheme="minorHAnsi" w:hAnsiTheme="minorHAnsi" w:cstheme="minorHAnsi"/>
          <w:sz w:val="24"/>
          <w:szCs w:val="24"/>
          <w:lang w:val="en-US"/>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UBC Policy SC7, refer to </w:t>
      </w:r>
      <w:hyperlink r:id="rId36" w:history="1">
        <w:r w:rsidRPr="005A6F32">
          <w:rPr>
            <w:rStyle w:val="Hyperlink"/>
            <w:rFonts w:asciiTheme="minorHAnsi" w:hAnsiTheme="minorHAnsi" w:cstheme="minorHAnsi"/>
            <w:sz w:val="24"/>
            <w:szCs w:val="24"/>
          </w:rPr>
          <w:t>https://universitycounsel.ubc.ca/policies/discrimination-policy/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079357"/>
      <w:docPartObj>
        <w:docPartGallery w:val="Page Numbers (Bottom of Page)"/>
        <w:docPartUnique/>
      </w:docPartObj>
    </w:sdtPr>
    <w:sdtEndPr/>
    <w:sdtContent>
      <w:sdt>
        <w:sdtPr>
          <w:id w:val="-1499344419"/>
          <w:docPartObj>
            <w:docPartGallery w:val="Page Numbers (Top of Page)"/>
            <w:docPartUnique/>
          </w:docPartObj>
        </w:sdtPr>
        <w:sdtEndPr/>
        <w:sdtContent>
          <w:p w14:paraId="359307D6" w14:textId="424E3D18" w:rsidR="00F507BA" w:rsidRDefault="00F507BA">
            <w:pPr>
              <w:pStyle w:val="Footer"/>
              <w:jc w:val="right"/>
            </w:pPr>
            <w:r w:rsidRPr="008173CF">
              <w:rPr>
                <w:rFonts w:asciiTheme="minorHAnsi" w:hAnsiTheme="minorHAnsi"/>
              </w:rPr>
              <w:t xml:space="preserve">Page </w:t>
            </w:r>
            <w:r w:rsidRPr="008173CF">
              <w:rPr>
                <w:rFonts w:asciiTheme="minorHAnsi" w:hAnsiTheme="minorHAnsi"/>
                <w:bCs/>
                <w:szCs w:val="24"/>
              </w:rPr>
              <w:fldChar w:fldCharType="begin"/>
            </w:r>
            <w:r w:rsidRPr="008173CF">
              <w:rPr>
                <w:rFonts w:asciiTheme="minorHAnsi" w:hAnsiTheme="minorHAnsi"/>
                <w:bCs/>
              </w:rPr>
              <w:instrText xml:space="preserve"> PAGE </w:instrText>
            </w:r>
            <w:r w:rsidRPr="008173CF">
              <w:rPr>
                <w:rFonts w:asciiTheme="minorHAnsi" w:hAnsiTheme="minorHAnsi"/>
                <w:bCs/>
                <w:szCs w:val="24"/>
              </w:rPr>
              <w:fldChar w:fldCharType="separate"/>
            </w:r>
            <w:r>
              <w:rPr>
                <w:rFonts w:asciiTheme="minorHAnsi" w:hAnsiTheme="minorHAnsi"/>
                <w:bCs/>
                <w:noProof/>
              </w:rPr>
              <w:t>23</w:t>
            </w:r>
            <w:r w:rsidRPr="008173CF">
              <w:rPr>
                <w:rFonts w:asciiTheme="minorHAnsi" w:hAnsiTheme="minorHAnsi"/>
                <w:bCs/>
                <w:szCs w:val="24"/>
              </w:rPr>
              <w:fldChar w:fldCharType="end"/>
            </w:r>
            <w:r w:rsidRPr="008173CF">
              <w:rPr>
                <w:rFonts w:asciiTheme="minorHAnsi" w:hAnsiTheme="minorHAnsi"/>
              </w:rPr>
              <w:t xml:space="preserve"> of </w:t>
            </w:r>
            <w:r w:rsidRPr="008173CF">
              <w:rPr>
                <w:rFonts w:asciiTheme="minorHAnsi" w:hAnsiTheme="minorHAnsi"/>
                <w:bCs/>
                <w:szCs w:val="24"/>
              </w:rPr>
              <w:fldChar w:fldCharType="begin"/>
            </w:r>
            <w:r w:rsidRPr="008173CF">
              <w:rPr>
                <w:rFonts w:asciiTheme="minorHAnsi" w:hAnsiTheme="minorHAnsi"/>
                <w:bCs/>
              </w:rPr>
              <w:instrText xml:space="preserve"> NUMPAGES  </w:instrText>
            </w:r>
            <w:r w:rsidRPr="008173CF">
              <w:rPr>
                <w:rFonts w:asciiTheme="minorHAnsi" w:hAnsiTheme="minorHAnsi"/>
                <w:bCs/>
                <w:szCs w:val="24"/>
              </w:rPr>
              <w:fldChar w:fldCharType="separate"/>
            </w:r>
            <w:r>
              <w:rPr>
                <w:rFonts w:asciiTheme="minorHAnsi" w:hAnsiTheme="minorHAnsi"/>
                <w:bCs/>
                <w:noProof/>
              </w:rPr>
              <w:t>24</w:t>
            </w:r>
            <w:r w:rsidRPr="008173CF">
              <w:rPr>
                <w:rFonts w:asciiTheme="minorHAnsi" w:hAnsiTheme="minorHAnsi"/>
                <w:bCs/>
                <w:szCs w:val="24"/>
              </w:rPr>
              <w:fldChar w:fldCharType="end"/>
            </w:r>
          </w:p>
        </w:sdtContent>
      </w:sdt>
    </w:sdtContent>
  </w:sdt>
  <w:p w14:paraId="1CB576BD" w14:textId="77777777" w:rsidR="00F507BA" w:rsidRDefault="00F50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970893"/>
      <w:docPartObj>
        <w:docPartGallery w:val="Page Numbers (Bottom of Page)"/>
        <w:docPartUnique/>
      </w:docPartObj>
    </w:sdtPr>
    <w:sdtEndPr/>
    <w:sdtContent>
      <w:sdt>
        <w:sdtPr>
          <w:id w:val="-1769616900"/>
          <w:docPartObj>
            <w:docPartGallery w:val="Page Numbers (Top of Page)"/>
            <w:docPartUnique/>
          </w:docPartObj>
        </w:sdtPr>
        <w:sdtEndPr/>
        <w:sdtContent>
          <w:p w14:paraId="3F5AC0D0" w14:textId="6ED34AD8" w:rsidR="00F507BA" w:rsidRDefault="00F507BA">
            <w:pPr>
              <w:pStyle w:val="Footer"/>
              <w:jc w:val="right"/>
            </w:pPr>
            <w:r w:rsidRPr="008173CF">
              <w:rPr>
                <w:rFonts w:asciiTheme="minorHAnsi" w:hAnsiTheme="minorHAnsi"/>
              </w:rPr>
              <w:t xml:space="preserve">Page </w:t>
            </w:r>
            <w:r w:rsidRPr="008173CF">
              <w:rPr>
                <w:rFonts w:asciiTheme="minorHAnsi" w:hAnsiTheme="minorHAnsi"/>
                <w:bCs/>
                <w:szCs w:val="24"/>
              </w:rPr>
              <w:fldChar w:fldCharType="begin"/>
            </w:r>
            <w:r w:rsidRPr="008173CF">
              <w:rPr>
                <w:rFonts w:asciiTheme="minorHAnsi" w:hAnsiTheme="minorHAnsi"/>
                <w:bCs/>
              </w:rPr>
              <w:instrText xml:space="preserve"> PAGE </w:instrText>
            </w:r>
            <w:r w:rsidRPr="008173CF">
              <w:rPr>
                <w:rFonts w:asciiTheme="minorHAnsi" w:hAnsiTheme="minorHAnsi"/>
                <w:bCs/>
                <w:szCs w:val="24"/>
              </w:rPr>
              <w:fldChar w:fldCharType="separate"/>
            </w:r>
            <w:r>
              <w:rPr>
                <w:rFonts w:asciiTheme="minorHAnsi" w:hAnsiTheme="minorHAnsi"/>
                <w:bCs/>
                <w:noProof/>
              </w:rPr>
              <w:t>1</w:t>
            </w:r>
            <w:r w:rsidRPr="008173CF">
              <w:rPr>
                <w:rFonts w:asciiTheme="minorHAnsi" w:hAnsiTheme="minorHAnsi"/>
                <w:bCs/>
                <w:szCs w:val="24"/>
              </w:rPr>
              <w:fldChar w:fldCharType="end"/>
            </w:r>
            <w:r w:rsidRPr="008173CF">
              <w:rPr>
                <w:rFonts w:asciiTheme="minorHAnsi" w:hAnsiTheme="minorHAnsi"/>
              </w:rPr>
              <w:t xml:space="preserve"> of </w:t>
            </w:r>
            <w:r w:rsidRPr="008173CF">
              <w:rPr>
                <w:rFonts w:asciiTheme="minorHAnsi" w:hAnsiTheme="minorHAnsi"/>
                <w:bCs/>
                <w:szCs w:val="24"/>
              </w:rPr>
              <w:fldChar w:fldCharType="begin"/>
            </w:r>
            <w:r w:rsidRPr="008173CF">
              <w:rPr>
                <w:rFonts w:asciiTheme="minorHAnsi" w:hAnsiTheme="minorHAnsi"/>
                <w:bCs/>
              </w:rPr>
              <w:instrText xml:space="preserve"> NUMPAGES  </w:instrText>
            </w:r>
            <w:r w:rsidRPr="008173CF">
              <w:rPr>
                <w:rFonts w:asciiTheme="minorHAnsi" w:hAnsiTheme="minorHAnsi"/>
                <w:bCs/>
                <w:szCs w:val="24"/>
              </w:rPr>
              <w:fldChar w:fldCharType="separate"/>
            </w:r>
            <w:r>
              <w:rPr>
                <w:rFonts w:asciiTheme="minorHAnsi" w:hAnsiTheme="minorHAnsi"/>
                <w:bCs/>
                <w:noProof/>
              </w:rPr>
              <w:t>24</w:t>
            </w:r>
            <w:r w:rsidRPr="008173CF">
              <w:rPr>
                <w:rFonts w:asciiTheme="minorHAnsi" w:hAnsiTheme="minorHAnsi"/>
                <w:bCs/>
                <w:szCs w:val="24"/>
              </w:rPr>
              <w:fldChar w:fldCharType="end"/>
            </w:r>
          </w:p>
        </w:sdtContent>
      </w:sdt>
    </w:sdtContent>
  </w:sdt>
  <w:p w14:paraId="4AE45240" w14:textId="77777777" w:rsidR="00F507BA" w:rsidRDefault="00F50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477B8" w14:textId="77777777" w:rsidR="00F507BA" w:rsidRDefault="00F507BA" w:rsidP="00E453E4">
      <w:r>
        <w:separator/>
      </w:r>
    </w:p>
  </w:footnote>
  <w:footnote w:type="continuationSeparator" w:id="0">
    <w:p w14:paraId="60B8E5D6" w14:textId="77777777" w:rsidR="00F507BA" w:rsidRDefault="00F507BA" w:rsidP="00E4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EE5A" w14:textId="675B81BF" w:rsidR="00F507BA" w:rsidRPr="009B6B57" w:rsidRDefault="00D93D68">
    <w:pPr>
      <w:pStyle w:val="Header"/>
      <w:rPr>
        <w:rFonts w:asciiTheme="minorHAnsi" w:hAnsiTheme="minorHAnsi"/>
      </w:rPr>
    </w:pPr>
    <w:sdt>
      <w:sdtPr>
        <w:id w:val="1556048937"/>
        <w:docPartObj>
          <w:docPartGallery w:val="Watermarks"/>
          <w:docPartUnique/>
        </w:docPartObj>
      </w:sdtPr>
      <w:sdtEndPr/>
      <w:sdtContent>
        <w:r>
          <w:rPr>
            <w:noProof/>
          </w:rPr>
          <w:pict w14:anchorId="2DCC6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7DF"/>
    <w:multiLevelType w:val="hybridMultilevel"/>
    <w:tmpl w:val="C4880F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64B93"/>
    <w:multiLevelType w:val="hybridMultilevel"/>
    <w:tmpl w:val="1FE4DB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54E77F9"/>
    <w:multiLevelType w:val="multilevel"/>
    <w:tmpl w:val="2BD4BFE0"/>
    <w:lvl w:ilvl="0">
      <w:start w:val="1"/>
      <w:numFmt w:val="upperLetter"/>
      <w:pStyle w:val="BodyList"/>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3" w15:restartNumberingAfterBreak="0">
    <w:nsid w:val="1C0E058D"/>
    <w:multiLevelType w:val="hybridMultilevel"/>
    <w:tmpl w:val="23E2003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5E33E1"/>
    <w:multiLevelType w:val="hybridMultilevel"/>
    <w:tmpl w:val="668EB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311187"/>
    <w:multiLevelType w:val="hybridMultilevel"/>
    <w:tmpl w:val="29DC5F84"/>
    <w:lvl w:ilvl="0" w:tplc="A268F1EA">
      <w:start w:val="3"/>
      <w:numFmt w:val="lowerLetter"/>
      <w:lvlText w:val="%1)"/>
      <w:lvlJc w:val="left"/>
      <w:pPr>
        <w:ind w:left="1713"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7E7E62"/>
    <w:multiLevelType w:val="hybridMultilevel"/>
    <w:tmpl w:val="6C06865E"/>
    <w:lvl w:ilvl="0" w:tplc="10090017">
      <w:start w:val="1"/>
      <w:numFmt w:val="lowerLetter"/>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7" w15:restartNumberingAfterBreak="0">
    <w:nsid w:val="428E71F7"/>
    <w:multiLevelType w:val="multilevel"/>
    <w:tmpl w:val="B7420088"/>
    <w:lvl w:ilvl="0">
      <w:start w:val="1"/>
      <w:numFmt w:val="decimal"/>
      <w:lvlText w:val="%1."/>
      <w:lvlJc w:val="left"/>
      <w:pPr>
        <w:tabs>
          <w:tab w:val="num" w:pos="810"/>
        </w:tabs>
        <w:ind w:left="810" w:hanging="360"/>
      </w:pPr>
      <w:rPr>
        <w:rFonts w:asciiTheme="minorHAnsi" w:hAnsiTheme="minorHAnsi" w:cs="Times New Roman" w:hint="default"/>
        <w:b w:val="0"/>
        <w:i w:val="0"/>
        <w:sz w:val="24"/>
        <w:szCs w:val="24"/>
      </w:rPr>
    </w:lvl>
    <w:lvl w:ilvl="1">
      <w:start w:val="1"/>
      <w:numFmt w:val="lowerLetter"/>
      <w:lvlText w:val="%2)"/>
      <w:lvlJc w:val="left"/>
      <w:pPr>
        <w:tabs>
          <w:tab w:val="num" w:pos="720"/>
        </w:tabs>
        <w:ind w:left="720" w:hanging="360"/>
      </w:pPr>
      <w:rPr>
        <w:rFonts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 w15:restartNumberingAfterBreak="0">
    <w:nsid w:val="46D52B15"/>
    <w:multiLevelType w:val="multilevel"/>
    <w:tmpl w:val="E8406552"/>
    <w:lvl w:ilvl="0">
      <w:start w:val="1"/>
      <w:numFmt w:val="lowerLetter"/>
      <w:lvlText w:val="%1)"/>
      <w:lvlJc w:val="left"/>
      <w:pPr>
        <w:tabs>
          <w:tab w:val="num" w:pos="810"/>
        </w:tabs>
        <w:ind w:left="810" w:hanging="360"/>
      </w:pPr>
      <w:rPr>
        <w:rFonts w:hint="default"/>
        <w:b w:val="0"/>
        <w:i w:val="0"/>
        <w:sz w:val="24"/>
        <w:szCs w:val="24"/>
      </w:rPr>
    </w:lvl>
    <w:lvl w:ilvl="1">
      <w:start w:val="1"/>
      <w:numFmt w:val="lowerLetter"/>
      <w:lvlText w:val="%2)"/>
      <w:lvlJc w:val="left"/>
      <w:pPr>
        <w:tabs>
          <w:tab w:val="num" w:pos="720"/>
        </w:tabs>
        <w:ind w:left="720" w:hanging="360"/>
      </w:pPr>
      <w:rPr>
        <w:rFonts w:asciiTheme="minorHAnsi" w:eastAsiaTheme="minorHAnsi" w:hAnsiTheme="minorHAnsi" w:cstheme="minorBidi"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upp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 w15:restartNumberingAfterBreak="0">
    <w:nsid w:val="5A2D4B3B"/>
    <w:multiLevelType w:val="hybridMultilevel"/>
    <w:tmpl w:val="638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F1C93"/>
    <w:multiLevelType w:val="hybridMultilevel"/>
    <w:tmpl w:val="45DC92DC"/>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75E5E44"/>
    <w:multiLevelType w:val="multilevel"/>
    <w:tmpl w:val="1D581376"/>
    <w:lvl w:ilvl="0">
      <w:numFmt w:val="decimal"/>
      <w:pStyle w:val="BodyTextNumbered"/>
      <w:lvlText w:val="%1."/>
      <w:lvlJc w:val="left"/>
      <w:pPr>
        <w:tabs>
          <w:tab w:val="num" w:pos="720"/>
        </w:tabs>
        <w:ind w:left="720" w:hanging="360"/>
      </w:pPr>
      <w:rPr>
        <w:rFonts w:asciiTheme="minorHAnsi" w:hAnsiTheme="minorHAnsi" w:cs="Times New Roman" w:hint="default"/>
        <w:b w:val="0"/>
        <w:i w:val="0"/>
        <w:color w:val="auto"/>
        <w:sz w:val="24"/>
        <w:szCs w:val="24"/>
      </w:rPr>
    </w:lvl>
    <w:lvl w:ilvl="1">
      <w:start w:val="1"/>
      <w:numFmt w:val="lowerLetter"/>
      <w:lvlText w:val="%2)"/>
      <w:lvlJc w:val="left"/>
      <w:pPr>
        <w:tabs>
          <w:tab w:val="num" w:pos="720"/>
        </w:tabs>
        <w:ind w:left="720" w:hanging="360"/>
      </w:pPr>
      <w:rPr>
        <w:rFonts w:asciiTheme="minorHAnsi" w:eastAsiaTheme="minorHAnsi" w:hAnsiTheme="minorHAnsi" w:cstheme="minorBidi" w:hint="default"/>
        <w:b w:val="0"/>
      </w:rPr>
    </w:lvl>
    <w:lvl w:ilvl="2">
      <w:start w:val="1"/>
      <w:numFmt w:val="lowerLetter"/>
      <w:lvlText w:val="%3)"/>
      <w:lvlJc w:val="left"/>
      <w:pPr>
        <w:tabs>
          <w:tab w:val="num" w:pos="1440"/>
        </w:tabs>
        <w:ind w:left="144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upp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b/>
        <w:i w:val="0"/>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 w15:restartNumberingAfterBreak="0">
    <w:nsid w:val="69C03C76"/>
    <w:multiLevelType w:val="hybridMultilevel"/>
    <w:tmpl w:val="0AB88F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4E5A8D"/>
    <w:multiLevelType w:val="hybridMultilevel"/>
    <w:tmpl w:val="544A2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DB1427"/>
    <w:multiLevelType w:val="hybridMultilevel"/>
    <w:tmpl w:val="B07C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4"/>
  </w:num>
  <w:num w:numId="9">
    <w:abstractNumId w:val="13"/>
  </w:num>
  <w:num w:numId="10">
    <w:abstractNumId w:val="7"/>
  </w:num>
  <w:num w:numId="11">
    <w:abstractNumId w:val="11"/>
  </w:num>
  <w:num w:numId="12">
    <w:abstractNumId w:val="8"/>
  </w:num>
  <w:num w:numId="13">
    <w:abstractNumId w:val="5"/>
  </w:num>
  <w:num w:numId="1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2"/>
  </w:num>
  <w:num w:numId="1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lvlOverride w:ilvl="3"/>
    <w:lvlOverride w:ilvl="4"/>
    <w:lvlOverride w:ilvl="5"/>
    <w:lvlOverride w:ilvl="6"/>
    <w:lvlOverride w:ilvl="7"/>
    <w:lvlOverride w:ilvl="8"/>
  </w:num>
  <w:num w:numId="23">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 Andie (Andie)">
    <w15:presenceInfo w15:providerId="AD" w15:userId="S-1-5-21-3458574638-2780845101-4193349012-429514"/>
  </w15:person>
  <w15:person w15:author="Piperni, Alyssa">
    <w15:presenceInfo w15:providerId="AD" w15:userId="S-1-5-21-3458574638-2780845101-4193349012-638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3E4"/>
    <w:rsid w:val="00002B17"/>
    <w:rsid w:val="00004777"/>
    <w:rsid w:val="00013CCB"/>
    <w:rsid w:val="0001548E"/>
    <w:rsid w:val="00016FED"/>
    <w:rsid w:val="00017185"/>
    <w:rsid w:val="000322E8"/>
    <w:rsid w:val="00043FD4"/>
    <w:rsid w:val="000441E9"/>
    <w:rsid w:val="00044487"/>
    <w:rsid w:val="0004506F"/>
    <w:rsid w:val="00047D27"/>
    <w:rsid w:val="00050740"/>
    <w:rsid w:val="00050E3E"/>
    <w:rsid w:val="0005270D"/>
    <w:rsid w:val="000556EB"/>
    <w:rsid w:val="000626E0"/>
    <w:rsid w:val="000764DA"/>
    <w:rsid w:val="0007768A"/>
    <w:rsid w:val="000776D7"/>
    <w:rsid w:val="000778F5"/>
    <w:rsid w:val="0008193B"/>
    <w:rsid w:val="00087000"/>
    <w:rsid w:val="00090325"/>
    <w:rsid w:val="00092709"/>
    <w:rsid w:val="0009408C"/>
    <w:rsid w:val="000968D5"/>
    <w:rsid w:val="000974DA"/>
    <w:rsid w:val="00097802"/>
    <w:rsid w:val="000A25EC"/>
    <w:rsid w:val="000A2AAF"/>
    <w:rsid w:val="000A5133"/>
    <w:rsid w:val="000A5A46"/>
    <w:rsid w:val="000B35FA"/>
    <w:rsid w:val="000B5597"/>
    <w:rsid w:val="000B6773"/>
    <w:rsid w:val="000C3136"/>
    <w:rsid w:val="000C588D"/>
    <w:rsid w:val="000D0BA1"/>
    <w:rsid w:val="000D3A46"/>
    <w:rsid w:val="000D3AF8"/>
    <w:rsid w:val="000D5FD0"/>
    <w:rsid w:val="000D63E0"/>
    <w:rsid w:val="000E0433"/>
    <w:rsid w:val="000E07FE"/>
    <w:rsid w:val="000E284B"/>
    <w:rsid w:val="000E3EE7"/>
    <w:rsid w:val="000F2CD5"/>
    <w:rsid w:val="000F2D04"/>
    <w:rsid w:val="00113706"/>
    <w:rsid w:val="00115436"/>
    <w:rsid w:val="00116734"/>
    <w:rsid w:val="00120DEA"/>
    <w:rsid w:val="00124282"/>
    <w:rsid w:val="001245CF"/>
    <w:rsid w:val="001253DD"/>
    <w:rsid w:val="00130BB2"/>
    <w:rsid w:val="001375A9"/>
    <w:rsid w:val="0014062F"/>
    <w:rsid w:val="0015120E"/>
    <w:rsid w:val="00151BD6"/>
    <w:rsid w:val="0015289B"/>
    <w:rsid w:val="001610B4"/>
    <w:rsid w:val="00165D2F"/>
    <w:rsid w:val="00165FCC"/>
    <w:rsid w:val="00167D43"/>
    <w:rsid w:val="00173867"/>
    <w:rsid w:val="00176BB3"/>
    <w:rsid w:val="001776E9"/>
    <w:rsid w:val="0018045F"/>
    <w:rsid w:val="00182966"/>
    <w:rsid w:val="00184655"/>
    <w:rsid w:val="00185378"/>
    <w:rsid w:val="001870B2"/>
    <w:rsid w:val="00187933"/>
    <w:rsid w:val="00190172"/>
    <w:rsid w:val="001937B3"/>
    <w:rsid w:val="00193922"/>
    <w:rsid w:val="0019421E"/>
    <w:rsid w:val="00196761"/>
    <w:rsid w:val="001A1DAB"/>
    <w:rsid w:val="001A2D4C"/>
    <w:rsid w:val="001A3005"/>
    <w:rsid w:val="001A595A"/>
    <w:rsid w:val="001B302B"/>
    <w:rsid w:val="001B5C6A"/>
    <w:rsid w:val="001B7DD9"/>
    <w:rsid w:val="001C0C70"/>
    <w:rsid w:val="001C5435"/>
    <w:rsid w:val="001C5726"/>
    <w:rsid w:val="001C783E"/>
    <w:rsid w:val="001D0883"/>
    <w:rsid w:val="001D11D3"/>
    <w:rsid w:val="001D2609"/>
    <w:rsid w:val="001D316F"/>
    <w:rsid w:val="001D31CA"/>
    <w:rsid w:val="001D7214"/>
    <w:rsid w:val="001D75E1"/>
    <w:rsid w:val="001D79AB"/>
    <w:rsid w:val="001E722E"/>
    <w:rsid w:val="001F06DE"/>
    <w:rsid w:val="001F176A"/>
    <w:rsid w:val="001F36F5"/>
    <w:rsid w:val="0020706B"/>
    <w:rsid w:val="00207A34"/>
    <w:rsid w:val="00210880"/>
    <w:rsid w:val="00210AF9"/>
    <w:rsid w:val="00212B09"/>
    <w:rsid w:val="00214D5D"/>
    <w:rsid w:val="002160E6"/>
    <w:rsid w:val="002166C8"/>
    <w:rsid w:val="00217B96"/>
    <w:rsid w:val="00221A2C"/>
    <w:rsid w:val="00225E7D"/>
    <w:rsid w:val="00226099"/>
    <w:rsid w:val="00235AB6"/>
    <w:rsid w:val="0023618E"/>
    <w:rsid w:val="00240844"/>
    <w:rsid w:val="00245A44"/>
    <w:rsid w:val="0025022C"/>
    <w:rsid w:val="00255C9E"/>
    <w:rsid w:val="0026020A"/>
    <w:rsid w:val="00260D2C"/>
    <w:rsid w:val="002616FD"/>
    <w:rsid w:val="00263B96"/>
    <w:rsid w:val="00266005"/>
    <w:rsid w:val="00266815"/>
    <w:rsid w:val="002702E1"/>
    <w:rsid w:val="0027666A"/>
    <w:rsid w:val="00277C44"/>
    <w:rsid w:val="00280048"/>
    <w:rsid w:val="00281329"/>
    <w:rsid w:val="002821B4"/>
    <w:rsid w:val="002830DC"/>
    <w:rsid w:val="0028405D"/>
    <w:rsid w:val="00285E5F"/>
    <w:rsid w:val="00287114"/>
    <w:rsid w:val="002925FD"/>
    <w:rsid w:val="00293627"/>
    <w:rsid w:val="00293B94"/>
    <w:rsid w:val="00294DF8"/>
    <w:rsid w:val="00297B09"/>
    <w:rsid w:val="002A1319"/>
    <w:rsid w:val="002A230B"/>
    <w:rsid w:val="002A2F70"/>
    <w:rsid w:val="002A421E"/>
    <w:rsid w:val="002A42D7"/>
    <w:rsid w:val="002A460A"/>
    <w:rsid w:val="002A5DD0"/>
    <w:rsid w:val="002B0013"/>
    <w:rsid w:val="002B57DF"/>
    <w:rsid w:val="002B7C6C"/>
    <w:rsid w:val="002C0551"/>
    <w:rsid w:val="002C2F9E"/>
    <w:rsid w:val="002C31C8"/>
    <w:rsid w:val="002C469A"/>
    <w:rsid w:val="002C5334"/>
    <w:rsid w:val="002C6112"/>
    <w:rsid w:val="002C638F"/>
    <w:rsid w:val="002C7E58"/>
    <w:rsid w:val="002C7F56"/>
    <w:rsid w:val="002D1F08"/>
    <w:rsid w:val="002D2560"/>
    <w:rsid w:val="002D3BD1"/>
    <w:rsid w:val="002D3EED"/>
    <w:rsid w:val="002D55D0"/>
    <w:rsid w:val="002D7ADD"/>
    <w:rsid w:val="002E049A"/>
    <w:rsid w:val="002E14D5"/>
    <w:rsid w:val="002F0135"/>
    <w:rsid w:val="002F1862"/>
    <w:rsid w:val="002F6314"/>
    <w:rsid w:val="00301E0A"/>
    <w:rsid w:val="0030453A"/>
    <w:rsid w:val="00304857"/>
    <w:rsid w:val="0030776B"/>
    <w:rsid w:val="00310D3B"/>
    <w:rsid w:val="003111E5"/>
    <w:rsid w:val="00311A3D"/>
    <w:rsid w:val="0031262B"/>
    <w:rsid w:val="003130FF"/>
    <w:rsid w:val="00317D8C"/>
    <w:rsid w:val="00320452"/>
    <w:rsid w:val="003211A5"/>
    <w:rsid w:val="00321307"/>
    <w:rsid w:val="00323234"/>
    <w:rsid w:val="00323A49"/>
    <w:rsid w:val="00330018"/>
    <w:rsid w:val="003300BD"/>
    <w:rsid w:val="00330624"/>
    <w:rsid w:val="003325D3"/>
    <w:rsid w:val="00333ACF"/>
    <w:rsid w:val="0033571C"/>
    <w:rsid w:val="00340E51"/>
    <w:rsid w:val="00343EDA"/>
    <w:rsid w:val="003458B8"/>
    <w:rsid w:val="003464FD"/>
    <w:rsid w:val="003467D2"/>
    <w:rsid w:val="00346FF5"/>
    <w:rsid w:val="0035069B"/>
    <w:rsid w:val="00351348"/>
    <w:rsid w:val="00355726"/>
    <w:rsid w:val="00355E42"/>
    <w:rsid w:val="003567E1"/>
    <w:rsid w:val="0036087E"/>
    <w:rsid w:val="00362719"/>
    <w:rsid w:val="003627AC"/>
    <w:rsid w:val="00370EDC"/>
    <w:rsid w:val="0037223D"/>
    <w:rsid w:val="00376420"/>
    <w:rsid w:val="003836BD"/>
    <w:rsid w:val="00383C81"/>
    <w:rsid w:val="00384578"/>
    <w:rsid w:val="00384665"/>
    <w:rsid w:val="00386C56"/>
    <w:rsid w:val="00386DC4"/>
    <w:rsid w:val="003935B3"/>
    <w:rsid w:val="00395693"/>
    <w:rsid w:val="00396FFC"/>
    <w:rsid w:val="003A142A"/>
    <w:rsid w:val="003A25E1"/>
    <w:rsid w:val="003B230D"/>
    <w:rsid w:val="003B4B2C"/>
    <w:rsid w:val="003B7619"/>
    <w:rsid w:val="003B7DB7"/>
    <w:rsid w:val="003C35BC"/>
    <w:rsid w:val="003C5CC5"/>
    <w:rsid w:val="003C79E4"/>
    <w:rsid w:val="003C7D02"/>
    <w:rsid w:val="003D1DD0"/>
    <w:rsid w:val="003D5E53"/>
    <w:rsid w:val="003D63F3"/>
    <w:rsid w:val="003D7948"/>
    <w:rsid w:val="003D7DE9"/>
    <w:rsid w:val="003E0740"/>
    <w:rsid w:val="003E3851"/>
    <w:rsid w:val="003E3912"/>
    <w:rsid w:val="003E6363"/>
    <w:rsid w:val="003E7368"/>
    <w:rsid w:val="003F05F8"/>
    <w:rsid w:val="003F484B"/>
    <w:rsid w:val="003F53A4"/>
    <w:rsid w:val="003F780A"/>
    <w:rsid w:val="0040005A"/>
    <w:rsid w:val="00400F90"/>
    <w:rsid w:val="0040235C"/>
    <w:rsid w:val="00403AF2"/>
    <w:rsid w:val="0040421F"/>
    <w:rsid w:val="00406E2E"/>
    <w:rsid w:val="00411E49"/>
    <w:rsid w:val="00416CA9"/>
    <w:rsid w:val="00421470"/>
    <w:rsid w:val="00421E12"/>
    <w:rsid w:val="00421E90"/>
    <w:rsid w:val="00427289"/>
    <w:rsid w:val="00430289"/>
    <w:rsid w:val="00435652"/>
    <w:rsid w:val="00436C80"/>
    <w:rsid w:val="00436F00"/>
    <w:rsid w:val="00442BF4"/>
    <w:rsid w:val="00442E11"/>
    <w:rsid w:val="00444871"/>
    <w:rsid w:val="00445DCE"/>
    <w:rsid w:val="00446091"/>
    <w:rsid w:val="00454A6E"/>
    <w:rsid w:val="00456523"/>
    <w:rsid w:val="004573D5"/>
    <w:rsid w:val="00463688"/>
    <w:rsid w:val="00464F86"/>
    <w:rsid w:val="004655AA"/>
    <w:rsid w:val="0047023D"/>
    <w:rsid w:val="00473264"/>
    <w:rsid w:val="0047368A"/>
    <w:rsid w:val="0047435D"/>
    <w:rsid w:val="00475503"/>
    <w:rsid w:val="00475A6B"/>
    <w:rsid w:val="00482492"/>
    <w:rsid w:val="00482829"/>
    <w:rsid w:val="004835B7"/>
    <w:rsid w:val="004845C1"/>
    <w:rsid w:val="00485433"/>
    <w:rsid w:val="004959FC"/>
    <w:rsid w:val="004A0F36"/>
    <w:rsid w:val="004A1BDC"/>
    <w:rsid w:val="004A254F"/>
    <w:rsid w:val="004A2F62"/>
    <w:rsid w:val="004A615E"/>
    <w:rsid w:val="004A6A7C"/>
    <w:rsid w:val="004A6FA5"/>
    <w:rsid w:val="004B2238"/>
    <w:rsid w:val="004B48F8"/>
    <w:rsid w:val="004B4CCB"/>
    <w:rsid w:val="004B563B"/>
    <w:rsid w:val="004C0AC1"/>
    <w:rsid w:val="004C17DA"/>
    <w:rsid w:val="004C1CD4"/>
    <w:rsid w:val="004C5A0C"/>
    <w:rsid w:val="004C601B"/>
    <w:rsid w:val="004D65AC"/>
    <w:rsid w:val="004D77E9"/>
    <w:rsid w:val="004E2B2E"/>
    <w:rsid w:val="004E38C6"/>
    <w:rsid w:val="004E45F4"/>
    <w:rsid w:val="004E652C"/>
    <w:rsid w:val="004F79A0"/>
    <w:rsid w:val="00500117"/>
    <w:rsid w:val="00504E73"/>
    <w:rsid w:val="00504E8C"/>
    <w:rsid w:val="00505582"/>
    <w:rsid w:val="00507581"/>
    <w:rsid w:val="0051157D"/>
    <w:rsid w:val="00513439"/>
    <w:rsid w:val="00513607"/>
    <w:rsid w:val="005152A7"/>
    <w:rsid w:val="00520792"/>
    <w:rsid w:val="00520AF7"/>
    <w:rsid w:val="00521F06"/>
    <w:rsid w:val="0052396A"/>
    <w:rsid w:val="005261C2"/>
    <w:rsid w:val="005262CC"/>
    <w:rsid w:val="00526731"/>
    <w:rsid w:val="0053328D"/>
    <w:rsid w:val="00533E60"/>
    <w:rsid w:val="00535CF2"/>
    <w:rsid w:val="00542462"/>
    <w:rsid w:val="00543406"/>
    <w:rsid w:val="005453D2"/>
    <w:rsid w:val="00545EA7"/>
    <w:rsid w:val="005474FE"/>
    <w:rsid w:val="005533A8"/>
    <w:rsid w:val="00553EA5"/>
    <w:rsid w:val="00557B4E"/>
    <w:rsid w:val="005606C0"/>
    <w:rsid w:val="0056417C"/>
    <w:rsid w:val="00571039"/>
    <w:rsid w:val="0057545A"/>
    <w:rsid w:val="00577C43"/>
    <w:rsid w:val="00580266"/>
    <w:rsid w:val="00581A89"/>
    <w:rsid w:val="00582171"/>
    <w:rsid w:val="00582CE4"/>
    <w:rsid w:val="005902BE"/>
    <w:rsid w:val="00592BBB"/>
    <w:rsid w:val="005932DD"/>
    <w:rsid w:val="00597CED"/>
    <w:rsid w:val="005A0811"/>
    <w:rsid w:val="005A10CE"/>
    <w:rsid w:val="005A153B"/>
    <w:rsid w:val="005A1E8D"/>
    <w:rsid w:val="005A23C6"/>
    <w:rsid w:val="005A4196"/>
    <w:rsid w:val="005A5680"/>
    <w:rsid w:val="005A5B4A"/>
    <w:rsid w:val="005A6F9C"/>
    <w:rsid w:val="005A78CB"/>
    <w:rsid w:val="005B671A"/>
    <w:rsid w:val="005C1DE7"/>
    <w:rsid w:val="005C5247"/>
    <w:rsid w:val="005C7F9D"/>
    <w:rsid w:val="005D0C40"/>
    <w:rsid w:val="005D324A"/>
    <w:rsid w:val="005D36B0"/>
    <w:rsid w:val="005D59BF"/>
    <w:rsid w:val="005D5F66"/>
    <w:rsid w:val="005E0C15"/>
    <w:rsid w:val="005E2409"/>
    <w:rsid w:val="005F16DE"/>
    <w:rsid w:val="005F4E92"/>
    <w:rsid w:val="005F5E7B"/>
    <w:rsid w:val="00603AD8"/>
    <w:rsid w:val="00607FBC"/>
    <w:rsid w:val="00611BF0"/>
    <w:rsid w:val="0061799E"/>
    <w:rsid w:val="00617F0E"/>
    <w:rsid w:val="00620A55"/>
    <w:rsid w:val="00621F21"/>
    <w:rsid w:val="00622566"/>
    <w:rsid w:val="00625AA2"/>
    <w:rsid w:val="006302A6"/>
    <w:rsid w:val="00630ABA"/>
    <w:rsid w:val="006352A4"/>
    <w:rsid w:val="006405B6"/>
    <w:rsid w:val="00642154"/>
    <w:rsid w:val="00643D91"/>
    <w:rsid w:val="00646264"/>
    <w:rsid w:val="006474AE"/>
    <w:rsid w:val="00650783"/>
    <w:rsid w:val="00654A48"/>
    <w:rsid w:val="0065532E"/>
    <w:rsid w:val="00655E4E"/>
    <w:rsid w:val="00656105"/>
    <w:rsid w:val="006565B9"/>
    <w:rsid w:val="00656A33"/>
    <w:rsid w:val="00660618"/>
    <w:rsid w:val="00661949"/>
    <w:rsid w:val="006627E3"/>
    <w:rsid w:val="006652FF"/>
    <w:rsid w:val="00666B36"/>
    <w:rsid w:val="00667C19"/>
    <w:rsid w:val="0067328B"/>
    <w:rsid w:val="0067549E"/>
    <w:rsid w:val="0068191D"/>
    <w:rsid w:val="006846C7"/>
    <w:rsid w:val="006900E7"/>
    <w:rsid w:val="00692B25"/>
    <w:rsid w:val="00695694"/>
    <w:rsid w:val="00695DEC"/>
    <w:rsid w:val="00697152"/>
    <w:rsid w:val="0069791D"/>
    <w:rsid w:val="006A5727"/>
    <w:rsid w:val="006B118B"/>
    <w:rsid w:val="006B17E5"/>
    <w:rsid w:val="006B23E3"/>
    <w:rsid w:val="006B3420"/>
    <w:rsid w:val="006B44B6"/>
    <w:rsid w:val="006C3A82"/>
    <w:rsid w:val="006D02D0"/>
    <w:rsid w:val="006D0A1E"/>
    <w:rsid w:val="006D2FFD"/>
    <w:rsid w:val="006D4D38"/>
    <w:rsid w:val="006E36E6"/>
    <w:rsid w:val="006E4B7E"/>
    <w:rsid w:val="006E7C48"/>
    <w:rsid w:val="006F304F"/>
    <w:rsid w:val="006F3FD9"/>
    <w:rsid w:val="006F48D3"/>
    <w:rsid w:val="006F73A0"/>
    <w:rsid w:val="00705D82"/>
    <w:rsid w:val="007070E3"/>
    <w:rsid w:val="00711887"/>
    <w:rsid w:val="007118E1"/>
    <w:rsid w:val="00712426"/>
    <w:rsid w:val="0071328F"/>
    <w:rsid w:val="007147E7"/>
    <w:rsid w:val="00721940"/>
    <w:rsid w:val="00722575"/>
    <w:rsid w:val="00725739"/>
    <w:rsid w:val="00726CA3"/>
    <w:rsid w:val="00727761"/>
    <w:rsid w:val="00727BF5"/>
    <w:rsid w:val="007308CB"/>
    <w:rsid w:val="007336B3"/>
    <w:rsid w:val="00734F9F"/>
    <w:rsid w:val="007405AC"/>
    <w:rsid w:val="00743F95"/>
    <w:rsid w:val="00745C3E"/>
    <w:rsid w:val="00747F74"/>
    <w:rsid w:val="00750DD6"/>
    <w:rsid w:val="00753EA2"/>
    <w:rsid w:val="00754260"/>
    <w:rsid w:val="0075553F"/>
    <w:rsid w:val="00755FB8"/>
    <w:rsid w:val="00763A50"/>
    <w:rsid w:val="00764F21"/>
    <w:rsid w:val="00765D5C"/>
    <w:rsid w:val="0076651A"/>
    <w:rsid w:val="00767434"/>
    <w:rsid w:val="00772A29"/>
    <w:rsid w:val="0077386B"/>
    <w:rsid w:val="007806C7"/>
    <w:rsid w:val="00781EAF"/>
    <w:rsid w:val="00783AED"/>
    <w:rsid w:val="00786F61"/>
    <w:rsid w:val="00786FDA"/>
    <w:rsid w:val="00787BA5"/>
    <w:rsid w:val="007A089B"/>
    <w:rsid w:val="007A2D5D"/>
    <w:rsid w:val="007A3532"/>
    <w:rsid w:val="007A3903"/>
    <w:rsid w:val="007A708A"/>
    <w:rsid w:val="007B1A73"/>
    <w:rsid w:val="007B300B"/>
    <w:rsid w:val="007B44A9"/>
    <w:rsid w:val="007B6304"/>
    <w:rsid w:val="007C0891"/>
    <w:rsid w:val="007C208C"/>
    <w:rsid w:val="007C259D"/>
    <w:rsid w:val="007D4407"/>
    <w:rsid w:val="007D4865"/>
    <w:rsid w:val="007E1CD1"/>
    <w:rsid w:val="007E4F41"/>
    <w:rsid w:val="007E57C4"/>
    <w:rsid w:val="007E68C5"/>
    <w:rsid w:val="007E6D58"/>
    <w:rsid w:val="007F107A"/>
    <w:rsid w:val="007F42A8"/>
    <w:rsid w:val="0080111D"/>
    <w:rsid w:val="0080127C"/>
    <w:rsid w:val="008017FC"/>
    <w:rsid w:val="00805F7D"/>
    <w:rsid w:val="00806525"/>
    <w:rsid w:val="00816BD5"/>
    <w:rsid w:val="008173CF"/>
    <w:rsid w:val="00823C8A"/>
    <w:rsid w:val="008251F5"/>
    <w:rsid w:val="00825793"/>
    <w:rsid w:val="008279BD"/>
    <w:rsid w:val="008312BB"/>
    <w:rsid w:val="00831B42"/>
    <w:rsid w:val="00832DA9"/>
    <w:rsid w:val="0083302B"/>
    <w:rsid w:val="00833644"/>
    <w:rsid w:val="00836D69"/>
    <w:rsid w:val="00844741"/>
    <w:rsid w:val="0085224D"/>
    <w:rsid w:val="00852350"/>
    <w:rsid w:val="008545E9"/>
    <w:rsid w:val="008619C1"/>
    <w:rsid w:val="008673FD"/>
    <w:rsid w:val="0087011D"/>
    <w:rsid w:val="00871F24"/>
    <w:rsid w:val="00874967"/>
    <w:rsid w:val="00880A47"/>
    <w:rsid w:val="0088164C"/>
    <w:rsid w:val="00883361"/>
    <w:rsid w:val="008A1A9F"/>
    <w:rsid w:val="008A3B3C"/>
    <w:rsid w:val="008A7D97"/>
    <w:rsid w:val="008C1A91"/>
    <w:rsid w:val="008C3B35"/>
    <w:rsid w:val="008D0FD9"/>
    <w:rsid w:val="008D2695"/>
    <w:rsid w:val="008D4753"/>
    <w:rsid w:val="008D518E"/>
    <w:rsid w:val="008D61AD"/>
    <w:rsid w:val="008E20C3"/>
    <w:rsid w:val="008E49E6"/>
    <w:rsid w:val="008E6380"/>
    <w:rsid w:val="008F00AE"/>
    <w:rsid w:val="008F0DDF"/>
    <w:rsid w:val="008F3B4C"/>
    <w:rsid w:val="008F5854"/>
    <w:rsid w:val="008F6749"/>
    <w:rsid w:val="008F6952"/>
    <w:rsid w:val="008F7370"/>
    <w:rsid w:val="008F7F1C"/>
    <w:rsid w:val="00900EAF"/>
    <w:rsid w:val="00901015"/>
    <w:rsid w:val="009064C5"/>
    <w:rsid w:val="009064D4"/>
    <w:rsid w:val="00906FC4"/>
    <w:rsid w:val="00913F0E"/>
    <w:rsid w:val="00914769"/>
    <w:rsid w:val="00914E82"/>
    <w:rsid w:val="00915DDA"/>
    <w:rsid w:val="00916796"/>
    <w:rsid w:val="0091738B"/>
    <w:rsid w:val="009173E3"/>
    <w:rsid w:val="00922376"/>
    <w:rsid w:val="00922B7E"/>
    <w:rsid w:val="009246D4"/>
    <w:rsid w:val="00926CDC"/>
    <w:rsid w:val="00927D73"/>
    <w:rsid w:val="009330E4"/>
    <w:rsid w:val="009372D1"/>
    <w:rsid w:val="0093751D"/>
    <w:rsid w:val="0093765B"/>
    <w:rsid w:val="00944837"/>
    <w:rsid w:val="009466E8"/>
    <w:rsid w:val="009500EB"/>
    <w:rsid w:val="00950205"/>
    <w:rsid w:val="00952AC8"/>
    <w:rsid w:val="009534EB"/>
    <w:rsid w:val="00954739"/>
    <w:rsid w:val="00955488"/>
    <w:rsid w:val="00961054"/>
    <w:rsid w:val="0096113E"/>
    <w:rsid w:val="00961F6E"/>
    <w:rsid w:val="0097155A"/>
    <w:rsid w:val="0097211A"/>
    <w:rsid w:val="00973ABF"/>
    <w:rsid w:val="0097589F"/>
    <w:rsid w:val="00975D1E"/>
    <w:rsid w:val="009773F4"/>
    <w:rsid w:val="00977FE7"/>
    <w:rsid w:val="00982D03"/>
    <w:rsid w:val="00984129"/>
    <w:rsid w:val="00985D8D"/>
    <w:rsid w:val="009874EF"/>
    <w:rsid w:val="00987AF9"/>
    <w:rsid w:val="00990F07"/>
    <w:rsid w:val="009950D5"/>
    <w:rsid w:val="00995364"/>
    <w:rsid w:val="00996432"/>
    <w:rsid w:val="009A0F58"/>
    <w:rsid w:val="009A1E82"/>
    <w:rsid w:val="009A2914"/>
    <w:rsid w:val="009A481D"/>
    <w:rsid w:val="009A57A1"/>
    <w:rsid w:val="009B6B57"/>
    <w:rsid w:val="009C0834"/>
    <w:rsid w:val="009C13D6"/>
    <w:rsid w:val="009C71DC"/>
    <w:rsid w:val="009D3933"/>
    <w:rsid w:val="009D6BBC"/>
    <w:rsid w:val="009E191D"/>
    <w:rsid w:val="009E4562"/>
    <w:rsid w:val="009E70A6"/>
    <w:rsid w:val="009E7682"/>
    <w:rsid w:val="009F21F4"/>
    <w:rsid w:val="009F293A"/>
    <w:rsid w:val="009F2D0A"/>
    <w:rsid w:val="009F363E"/>
    <w:rsid w:val="00A01AA7"/>
    <w:rsid w:val="00A0242B"/>
    <w:rsid w:val="00A03573"/>
    <w:rsid w:val="00A074D5"/>
    <w:rsid w:val="00A110C8"/>
    <w:rsid w:val="00A116F8"/>
    <w:rsid w:val="00A200AD"/>
    <w:rsid w:val="00A23B30"/>
    <w:rsid w:val="00A2466C"/>
    <w:rsid w:val="00A253D6"/>
    <w:rsid w:val="00A26528"/>
    <w:rsid w:val="00A268F2"/>
    <w:rsid w:val="00A276D2"/>
    <w:rsid w:val="00A318CA"/>
    <w:rsid w:val="00A332C6"/>
    <w:rsid w:val="00A407BD"/>
    <w:rsid w:val="00A41751"/>
    <w:rsid w:val="00A467C9"/>
    <w:rsid w:val="00A47B1C"/>
    <w:rsid w:val="00A47E80"/>
    <w:rsid w:val="00A52A5C"/>
    <w:rsid w:val="00A53DEB"/>
    <w:rsid w:val="00A550B6"/>
    <w:rsid w:val="00A62893"/>
    <w:rsid w:val="00A63BF2"/>
    <w:rsid w:val="00A83108"/>
    <w:rsid w:val="00A84555"/>
    <w:rsid w:val="00A85011"/>
    <w:rsid w:val="00A859C0"/>
    <w:rsid w:val="00A86EBA"/>
    <w:rsid w:val="00A978FA"/>
    <w:rsid w:val="00AA1FB1"/>
    <w:rsid w:val="00AA2F8C"/>
    <w:rsid w:val="00AA4703"/>
    <w:rsid w:val="00AA61CD"/>
    <w:rsid w:val="00AB007A"/>
    <w:rsid w:val="00AB78F7"/>
    <w:rsid w:val="00AC0FDA"/>
    <w:rsid w:val="00AC2C2C"/>
    <w:rsid w:val="00AC3C4D"/>
    <w:rsid w:val="00AC40FF"/>
    <w:rsid w:val="00AC4980"/>
    <w:rsid w:val="00AC587B"/>
    <w:rsid w:val="00AC6361"/>
    <w:rsid w:val="00AC6620"/>
    <w:rsid w:val="00AD280A"/>
    <w:rsid w:val="00AD3E62"/>
    <w:rsid w:val="00AE1E1D"/>
    <w:rsid w:val="00AE37CF"/>
    <w:rsid w:val="00AE3EB8"/>
    <w:rsid w:val="00AE5027"/>
    <w:rsid w:val="00AE72D5"/>
    <w:rsid w:val="00AF15C4"/>
    <w:rsid w:val="00AF3715"/>
    <w:rsid w:val="00B025B9"/>
    <w:rsid w:val="00B02F6F"/>
    <w:rsid w:val="00B05546"/>
    <w:rsid w:val="00B065A8"/>
    <w:rsid w:val="00B07AEC"/>
    <w:rsid w:val="00B108BB"/>
    <w:rsid w:val="00B1616E"/>
    <w:rsid w:val="00B16306"/>
    <w:rsid w:val="00B2188A"/>
    <w:rsid w:val="00B2302E"/>
    <w:rsid w:val="00B2414A"/>
    <w:rsid w:val="00B26C1B"/>
    <w:rsid w:val="00B26E12"/>
    <w:rsid w:val="00B27E17"/>
    <w:rsid w:val="00B35323"/>
    <w:rsid w:val="00B353BE"/>
    <w:rsid w:val="00B372F6"/>
    <w:rsid w:val="00B435C4"/>
    <w:rsid w:val="00B4394F"/>
    <w:rsid w:val="00B4752E"/>
    <w:rsid w:val="00B50C52"/>
    <w:rsid w:val="00B5598C"/>
    <w:rsid w:val="00B64125"/>
    <w:rsid w:val="00B709C3"/>
    <w:rsid w:val="00B70B62"/>
    <w:rsid w:val="00B71417"/>
    <w:rsid w:val="00B7174D"/>
    <w:rsid w:val="00B71811"/>
    <w:rsid w:val="00B7374A"/>
    <w:rsid w:val="00B77752"/>
    <w:rsid w:val="00B8330C"/>
    <w:rsid w:val="00B84850"/>
    <w:rsid w:val="00B84967"/>
    <w:rsid w:val="00B93D7C"/>
    <w:rsid w:val="00BA55B8"/>
    <w:rsid w:val="00BC395D"/>
    <w:rsid w:val="00BC39DE"/>
    <w:rsid w:val="00BC3BE1"/>
    <w:rsid w:val="00BD0FBA"/>
    <w:rsid w:val="00BD1491"/>
    <w:rsid w:val="00BD33EE"/>
    <w:rsid w:val="00BD5516"/>
    <w:rsid w:val="00BD6DFF"/>
    <w:rsid w:val="00BE008F"/>
    <w:rsid w:val="00BE1143"/>
    <w:rsid w:val="00BE3DB0"/>
    <w:rsid w:val="00BF0798"/>
    <w:rsid w:val="00BF0C1E"/>
    <w:rsid w:val="00BF5713"/>
    <w:rsid w:val="00BF7E22"/>
    <w:rsid w:val="00C00FFB"/>
    <w:rsid w:val="00C0143B"/>
    <w:rsid w:val="00C11BC9"/>
    <w:rsid w:val="00C11F11"/>
    <w:rsid w:val="00C122CD"/>
    <w:rsid w:val="00C1709B"/>
    <w:rsid w:val="00C17C96"/>
    <w:rsid w:val="00C17FC6"/>
    <w:rsid w:val="00C21F1E"/>
    <w:rsid w:val="00C222D9"/>
    <w:rsid w:val="00C26BDF"/>
    <w:rsid w:val="00C3303B"/>
    <w:rsid w:val="00C33F35"/>
    <w:rsid w:val="00C363B9"/>
    <w:rsid w:val="00C43630"/>
    <w:rsid w:val="00C450CB"/>
    <w:rsid w:val="00C53AB5"/>
    <w:rsid w:val="00C55284"/>
    <w:rsid w:val="00C55D31"/>
    <w:rsid w:val="00C57BBC"/>
    <w:rsid w:val="00C57D66"/>
    <w:rsid w:val="00C6008F"/>
    <w:rsid w:val="00C60C1D"/>
    <w:rsid w:val="00C621A8"/>
    <w:rsid w:val="00C63F36"/>
    <w:rsid w:val="00C64A00"/>
    <w:rsid w:val="00C7052F"/>
    <w:rsid w:val="00C706C3"/>
    <w:rsid w:val="00C714CE"/>
    <w:rsid w:val="00C74635"/>
    <w:rsid w:val="00C808DD"/>
    <w:rsid w:val="00C83CD8"/>
    <w:rsid w:val="00C85C93"/>
    <w:rsid w:val="00CA514E"/>
    <w:rsid w:val="00CA7B5C"/>
    <w:rsid w:val="00CB23A6"/>
    <w:rsid w:val="00CB315B"/>
    <w:rsid w:val="00CB36B7"/>
    <w:rsid w:val="00CB4553"/>
    <w:rsid w:val="00CC4932"/>
    <w:rsid w:val="00CC5914"/>
    <w:rsid w:val="00CC5B49"/>
    <w:rsid w:val="00CC7348"/>
    <w:rsid w:val="00CC7F5F"/>
    <w:rsid w:val="00CD3B3E"/>
    <w:rsid w:val="00CD3D10"/>
    <w:rsid w:val="00CD5276"/>
    <w:rsid w:val="00CD6606"/>
    <w:rsid w:val="00CE001A"/>
    <w:rsid w:val="00CE2F68"/>
    <w:rsid w:val="00CE5EAC"/>
    <w:rsid w:val="00CE6F85"/>
    <w:rsid w:val="00CF0648"/>
    <w:rsid w:val="00CF0F77"/>
    <w:rsid w:val="00CF3577"/>
    <w:rsid w:val="00CF5FF3"/>
    <w:rsid w:val="00D009FC"/>
    <w:rsid w:val="00D02906"/>
    <w:rsid w:val="00D05DBA"/>
    <w:rsid w:val="00D06E4C"/>
    <w:rsid w:val="00D1480B"/>
    <w:rsid w:val="00D14F5A"/>
    <w:rsid w:val="00D15AE0"/>
    <w:rsid w:val="00D15EC4"/>
    <w:rsid w:val="00D17445"/>
    <w:rsid w:val="00D17F38"/>
    <w:rsid w:val="00D20F71"/>
    <w:rsid w:val="00D210E0"/>
    <w:rsid w:val="00D2159F"/>
    <w:rsid w:val="00D25676"/>
    <w:rsid w:val="00D3281F"/>
    <w:rsid w:val="00D32E06"/>
    <w:rsid w:val="00D33BA1"/>
    <w:rsid w:val="00D409BE"/>
    <w:rsid w:val="00D42849"/>
    <w:rsid w:val="00D443F8"/>
    <w:rsid w:val="00D4686D"/>
    <w:rsid w:val="00D46937"/>
    <w:rsid w:val="00D47E40"/>
    <w:rsid w:val="00D670B9"/>
    <w:rsid w:val="00D74687"/>
    <w:rsid w:val="00D753E7"/>
    <w:rsid w:val="00D81657"/>
    <w:rsid w:val="00D8188C"/>
    <w:rsid w:val="00D8223F"/>
    <w:rsid w:val="00D848EB"/>
    <w:rsid w:val="00D856C5"/>
    <w:rsid w:val="00D90EEE"/>
    <w:rsid w:val="00D91FD2"/>
    <w:rsid w:val="00D93D68"/>
    <w:rsid w:val="00D95546"/>
    <w:rsid w:val="00D96B86"/>
    <w:rsid w:val="00DA21C4"/>
    <w:rsid w:val="00DB0E1D"/>
    <w:rsid w:val="00DB3B0B"/>
    <w:rsid w:val="00DB3EF4"/>
    <w:rsid w:val="00DB5D0F"/>
    <w:rsid w:val="00DB72B3"/>
    <w:rsid w:val="00DB7E60"/>
    <w:rsid w:val="00DC0ABC"/>
    <w:rsid w:val="00DC1450"/>
    <w:rsid w:val="00DC65EF"/>
    <w:rsid w:val="00DD2244"/>
    <w:rsid w:val="00DD4E8E"/>
    <w:rsid w:val="00DD631F"/>
    <w:rsid w:val="00DE1430"/>
    <w:rsid w:val="00DE40BB"/>
    <w:rsid w:val="00DE7009"/>
    <w:rsid w:val="00DE71D5"/>
    <w:rsid w:val="00DF6288"/>
    <w:rsid w:val="00DF6D22"/>
    <w:rsid w:val="00DF6F69"/>
    <w:rsid w:val="00DF7FE0"/>
    <w:rsid w:val="00E00364"/>
    <w:rsid w:val="00E00744"/>
    <w:rsid w:val="00E0129B"/>
    <w:rsid w:val="00E024C9"/>
    <w:rsid w:val="00E02B5F"/>
    <w:rsid w:val="00E04186"/>
    <w:rsid w:val="00E04E4E"/>
    <w:rsid w:val="00E0537C"/>
    <w:rsid w:val="00E05DEE"/>
    <w:rsid w:val="00E07DB6"/>
    <w:rsid w:val="00E10822"/>
    <w:rsid w:val="00E11198"/>
    <w:rsid w:val="00E13731"/>
    <w:rsid w:val="00E2018B"/>
    <w:rsid w:val="00E20B61"/>
    <w:rsid w:val="00E20F61"/>
    <w:rsid w:val="00E21D6C"/>
    <w:rsid w:val="00E23ADA"/>
    <w:rsid w:val="00E33644"/>
    <w:rsid w:val="00E34DBF"/>
    <w:rsid w:val="00E415FB"/>
    <w:rsid w:val="00E4170E"/>
    <w:rsid w:val="00E41DB3"/>
    <w:rsid w:val="00E4463C"/>
    <w:rsid w:val="00E44B75"/>
    <w:rsid w:val="00E453E4"/>
    <w:rsid w:val="00E47908"/>
    <w:rsid w:val="00E505A6"/>
    <w:rsid w:val="00E50EDB"/>
    <w:rsid w:val="00E540A9"/>
    <w:rsid w:val="00E54710"/>
    <w:rsid w:val="00E56760"/>
    <w:rsid w:val="00E63DE0"/>
    <w:rsid w:val="00E66987"/>
    <w:rsid w:val="00E7068E"/>
    <w:rsid w:val="00E71278"/>
    <w:rsid w:val="00E734C3"/>
    <w:rsid w:val="00E7699A"/>
    <w:rsid w:val="00E80441"/>
    <w:rsid w:val="00E804E1"/>
    <w:rsid w:val="00E84635"/>
    <w:rsid w:val="00E84BF8"/>
    <w:rsid w:val="00E92C54"/>
    <w:rsid w:val="00E9574A"/>
    <w:rsid w:val="00EB0DCA"/>
    <w:rsid w:val="00EB1600"/>
    <w:rsid w:val="00EB22DD"/>
    <w:rsid w:val="00EB32C6"/>
    <w:rsid w:val="00EB64BF"/>
    <w:rsid w:val="00EB7C66"/>
    <w:rsid w:val="00EC0BAC"/>
    <w:rsid w:val="00EC11D4"/>
    <w:rsid w:val="00EC2E61"/>
    <w:rsid w:val="00EC5103"/>
    <w:rsid w:val="00ED03F3"/>
    <w:rsid w:val="00ED1219"/>
    <w:rsid w:val="00ED2872"/>
    <w:rsid w:val="00EE3115"/>
    <w:rsid w:val="00EE3DFD"/>
    <w:rsid w:val="00EE5372"/>
    <w:rsid w:val="00EE5ABE"/>
    <w:rsid w:val="00EE6A77"/>
    <w:rsid w:val="00EE7D91"/>
    <w:rsid w:val="00EF0415"/>
    <w:rsid w:val="00EF20FC"/>
    <w:rsid w:val="00EF2938"/>
    <w:rsid w:val="00EF5D18"/>
    <w:rsid w:val="00F0091D"/>
    <w:rsid w:val="00F00A2D"/>
    <w:rsid w:val="00F01735"/>
    <w:rsid w:val="00F04065"/>
    <w:rsid w:val="00F0590C"/>
    <w:rsid w:val="00F061DB"/>
    <w:rsid w:val="00F1123F"/>
    <w:rsid w:val="00F1158F"/>
    <w:rsid w:val="00F11D30"/>
    <w:rsid w:val="00F11DCB"/>
    <w:rsid w:val="00F123AC"/>
    <w:rsid w:val="00F15FE1"/>
    <w:rsid w:val="00F17861"/>
    <w:rsid w:val="00F254D9"/>
    <w:rsid w:val="00F26BD5"/>
    <w:rsid w:val="00F34029"/>
    <w:rsid w:val="00F3425C"/>
    <w:rsid w:val="00F35662"/>
    <w:rsid w:val="00F35BC7"/>
    <w:rsid w:val="00F37AD2"/>
    <w:rsid w:val="00F46D81"/>
    <w:rsid w:val="00F47063"/>
    <w:rsid w:val="00F507BA"/>
    <w:rsid w:val="00F51C5E"/>
    <w:rsid w:val="00F52587"/>
    <w:rsid w:val="00F53B18"/>
    <w:rsid w:val="00F5576F"/>
    <w:rsid w:val="00F563FA"/>
    <w:rsid w:val="00F56CD0"/>
    <w:rsid w:val="00F57888"/>
    <w:rsid w:val="00F60991"/>
    <w:rsid w:val="00F64793"/>
    <w:rsid w:val="00F70B03"/>
    <w:rsid w:val="00F71595"/>
    <w:rsid w:val="00F72881"/>
    <w:rsid w:val="00F729F7"/>
    <w:rsid w:val="00F751A0"/>
    <w:rsid w:val="00F75F05"/>
    <w:rsid w:val="00F803CC"/>
    <w:rsid w:val="00F822F5"/>
    <w:rsid w:val="00F84116"/>
    <w:rsid w:val="00F84B6F"/>
    <w:rsid w:val="00F85A7D"/>
    <w:rsid w:val="00F85D36"/>
    <w:rsid w:val="00F909A1"/>
    <w:rsid w:val="00F934AF"/>
    <w:rsid w:val="00F96BB7"/>
    <w:rsid w:val="00FA7040"/>
    <w:rsid w:val="00FA7A98"/>
    <w:rsid w:val="00FA7FDF"/>
    <w:rsid w:val="00FB1F51"/>
    <w:rsid w:val="00FC1297"/>
    <w:rsid w:val="00FC308B"/>
    <w:rsid w:val="00FC4F0C"/>
    <w:rsid w:val="00FC55E2"/>
    <w:rsid w:val="00FC6A14"/>
    <w:rsid w:val="00FC7DD9"/>
    <w:rsid w:val="00FD0F76"/>
    <w:rsid w:val="00FD1FF2"/>
    <w:rsid w:val="00FD3CB5"/>
    <w:rsid w:val="00FD3D94"/>
    <w:rsid w:val="00FD42B7"/>
    <w:rsid w:val="00FD6747"/>
    <w:rsid w:val="00FE03A6"/>
    <w:rsid w:val="00FE03FA"/>
    <w:rsid w:val="00FE07FD"/>
    <w:rsid w:val="00FE10C5"/>
    <w:rsid w:val="00FE48CD"/>
    <w:rsid w:val="00FE4EBE"/>
    <w:rsid w:val="00FF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F991A6"/>
  <w15:docId w15:val="{C446EE78-B297-40B9-92FF-EE04FA5C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453E4"/>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Normal"/>
    <w:link w:val="Heading1Char"/>
    <w:qFormat/>
    <w:rsid w:val="00047D27"/>
    <w:pPr>
      <w:keepNext/>
      <w:outlineLvl w:val="0"/>
    </w:pPr>
    <w:rPr>
      <w:rFonts w:asciiTheme="minorHAnsi" w:hAnsiTheme="minorHAnsi"/>
      <w:b/>
      <w:kern w:val="28"/>
    </w:rPr>
  </w:style>
  <w:style w:type="paragraph" w:styleId="Heading2">
    <w:name w:val="heading 2"/>
    <w:basedOn w:val="Normal"/>
    <w:next w:val="Normal"/>
    <w:link w:val="Heading2Char"/>
    <w:uiPriority w:val="9"/>
    <w:unhideWhenUsed/>
    <w:rsid w:val="00411E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rsid w:val="00E453E4"/>
    <w:pPr>
      <w:keepNext/>
      <w:spacing w:before="240" w:after="60"/>
      <w:outlineLvl w:val="2"/>
    </w:pPr>
    <w:rPr>
      <w:rFonts w:ascii="Arial" w:hAnsi="Arial" w:cs="Arial"/>
      <w:b/>
      <w:bCs/>
      <w:sz w:val="26"/>
      <w:szCs w:val="26"/>
      <w:lang w:val="en-US"/>
    </w:rPr>
  </w:style>
  <w:style w:type="paragraph" w:styleId="Heading7">
    <w:name w:val="heading 7"/>
    <w:basedOn w:val="Normal"/>
    <w:next w:val="Normal"/>
    <w:link w:val="Heading7Char"/>
    <w:semiHidden/>
    <w:unhideWhenUsed/>
    <w:qFormat/>
    <w:rsid w:val="00E453E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D27"/>
    <w:rPr>
      <w:rFonts w:eastAsia="Times New Roman" w:cs="Times New Roman"/>
      <w:b/>
      <w:kern w:val="28"/>
      <w:sz w:val="24"/>
      <w:szCs w:val="20"/>
      <w:lang w:val="en-CA"/>
    </w:rPr>
  </w:style>
  <w:style w:type="character" w:customStyle="1" w:styleId="Heading3Char">
    <w:name w:val="Heading 3 Char"/>
    <w:basedOn w:val="DefaultParagraphFont"/>
    <w:link w:val="Heading3"/>
    <w:rsid w:val="00E453E4"/>
    <w:rPr>
      <w:rFonts w:ascii="Arial" w:eastAsia="Times New Roman" w:hAnsi="Arial" w:cs="Arial"/>
      <w:b/>
      <w:bCs/>
      <w:sz w:val="26"/>
      <w:szCs w:val="26"/>
    </w:rPr>
  </w:style>
  <w:style w:type="character" w:customStyle="1" w:styleId="Heading7Char">
    <w:name w:val="Heading 7 Char"/>
    <w:basedOn w:val="DefaultParagraphFont"/>
    <w:link w:val="Heading7"/>
    <w:semiHidden/>
    <w:rsid w:val="00E453E4"/>
    <w:rPr>
      <w:rFonts w:ascii="Times New Roman" w:eastAsia="Times New Roman" w:hAnsi="Times New Roman" w:cs="Times New Roman"/>
      <w:sz w:val="24"/>
      <w:szCs w:val="24"/>
      <w:lang w:val="en-CA"/>
    </w:rPr>
  </w:style>
  <w:style w:type="character" w:styleId="Hyperlink">
    <w:name w:val="Hyperlink"/>
    <w:unhideWhenUsed/>
    <w:rsid w:val="00E453E4"/>
    <w:rPr>
      <w:color w:val="0000FF"/>
      <w:u w:val="single"/>
    </w:rPr>
  </w:style>
  <w:style w:type="paragraph" w:styleId="Header">
    <w:name w:val="header"/>
    <w:basedOn w:val="Normal"/>
    <w:link w:val="HeaderChar"/>
    <w:unhideWhenUsed/>
    <w:rsid w:val="00E453E4"/>
    <w:pPr>
      <w:tabs>
        <w:tab w:val="center" w:pos="4320"/>
        <w:tab w:val="right" w:pos="8640"/>
      </w:tabs>
    </w:pPr>
    <w:rPr>
      <w:lang w:eastAsia="x-none"/>
    </w:rPr>
  </w:style>
  <w:style w:type="character" w:customStyle="1" w:styleId="HeaderChar">
    <w:name w:val="Header Char"/>
    <w:basedOn w:val="DefaultParagraphFont"/>
    <w:link w:val="Header"/>
    <w:rsid w:val="00E453E4"/>
    <w:rPr>
      <w:rFonts w:ascii="Times New Roman" w:eastAsia="Times New Roman" w:hAnsi="Times New Roman" w:cs="Times New Roman"/>
      <w:sz w:val="24"/>
      <w:szCs w:val="20"/>
      <w:lang w:val="en-CA" w:eastAsia="x-none"/>
    </w:rPr>
  </w:style>
  <w:style w:type="paragraph" w:styleId="EndnoteText">
    <w:name w:val="endnote text"/>
    <w:basedOn w:val="Normal"/>
    <w:link w:val="EndnoteTextChar"/>
    <w:unhideWhenUsed/>
    <w:rsid w:val="00E453E4"/>
    <w:pPr>
      <w:spacing w:after="100"/>
      <w:ind w:left="187" w:hanging="187"/>
    </w:pPr>
    <w:rPr>
      <w:sz w:val="20"/>
    </w:rPr>
  </w:style>
  <w:style w:type="character" w:customStyle="1" w:styleId="EndnoteTextChar">
    <w:name w:val="Endnote Text Char"/>
    <w:basedOn w:val="DefaultParagraphFont"/>
    <w:link w:val="EndnoteText"/>
    <w:rsid w:val="00E453E4"/>
    <w:rPr>
      <w:rFonts w:ascii="Times New Roman" w:eastAsia="Times New Roman" w:hAnsi="Times New Roman" w:cs="Times New Roman"/>
      <w:sz w:val="20"/>
      <w:szCs w:val="20"/>
      <w:lang w:val="en-CA"/>
    </w:rPr>
  </w:style>
  <w:style w:type="paragraph" w:styleId="BodyText">
    <w:name w:val="Body Text"/>
    <w:basedOn w:val="Normal"/>
    <w:link w:val="BodyTextChar"/>
    <w:semiHidden/>
    <w:unhideWhenUsed/>
    <w:rsid w:val="00E453E4"/>
    <w:pPr>
      <w:spacing w:before="100" w:beforeAutospacing="1" w:after="100" w:afterAutospacing="1"/>
    </w:pPr>
    <w:rPr>
      <w:szCs w:val="24"/>
      <w:lang w:val="en-US"/>
    </w:rPr>
  </w:style>
  <w:style w:type="character" w:customStyle="1" w:styleId="BodyTextChar">
    <w:name w:val="Body Text Char"/>
    <w:basedOn w:val="DefaultParagraphFont"/>
    <w:link w:val="BodyText"/>
    <w:semiHidden/>
    <w:rsid w:val="00E453E4"/>
    <w:rPr>
      <w:rFonts w:ascii="Times New Roman" w:eastAsia="Times New Roman" w:hAnsi="Times New Roman" w:cs="Times New Roman"/>
      <w:sz w:val="24"/>
      <w:szCs w:val="24"/>
    </w:rPr>
  </w:style>
  <w:style w:type="paragraph" w:customStyle="1" w:styleId="Heading2Custom">
    <w:name w:val="Heading 2 Custom"/>
    <w:basedOn w:val="Normal"/>
    <w:rsid w:val="00E453E4"/>
    <w:pPr>
      <w:keepNext/>
      <w:spacing w:before="120" w:after="120"/>
    </w:pPr>
    <w:rPr>
      <w:u w:val="single"/>
    </w:rPr>
  </w:style>
  <w:style w:type="character" w:customStyle="1" w:styleId="BodyTextNumberedChar">
    <w:name w:val="Body Text Numbered Char"/>
    <w:link w:val="BodyTextNumbered"/>
    <w:locked/>
    <w:rsid w:val="00E453E4"/>
    <w:rPr>
      <w:sz w:val="24"/>
      <w:szCs w:val="24"/>
      <w:lang w:val="en-CA" w:eastAsia="x-none"/>
    </w:rPr>
  </w:style>
  <w:style w:type="paragraph" w:customStyle="1" w:styleId="BodyTextNumbered">
    <w:name w:val="Body Text Numbered"/>
    <w:basedOn w:val="BodyText"/>
    <w:link w:val="BodyTextNumberedChar"/>
    <w:rsid w:val="00E453E4"/>
    <w:pPr>
      <w:numPr>
        <w:numId w:val="7"/>
      </w:numPr>
    </w:pPr>
    <w:rPr>
      <w:rFonts w:asciiTheme="minorHAnsi" w:eastAsiaTheme="minorHAnsi" w:hAnsiTheme="minorHAnsi" w:cstheme="minorBidi"/>
      <w:lang w:val="en-CA" w:eastAsia="x-none"/>
    </w:rPr>
  </w:style>
  <w:style w:type="paragraph" w:customStyle="1" w:styleId="BodyList">
    <w:name w:val="Body List"/>
    <w:basedOn w:val="BodyTextNumbered"/>
    <w:uiPriority w:val="99"/>
    <w:rsid w:val="00E453E4"/>
    <w:pPr>
      <w:numPr>
        <w:numId w:val="2"/>
      </w:numPr>
    </w:pPr>
  </w:style>
  <w:style w:type="character" w:styleId="EndnoteReference">
    <w:name w:val="endnote reference"/>
    <w:semiHidden/>
    <w:unhideWhenUsed/>
    <w:rsid w:val="00E453E4"/>
    <w:rPr>
      <w:vertAlign w:val="superscript"/>
    </w:rPr>
  </w:style>
  <w:style w:type="character" w:styleId="IntenseEmphasis">
    <w:name w:val="Intense Emphasis"/>
    <w:uiPriority w:val="21"/>
    <w:qFormat/>
    <w:rsid w:val="00E453E4"/>
    <w:rPr>
      <w:b/>
      <w:bCs/>
      <w:i/>
      <w:iCs/>
      <w:color w:val="4F81BD"/>
    </w:rPr>
  </w:style>
  <w:style w:type="character" w:styleId="FollowedHyperlink">
    <w:name w:val="FollowedHyperlink"/>
    <w:basedOn w:val="DefaultParagraphFont"/>
    <w:uiPriority w:val="99"/>
    <w:semiHidden/>
    <w:unhideWhenUsed/>
    <w:rsid w:val="000A2AAF"/>
    <w:rPr>
      <w:color w:val="800080" w:themeColor="followedHyperlink"/>
      <w:u w:val="single"/>
    </w:rPr>
  </w:style>
  <w:style w:type="paragraph" w:styleId="FootnoteText">
    <w:name w:val="footnote text"/>
    <w:basedOn w:val="Normal"/>
    <w:link w:val="FootnoteTextChar"/>
    <w:semiHidden/>
    <w:rsid w:val="0096113E"/>
    <w:rPr>
      <w:sz w:val="20"/>
      <w:lang w:val="en-US"/>
    </w:rPr>
  </w:style>
  <w:style w:type="character" w:customStyle="1" w:styleId="FootnoteTextChar">
    <w:name w:val="Footnote Text Char"/>
    <w:basedOn w:val="DefaultParagraphFont"/>
    <w:link w:val="FootnoteText"/>
    <w:semiHidden/>
    <w:rsid w:val="0096113E"/>
    <w:rPr>
      <w:rFonts w:ascii="Times New Roman" w:eastAsia="Times New Roman" w:hAnsi="Times New Roman" w:cs="Times New Roman"/>
      <w:sz w:val="20"/>
      <w:szCs w:val="20"/>
    </w:rPr>
  </w:style>
  <w:style w:type="character" w:styleId="FootnoteReference">
    <w:name w:val="footnote reference"/>
    <w:uiPriority w:val="99"/>
    <w:semiHidden/>
    <w:rsid w:val="0096113E"/>
    <w:rPr>
      <w:vertAlign w:val="superscript"/>
    </w:rPr>
  </w:style>
  <w:style w:type="paragraph" w:styleId="BalloonText">
    <w:name w:val="Balloon Text"/>
    <w:basedOn w:val="Normal"/>
    <w:link w:val="BalloonTextChar"/>
    <w:uiPriority w:val="99"/>
    <w:semiHidden/>
    <w:unhideWhenUsed/>
    <w:rsid w:val="00E11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198"/>
    <w:rPr>
      <w:rFonts w:ascii="Segoe UI" w:eastAsia="Times New Roman" w:hAnsi="Segoe UI" w:cs="Segoe UI"/>
      <w:sz w:val="18"/>
      <w:szCs w:val="18"/>
      <w:lang w:val="en-CA"/>
    </w:rPr>
  </w:style>
  <w:style w:type="character" w:styleId="CommentReference">
    <w:name w:val="annotation reference"/>
    <w:basedOn w:val="DefaultParagraphFont"/>
    <w:uiPriority w:val="99"/>
    <w:semiHidden/>
    <w:unhideWhenUsed/>
    <w:rsid w:val="00D8223F"/>
    <w:rPr>
      <w:sz w:val="16"/>
      <w:szCs w:val="16"/>
    </w:rPr>
  </w:style>
  <w:style w:type="paragraph" w:styleId="CommentText">
    <w:name w:val="annotation text"/>
    <w:basedOn w:val="Normal"/>
    <w:link w:val="CommentTextChar"/>
    <w:uiPriority w:val="99"/>
    <w:unhideWhenUsed/>
    <w:rsid w:val="00D8223F"/>
    <w:rPr>
      <w:sz w:val="20"/>
    </w:rPr>
  </w:style>
  <w:style w:type="character" w:customStyle="1" w:styleId="CommentTextChar">
    <w:name w:val="Comment Text Char"/>
    <w:basedOn w:val="DefaultParagraphFont"/>
    <w:link w:val="CommentText"/>
    <w:uiPriority w:val="99"/>
    <w:rsid w:val="00D8223F"/>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8223F"/>
    <w:rPr>
      <w:b/>
      <w:bCs/>
    </w:rPr>
  </w:style>
  <w:style w:type="character" w:customStyle="1" w:styleId="CommentSubjectChar">
    <w:name w:val="Comment Subject Char"/>
    <w:basedOn w:val="CommentTextChar"/>
    <w:link w:val="CommentSubject"/>
    <w:uiPriority w:val="99"/>
    <w:semiHidden/>
    <w:rsid w:val="00D8223F"/>
    <w:rPr>
      <w:rFonts w:ascii="Times New Roman" w:eastAsia="Times New Roman" w:hAnsi="Times New Roman" w:cs="Times New Roman"/>
      <w:b/>
      <w:bCs/>
      <w:sz w:val="20"/>
      <w:szCs w:val="20"/>
      <w:lang w:val="en-CA"/>
    </w:rPr>
  </w:style>
  <w:style w:type="paragraph" w:styleId="Revision">
    <w:name w:val="Revision"/>
    <w:hidden/>
    <w:uiPriority w:val="99"/>
    <w:semiHidden/>
    <w:rsid w:val="004A1BDC"/>
    <w:pPr>
      <w:spacing w:after="0" w:line="240" w:lineRule="auto"/>
    </w:pPr>
    <w:rPr>
      <w:rFonts w:ascii="Times New Roman" w:eastAsia="Times New Roman" w:hAnsi="Times New Roman" w:cs="Times New Roman"/>
      <w:sz w:val="24"/>
      <w:szCs w:val="20"/>
      <w:lang w:val="en-CA"/>
    </w:rPr>
  </w:style>
  <w:style w:type="paragraph" w:styleId="ListParagraph">
    <w:name w:val="List Paragraph"/>
    <w:basedOn w:val="Normal"/>
    <w:uiPriority w:val="34"/>
    <w:qFormat/>
    <w:rsid w:val="00783AED"/>
    <w:pPr>
      <w:ind w:left="720"/>
      <w:contextualSpacing/>
    </w:pPr>
  </w:style>
  <w:style w:type="paragraph" w:styleId="NormalWeb">
    <w:name w:val="Normal (Web)"/>
    <w:basedOn w:val="Normal"/>
    <w:uiPriority w:val="99"/>
    <w:unhideWhenUsed/>
    <w:rsid w:val="00655E4E"/>
    <w:pPr>
      <w:spacing w:before="100" w:beforeAutospacing="1" w:after="100" w:afterAutospacing="1"/>
    </w:pPr>
    <w:rPr>
      <w:rFonts w:eastAsiaTheme="minorHAnsi"/>
      <w:color w:val="000000"/>
      <w:szCs w:val="24"/>
      <w:lang w:val="en-US"/>
    </w:rPr>
  </w:style>
  <w:style w:type="paragraph" w:styleId="Footer">
    <w:name w:val="footer"/>
    <w:basedOn w:val="Normal"/>
    <w:link w:val="FooterChar"/>
    <w:uiPriority w:val="99"/>
    <w:unhideWhenUsed/>
    <w:rsid w:val="00C222D9"/>
    <w:pPr>
      <w:tabs>
        <w:tab w:val="center" w:pos="4680"/>
        <w:tab w:val="right" w:pos="9360"/>
      </w:tabs>
    </w:pPr>
  </w:style>
  <w:style w:type="character" w:customStyle="1" w:styleId="FooterChar">
    <w:name w:val="Footer Char"/>
    <w:basedOn w:val="DefaultParagraphFont"/>
    <w:link w:val="Footer"/>
    <w:uiPriority w:val="99"/>
    <w:rsid w:val="00C222D9"/>
    <w:rPr>
      <w:rFonts w:ascii="Times New Roman" w:eastAsia="Times New Roman" w:hAnsi="Times New Roman" w:cs="Times New Roman"/>
      <w:sz w:val="24"/>
      <w:szCs w:val="20"/>
      <w:lang w:val="en-CA"/>
    </w:rPr>
  </w:style>
  <w:style w:type="paragraph" w:styleId="NoSpacing">
    <w:name w:val="No Spacing"/>
    <w:uiPriority w:val="1"/>
    <w:rsid w:val="00411E49"/>
    <w:pPr>
      <w:spacing w:after="0" w:line="240" w:lineRule="auto"/>
    </w:pPr>
    <w:rPr>
      <w:rFonts w:ascii="Times New Roman" w:eastAsia="Times New Roman" w:hAnsi="Times New Roman" w:cs="Times New Roman"/>
      <w:sz w:val="24"/>
      <w:szCs w:val="20"/>
      <w:lang w:val="en-CA"/>
    </w:rPr>
  </w:style>
  <w:style w:type="character" w:customStyle="1" w:styleId="Heading2Char">
    <w:name w:val="Heading 2 Char"/>
    <w:basedOn w:val="DefaultParagraphFont"/>
    <w:link w:val="Heading2"/>
    <w:uiPriority w:val="9"/>
    <w:rsid w:val="00411E49"/>
    <w:rPr>
      <w:rFonts w:asciiTheme="majorHAnsi" w:eastAsiaTheme="majorEastAsia" w:hAnsiTheme="majorHAnsi" w:cstheme="majorBidi"/>
      <w:color w:val="365F91" w:themeColor="accent1" w:themeShade="BF"/>
      <w:sz w:val="26"/>
      <w:szCs w:val="26"/>
      <w:lang w:val="en-CA"/>
    </w:rPr>
  </w:style>
  <w:style w:type="character" w:customStyle="1" w:styleId="UnresolvedMention1">
    <w:name w:val="Unresolved Mention1"/>
    <w:basedOn w:val="DefaultParagraphFont"/>
    <w:uiPriority w:val="99"/>
    <w:semiHidden/>
    <w:unhideWhenUsed/>
    <w:rsid w:val="00C83CD8"/>
    <w:rPr>
      <w:color w:val="605E5C"/>
      <w:shd w:val="clear" w:color="auto" w:fill="E1DFDD"/>
    </w:rPr>
  </w:style>
  <w:style w:type="character" w:customStyle="1" w:styleId="UnresolvedMention2">
    <w:name w:val="Unresolved Mention2"/>
    <w:basedOn w:val="DefaultParagraphFont"/>
    <w:uiPriority w:val="99"/>
    <w:semiHidden/>
    <w:unhideWhenUsed/>
    <w:rsid w:val="009A57A1"/>
    <w:rPr>
      <w:color w:val="605E5C"/>
      <w:shd w:val="clear" w:color="auto" w:fill="E1DFDD"/>
    </w:rPr>
  </w:style>
  <w:style w:type="character" w:customStyle="1" w:styleId="UnresolvedMention3">
    <w:name w:val="Unresolved Mention3"/>
    <w:basedOn w:val="DefaultParagraphFont"/>
    <w:uiPriority w:val="99"/>
    <w:semiHidden/>
    <w:unhideWhenUsed/>
    <w:rsid w:val="00287114"/>
    <w:rPr>
      <w:color w:val="605E5C"/>
      <w:shd w:val="clear" w:color="auto" w:fill="E1DFDD"/>
    </w:rPr>
  </w:style>
  <w:style w:type="character" w:styleId="UnresolvedMention">
    <w:name w:val="Unresolved Mention"/>
    <w:basedOn w:val="DefaultParagraphFont"/>
    <w:uiPriority w:val="99"/>
    <w:semiHidden/>
    <w:unhideWhenUsed/>
    <w:rsid w:val="003E3912"/>
    <w:rPr>
      <w:color w:val="605E5C"/>
      <w:shd w:val="clear" w:color="auto" w:fill="E1DFDD"/>
    </w:rPr>
  </w:style>
  <w:style w:type="paragraph" w:styleId="PlainText">
    <w:name w:val="Plain Text"/>
    <w:basedOn w:val="Normal"/>
    <w:link w:val="PlainTextChar"/>
    <w:uiPriority w:val="99"/>
    <w:rsid w:val="006652FF"/>
    <w:rPr>
      <w:rFonts w:ascii="Courier New" w:hAnsi="Courier New"/>
      <w:sz w:val="20"/>
      <w:lang w:val="en-US"/>
    </w:rPr>
  </w:style>
  <w:style w:type="character" w:customStyle="1" w:styleId="PlainTextChar">
    <w:name w:val="Plain Text Char"/>
    <w:basedOn w:val="DefaultParagraphFont"/>
    <w:link w:val="PlainText"/>
    <w:uiPriority w:val="99"/>
    <w:rsid w:val="006652F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9051">
      <w:bodyDiv w:val="1"/>
      <w:marLeft w:val="0"/>
      <w:marRight w:val="0"/>
      <w:marTop w:val="0"/>
      <w:marBottom w:val="0"/>
      <w:divBdr>
        <w:top w:val="none" w:sz="0" w:space="0" w:color="auto"/>
        <w:left w:val="none" w:sz="0" w:space="0" w:color="auto"/>
        <w:bottom w:val="none" w:sz="0" w:space="0" w:color="auto"/>
        <w:right w:val="none" w:sz="0" w:space="0" w:color="auto"/>
      </w:divBdr>
    </w:div>
    <w:div w:id="179198134">
      <w:bodyDiv w:val="1"/>
      <w:marLeft w:val="0"/>
      <w:marRight w:val="0"/>
      <w:marTop w:val="0"/>
      <w:marBottom w:val="0"/>
      <w:divBdr>
        <w:top w:val="none" w:sz="0" w:space="0" w:color="auto"/>
        <w:left w:val="none" w:sz="0" w:space="0" w:color="auto"/>
        <w:bottom w:val="none" w:sz="0" w:space="0" w:color="auto"/>
        <w:right w:val="none" w:sz="0" w:space="0" w:color="auto"/>
      </w:divBdr>
    </w:div>
    <w:div w:id="285233680">
      <w:bodyDiv w:val="1"/>
      <w:marLeft w:val="0"/>
      <w:marRight w:val="0"/>
      <w:marTop w:val="0"/>
      <w:marBottom w:val="0"/>
      <w:divBdr>
        <w:top w:val="none" w:sz="0" w:space="0" w:color="auto"/>
        <w:left w:val="none" w:sz="0" w:space="0" w:color="auto"/>
        <w:bottom w:val="none" w:sz="0" w:space="0" w:color="auto"/>
        <w:right w:val="none" w:sz="0" w:space="0" w:color="auto"/>
      </w:divBdr>
    </w:div>
    <w:div w:id="339628655">
      <w:bodyDiv w:val="1"/>
      <w:marLeft w:val="0"/>
      <w:marRight w:val="0"/>
      <w:marTop w:val="0"/>
      <w:marBottom w:val="0"/>
      <w:divBdr>
        <w:top w:val="none" w:sz="0" w:space="0" w:color="auto"/>
        <w:left w:val="none" w:sz="0" w:space="0" w:color="auto"/>
        <w:bottom w:val="none" w:sz="0" w:space="0" w:color="auto"/>
        <w:right w:val="none" w:sz="0" w:space="0" w:color="auto"/>
      </w:divBdr>
    </w:div>
    <w:div w:id="378943625">
      <w:bodyDiv w:val="1"/>
      <w:marLeft w:val="0"/>
      <w:marRight w:val="0"/>
      <w:marTop w:val="0"/>
      <w:marBottom w:val="0"/>
      <w:divBdr>
        <w:top w:val="none" w:sz="0" w:space="0" w:color="auto"/>
        <w:left w:val="none" w:sz="0" w:space="0" w:color="auto"/>
        <w:bottom w:val="none" w:sz="0" w:space="0" w:color="auto"/>
        <w:right w:val="none" w:sz="0" w:space="0" w:color="auto"/>
      </w:divBdr>
    </w:div>
    <w:div w:id="532420128">
      <w:bodyDiv w:val="1"/>
      <w:marLeft w:val="0"/>
      <w:marRight w:val="0"/>
      <w:marTop w:val="0"/>
      <w:marBottom w:val="0"/>
      <w:divBdr>
        <w:top w:val="none" w:sz="0" w:space="0" w:color="auto"/>
        <w:left w:val="none" w:sz="0" w:space="0" w:color="auto"/>
        <w:bottom w:val="none" w:sz="0" w:space="0" w:color="auto"/>
        <w:right w:val="none" w:sz="0" w:space="0" w:color="auto"/>
      </w:divBdr>
    </w:div>
    <w:div w:id="543760492">
      <w:bodyDiv w:val="1"/>
      <w:marLeft w:val="0"/>
      <w:marRight w:val="0"/>
      <w:marTop w:val="0"/>
      <w:marBottom w:val="0"/>
      <w:divBdr>
        <w:top w:val="none" w:sz="0" w:space="0" w:color="auto"/>
        <w:left w:val="none" w:sz="0" w:space="0" w:color="auto"/>
        <w:bottom w:val="none" w:sz="0" w:space="0" w:color="auto"/>
        <w:right w:val="none" w:sz="0" w:space="0" w:color="auto"/>
      </w:divBdr>
    </w:div>
    <w:div w:id="843935920">
      <w:bodyDiv w:val="1"/>
      <w:marLeft w:val="0"/>
      <w:marRight w:val="0"/>
      <w:marTop w:val="0"/>
      <w:marBottom w:val="0"/>
      <w:divBdr>
        <w:top w:val="none" w:sz="0" w:space="0" w:color="auto"/>
        <w:left w:val="none" w:sz="0" w:space="0" w:color="auto"/>
        <w:bottom w:val="none" w:sz="0" w:space="0" w:color="auto"/>
        <w:right w:val="none" w:sz="0" w:space="0" w:color="auto"/>
      </w:divBdr>
    </w:div>
    <w:div w:id="1046639130">
      <w:bodyDiv w:val="1"/>
      <w:marLeft w:val="0"/>
      <w:marRight w:val="0"/>
      <w:marTop w:val="0"/>
      <w:marBottom w:val="0"/>
      <w:divBdr>
        <w:top w:val="none" w:sz="0" w:space="0" w:color="auto"/>
        <w:left w:val="none" w:sz="0" w:space="0" w:color="auto"/>
        <w:bottom w:val="none" w:sz="0" w:space="0" w:color="auto"/>
        <w:right w:val="none" w:sz="0" w:space="0" w:color="auto"/>
      </w:divBdr>
    </w:div>
    <w:div w:id="1074550829">
      <w:bodyDiv w:val="1"/>
      <w:marLeft w:val="0"/>
      <w:marRight w:val="0"/>
      <w:marTop w:val="0"/>
      <w:marBottom w:val="0"/>
      <w:divBdr>
        <w:top w:val="none" w:sz="0" w:space="0" w:color="auto"/>
        <w:left w:val="none" w:sz="0" w:space="0" w:color="auto"/>
        <w:bottom w:val="none" w:sz="0" w:space="0" w:color="auto"/>
        <w:right w:val="none" w:sz="0" w:space="0" w:color="auto"/>
      </w:divBdr>
    </w:div>
    <w:div w:id="1103304444">
      <w:bodyDiv w:val="1"/>
      <w:marLeft w:val="0"/>
      <w:marRight w:val="0"/>
      <w:marTop w:val="0"/>
      <w:marBottom w:val="0"/>
      <w:divBdr>
        <w:top w:val="none" w:sz="0" w:space="0" w:color="auto"/>
        <w:left w:val="none" w:sz="0" w:space="0" w:color="auto"/>
        <w:bottom w:val="none" w:sz="0" w:space="0" w:color="auto"/>
        <w:right w:val="none" w:sz="0" w:space="0" w:color="auto"/>
      </w:divBdr>
    </w:div>
    <w:div w:id="1245648248">
      <w:bodyDiv w:val="1"/>
      <w:marLeft w:val="0"/>
      <w:marRight w:val="0"/>
      <w:marTop w:val="0"/>
      <w:marBottom w:val="0"/>
      <w:divBdr>
        <w:top w:val="none" w:sz="0" w:space="0" w:color="auto"/>
        <w:left w:val="none" w:sz="0" w:space="0" w:color="auto"/>
        <w:bottom w:val="none" w:sz="0" w:space="0" w:color="auto"/>
        <w:right w:val="none" w:sz="0" w:space="0" w:color="auto"/>
      </w:divBdr>
    </w:div>
    <w:div w:id="1339457165">
      <w:bodyDiv w:val="1"/>
      <w:marLeft w:val="0"/>
      <w:marRight w:val="0"/>
      <w:marTop w:val="0"/>
      <w:marBottom w:val="0"/>
      <w:divBdr>
        <w:top w:val="none" w:sz="0" w:space="0" w:color="auto"/>
        <w:left w:val="none" w:sz="0" w:space="0" w:color="auto"/>
        <w:bottom w:val="none" w:sz="0" w:space="0" w:color="auto"/>
        <w:right w:val="none" w:sz="0" w:space="0" w:color="auto"/>
      </w:divBdr>
    </w:div>
    <w:div w:id="1366711561">
      <w:bodyDiv w:val="1"/>
      <w:marLeft w:val="0"/>
      <w:marRight w:val="0"/>
      <w:marTop w:val="0"/>
      <w:marBottom w:val="0"/>
      <w:divBdr>
        <w:top w:val="none" w:sz="0" w:space="0" w:color="auto"/>
        <w:left w:val="none" w:sz="0" w:space="0" w:color="auto"/>
        <w:bottom w:val="none" w:sz="0" w:space="0" w:color="auto"/>
        <w:right w:val="none" w:sz="0" w:space="0" w:color="auto"/>
      </w:divBdr>
    </w:div>
    <w:div w:id="1486973198">
      <w:bodyDiv w:val="1"/>
      <w:marLeft w:val="0"/>
      <w:marRight w:val="0"/>
      <w:marTop w:val="0"/>
      <w:marBottom w:val="0"/>
      <w:divBdr>
        <w:top w:val="none" w:sz="0" w:space="0" w:color="auto"/>
        <w:left w:val="none" w:sz="0" w:space="0" w:color="auto"/>
        <w:bottom w:val="none" w:sz="0" w:space="0" w:color="auto"/>
        <w:right w:val="none" w:sz="0" w:space="0" w:color="auto"/>
      </w:divBdr>
    </w:div>
    <w:div w:id="1500390981">
      <w:bodyDiv w:val="1"/>
      <w:marLeft w:val="0"/>
      <w:marRight w:val="0"/>
      <w:marTop w:val="0"/>
      <w:marBottom w:val="0"/>
      <w:divBdr>
        <w:top w:val="none" w:sz="0" w:space="0" w:color="auto"/>
        <w:left w:val="none" w:sz="0" w:space="0" w:color="auto"/>
        <w:bottom w:val="none" w:sz="0" w:space="0" w:color="auto"/>
        <w:right w:val="none" w:sz="0" w:space="0" w:color="auto"/>
      </w:divBdr>
    </w:div>
    <w:div w:id="1594316580">
      <w:bodyDiv w:val="1"/>
      <w:marLeft w:val="0"/>
      <w:marRight w:val="0"/>
      <w:marTop w:val="0"/>
      <w:marBottom w:val="0"/>
      <w:divBdr>
        <w:top w:val="none" w:sz="0" w:space="0" w:color="auto"/>
        <w:left w:val="none" w:sz="0" w:space="0" w:color="auto"/>
        <w:bottom w:val="none" w:sz="0" w:space="0" w:color="auto"/>
        <w:right w:val="none" w:sz="0" w:space="0" w:color="auto"/>
      </w:divBdr>
    </w:div>
    <w:div w:id="1700735426">
      <w:bodyDiv w:val="1"/>
      <w:marLeft w:val="0"/>
      <w:marRight w:val="0"/>
      <w:marTop w:val="0"/>
      <w:marBottom w:val="0"/>
      <w:divBdr>
        <w:top w:val="none" w:sz="0" w:space="0" w:color="auto"/>
        <w:left w:val="none" w:sz="0" w:space="0" w:color="auto"/>
        <w:bottom w:val="none" w:sz="0" w:space="0" w:color="auto"/>
        <w:right w:val="none" w:sz="0" w:space="0" w:color="auto"/>
      </w:divBdr>
    </w:div>
    <w:div w:id="1811165571">
      <w:bodyDiv w:val="1"/>
      <w:marLeft w:val="0"/>
      <w:marRight w:val="0"/>
      <w:marTop w:val="0"/>
      <w:marBottom w:val="0"/>
      <w:divBdr>
        <w:top w:val="none" w:sz="0" w:space="0" w:color="auto"/>
        <w:left w:val="none" w:sz="0" w:space="0" w:color="auto"/>
        <w:bottom w:val="none" w:sz="0" w:space="0" w:color="auto"/>
        <w:right w:val="none" w:sz="0" w:space="0" w:color="auto"/>
      </w:divBdr>
    </w:div>
    <w:div w:id="1859082960">
      <w:bodyDiv w:val="1"/>
      <w:marLeft w:val="0"/>
      <w:marRight w:val="0"/>
      <w:marTop w:val="0"/>
      <w:marBottom w:val="0"/>
      <w:divBdr>
        <w:top w:val="none" w:sz="0" w:space="0" w:color="auto"/>
        <w:left w:val="none" w:sz="0" w:space="0" w:color="auto"/>
        <w:bottom w:val="none" w:sz="0" w:space="0" w:color="auto"/>
        <w:right w:val="none" w:sz="0" w:space="0" w:color="auto"/>
      </w:divBdr>
    </w:div>
    <w:div w:id="1874734501">
      <w:bodyDiv w:val="1"/>
      <w:marLeft w:val="0"/>
      <w:marRight w:val="0"/>
      <w:marTop w:val="0"/>
      <w:marBottom w:val="0"/>
      <w:divBdr>
        <w:top w:val="none" w:sz="0" w:space="0" w:color="auto"/>
        <w:left w:val="none" w:sz="0" w:space="0" w:color="auto"/>
        <w:bottom w:val="none" w:sz="0" w:space="0" w:color="auto"/>
        <w:right w:val="none" w:sz="0" w:space="0" w:color="auto"/>
      </w:divBdr>
    </w:div>
    <w:div w:id="1879976811">
      <w:bodyDiv w:val="1"/>
      <w:marLeft w:val="0"/>
      <w:marRight w:val="0"/>
      <w:marTop w:val="0"/>
      <w:marBottom w:val="0"/>
      <w:divBdr>
        <w:top w:val="none" w:sz="0" w:space="0" w:color="auto"/>
        <w:left w:val="none" w:sz="0" w:space="0" w:color="auto"/>
        <w:bottom w:val="none" w:sz="0" w:space="0" w:color="auto"/>
        <w:right w:val="none" w:sz="0" w:space="0" w:color="auto"/>
      </w:divBdr>
    </w:div>
    <w:div w:id="1926761576">
      <w:bodyDiv w:val="1"/>
      <w:marLeft w:val="0"/>
      <w:marRight w:val="0"/>
      <w:marTop w:val="0"/>
      <w:marBottom w:val="0"/>
      <w:divBdr>
        <w:top w:val="none" w:sz="0" w:space="0" w:color="auto"/>
        <w:left w:val="none" w:sz="0" w:space="0" w:color="auto"/>
        <w:bottom w:val="none" w:sz="0" w:space="0" w:color="auto"/>
        <w:right w:val="none" w:sz="0" w:space="0" w:color="auto"/>
      </w:divBdr>
    </w:div>
    <w:div w:id="1968390410">
      <w:bodyDiv w:val="1"/>
      <w:marLeft w:val="0"/>
      <w:marRight w:val="0"/>
      <w:marTop w:val="0"/>
      <w:marBottom w:val="0"/>
      <w:divBdr>
        <w:top w:val="none" w:sz="0" w:space="0" w:color="auto"/>
        <w:left w:val="none" w:sz="0" w:space="0" w:color="auto"/>
        <w:bottom w:val="none" w:sz="0" w:space="0" w:color="auto"/>
        <w:right w:val="none" w:sz="0" w:space="0" w:color="auto"/>
      </w:divBdr>
    </w:div>
    <w:div w:id="1998418168">
      <w:bodyDiv w:val="1"/>
      <w:marLeft w:val="0"/>
      <w:marRight w:val="0"/>
      <w:marTop w:val="0"/>
      <w:marBottom w:val="0"/>
      <w:divBdr>
        <w:top w:val="none" w:sz="0" w:space="0" w:color="auto"/>
        <w:left w:val="none" w:sz="0" w:space="0" w:color="auto"/>
        <w:bottom w:val="none" w:sz="0" w:space="0" w:color="auto"/>
        <w:right w:val="none" w:sz="0" w:space="0" w:color="auto"/>
      </w:divBdr>
    </w:div>
    <w:div w:id="2050182522">
      <w:bodyDiv w:val="1"/>
      <w:marLeft w:val="0"/>
      <w:marRight w:val="0"/>
      <w:marTop w:val="0"/>
      <w:marBottom w:val="0"/>
      <w:divBdr>
        <w:top w:val="none" w:sz="0" w:space="0" w:color="auto"/>
        <w:left w:val="none" w:sz="0" w:space="0" w:color="auto"/>
        <w:bottom w:val="none" w:sz="0" w:space="0" w:color="auto"/>
        <w:right w:val="none" w:sz="0" w:space="0" w:color="auto"/>
      </w:divBdr>
    </w:div>
    <w:div w:id="20761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hr.ubc.ca/working-ubc/salaries/faculty-salaries/calculating-years-rank" TargetMode="External"/><Relationship Id="rId2" Type="http://schemas.openxmlformats.org/officeDocument/2006/relationships/hyperlink" Target="https://hr.ubc.ca/managers-admins/managing-and-leading/managing-faculty-appointments/appointment-checklist" TargetMode="External"/><Relationship Id="rId1" Type="http://schemas.openxmlformats.org/officeDocument/2006/relationships/hyperlink" Target="https://hr.ubc.ca/managers-admins/managing-and-leading/managing-faculty-appointments/appointment-checklist/joint" TargetMode="External"/><Relationship Id="rId4" Type="http://schemas.openxmlformats.org/officeDocument/2006/relationships/hyperlink" Target="http://www.hr.ubc.ca/faculty-relations/tenure-promotion-reappointment-confirmation/tenure-promotion-reappointment-for-faculty-member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richa.anand@ubc.ca" TargetMode="External"/><Relationship Id="rId18" Type="http://schemas.openxmlformats.org/officeDocument/2006/relationships/footer" Target="footer2.xml"/><Relationship Id="rId26" Type="http://schemas.openxmlformats.org/officeDocument/2006/relationships/hyperlink" Target="https://hr.ubc.ca/working-ubc/faculty-collective-agreement" TargetMode="External"/><Relationship Id="rId39" Type="http://schemas.openxmlformats.org/officeDocument/2006/relationships/hyperlink" Target="https://hr.ubc.ca/health-and-wellbeing/working-injury-illness-or-disability/centre-workplace-accessibility" TargetMode="External"/><Relationship Id="rId21" Type="http://schemas.openxmlformats.org/officeDocument/2006/relationships/hyperlink" Target="https://hr.ubc.ca/benefits/benefit-plan-details" TargetMode="External"/><Relationship Id="rId34" Type="http://schemas.openxmlformats.org/officeDocument/2006/relationships/hyperlink" Target="mailto:robyn.hutchings@ubc.c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hr.ubc.ca/working-ubc/your-first-days-ubc" TargetMode="External"/><Relationship Id="rId29" Type="http://schemas.openxmlformats.org/officeDocument/2006/relationships/hyperlink" Target="https://hr.ubc.ca/health-and-wellbeing"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faculty.pensions.ubc.ca" TargetMode="External"/><Relationship Id="rId32" Type="http://schemas.openxmlformats.org/officeDocument/2006/relationships/hyperlink" Target="mailto:facdev@uvic.ca" TargetMode="External"/><Relationship Id="rId37" Type="http://schemas.openxmlformats.org/officeDocument/2006/relationships/hyperlink" Target="https://equity3.sites.olt.ubc.ca/about/contac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r.ubc.ca/housing-relocation/fhop/" TargetMode="External"/><Relationship Id="rId23" Type="http://schemas.openxmlformats.org/officeDocument/2006/relationships/hyperlink" Target="https://hr.ubc.ca/career-development/professional-development-funding/faculty-professional-development-funding" TargetMode="External"/><Relationship Id="rId28" Type="http://schemas.openxmlformats.org/officeDocument/2006/relationships/hyperlink" Target="https://mednet.med.ubc.ca/hr/faculty-hr-resources/orientation/" TargetMode="External"/><Relationship Id="rId36" Type="http://schemas.openxmlformats.org/officeDocument/2006/relationships/hyperlink" Target="https://universitycounsel.ubc.ca/files/2018/09/policy3.pdf" TargetMode="External"/><Relationship Id="rId10" Type="http://schemas.microsoft.com/office/2011/relationships/commentsExtended" Target="commentsExtended.xml"/><Relationship Id="rId19" Type="http://schemas.openxmlformats.org/officeDocument/2006/relationships/hyperlink" Target="https://hr.ubc.ca/working-ubc/finding-housing" TargetMode="External"/><Relationship Id="rId31" Type="http://schemas.openxmlformats.org/officeDocument/2006/relationships/hyperlink" Target="mailto:fac.dev@ubc.ca"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hr.ubc.ca/wellbeing-benefits/benefits/getting-started/eligibility/eligibility-of-dependents/" TargetMode="External"/><Relationship Id="rId22" Type="http://schemas.openxmlformats.org/officeDocument/2006/relationships/hyperlink" Target="http://www.my.ubc.ca/" TargetMode="External"/><Relationship Id="rId27" Type="http://schemas.openxmlformats.org/officeDocument/2006/relationships/hyperlink" Target="https://srs.ubc.ca/training/" TargetMode="External"/><Relationship Id="rId30" Type="http://schemas.openxmlformats.org/officeDocument/2006/relationships/hyperlink" Target="https://mednet.med.ubc.ca/HR/awards-recognition/Pages/default.aspx" TargetMode="External"/><Relationship Id="rId35" Type="http://schemas.openxmlformats.org/officeDocument/2006/relationships/hyperlink" Target="mailto:fac.dev@ubc.ca"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hr.ubc.ca/sites/default/files/2020-09/CP%20Entitlement%20Schedule.pdf" TargetMode="External"/><Relationship Id="rId17" Type="http://schemas.openxmlformats.org/officeDocument/2006/relationships/footer" Target="footer1.xml"/><Relationship Id="rId25" Type="http://schemas.openxmlformats.org/officeDocument/2006/relationships/hyperlink" Target="https://hr.ubc.ca/benefits/benefit-plan-details/vacation-leaves/vacation" TargetMode="External"/><Relationship Id="rId33" Type="http://schemas.openxmlformats.org/officeDocument/2006/relationships/hyperlink" Target="mailto:julia.wimmers-klick@unbc.ca" TargetMode="External"/><Relationship Id="rId38" Type="http://schemas.openxmlformats.org/officeDocument/2006/relationships/hyperlink" Target="https://equity.ubc.ca/"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hr.ubc.ca/faculty-relations/collective-agreements/" TargetMode="External"/><Relationship Id="rId18" Type="http://schemas.openxmlformats.org/officeDocument/2006/relationships/hyperlink" Target="http://www.hr.ubc.ca/relocation/" TargetMode="External"/><Relationship Id="rId26" Type="http://schemas.openxmlformats.org/officeDocument/2006/relationships/hyperlink" Target="https://hr.ubc.ca/careers-and-job-postings/immigration" TargetMode="External"/><Relationship Id="rId3" Type="http://schemas.openxmlformats.org/officeDocument/2006/relationships/hyperlink" Target="https://hr.ubc.ca/working-ubc/faculty-collective-agreement" TargetMode="External"/><Relationship Id="rId21" Type="http://schemas.openxmlformats.org/officeDocument/2006/relationships/hyperlink" Target="https://www.sunlife.ca/Canada/sponsor/Group+benefits/Group+benefits+products+&amp;+services/International+Benefit+Solutions/Inpatriate+Health+Plan?vgnLocale=en_CA" TargetMode="External"/><Relationship Id="rId34" Type="http://schemas.openxmlformats.org/officeDocument/2006/relationships/hyperlink" Target="https://med-fom-mednet.sites.olt.ubc.ca/files/2022/09/Professional-Standards-for-the-Faculties-of-Medicine-and-Dentistry.pdf" TargetMode="External"/><Relationship Id="rId7" Type="http://schemas.openxmlformats.org/officeDocument/2006/relationships/hyperlink" Target="https://mednet.med.ubc.ca/hr/faculty-hr-resources/promotion-tenure/" TargetMode="External"/><Relationship Id="rId12" Type="http://schemas.openxmlformats.org/officeDocument/2006/relationships/hyperlink" Target="https://universitycounsel.ubc.ca/policies/honorifics-policy/" TargetMode="External"/><Relationship Id="rId17" Type="http://schemas.openxmlformats.org/officeDocument/2006/relationships/hyperlink" Target="https://universitycounsel.ubc.ca/policies/relocation-policy/" TargetMode="External"/><Relationship Id="rId25" Type="http://schemas.openxmlformats.org/officeDocument/2006/relationships/hyperlink" Target="https://mednet.med.ubc.ca/hr/faculty-hr-resources/mentoring/" TargetMode="External"/><Relationship Id="rId33" Type="http://schemas.openxmlformats.org/officeDocument/2006/relationships/hyperlink" Target="https://hr.ubc.ca/working-ubc/respectful-environment" TargetMode="External"/><Relationship Id="rId2" Type="http://schemas.openxmlformats.org/officeDocument/2006/relationships/hyperlink" Target="https://www.canada.ca/en/employment-social-development/services/foreign-workers/protected-rights.html" TargetMode="External"/><Relationship Id="rId16" Type="http://schemas.openxmlformats.org/officeDocument/2006/relationships/hyperlink" Target="https://med-fom-mednet.sites.olt.ubc.ca/files/2022/09/Policy-on-Incentives-and-Rewards-for-Faculty-Members-on-External-Salary-Awards.pdf" TargetMode="External"/><Relationship Id="rId20" Type="http://schemas.openxmlformats.org/officeDocument/2006/relationships/hyperlink" Target="http://www.david-cummings.com/services/travellingtocanada/index.htm" TargetMode="External"/><Relationship Id="rId29" Type="http://schemas.openxmlformats.org/officeDocument/2006/relationships/hyperlink" Target="https://universitycounsel.ubc.ca/policies/sexual-misconduct-policy/" TargetMode="External"/><Relationship Id="rId1" Type="http://schemas.openxmlformats.org/officeDocument/2006/relationships/hyperlink" Target="https://www.canada.ca/en/immigration-refugees-citizenship/corporate/publications-manuals/know-your-rights-worker-international-mobility-program.html" TargetMode="External"/><Relationship Id="rId6" Type="http://schemas.openxmlformats.org/officeDocument/2006/relationships/hyperlink" Target="https://universitycounsel.ubc.ca/policies/cv-policy/" TargetMode="External"/><Relationship Id="rId11" Type="http://schemas.openxmlformats.org/officeDocument/2006/relationships/hyperlink" Target="https://ors.ubc.ca/" TargetMode="External"/><Relationship Id="rId24" Type="http://schemas.openxmlformats.org/officeDocument/2006/relationships/hyperlink" Target="https://www.med.ubc.ca/" TargetMode="External"/><Relationship Id="rId32" Type="http://schemas.openxmlformats.org/officeDocument/2006/relationships/hyperlink" Target="https://universitycounsel.ubc.ca/policies/inventions-policy/" TargetMode="External"/><Relationship Id="rId5" Type="http://schemas.openxmlformats.org/officeDocument/2006/relationships/hyperlink" Target="https://hr.ubc.ca/career-development/appointment-reappointment-tenure-and-promotion" TargetMode="External"/><Relationship Id="rId15" Type="http://schemas.openxmlformats.org/officeDocument/2006/relationships/hyperlink" Target="https://universitycounsel.ubc.ca/policies/research-policy/" TargetMode="External"/><Relationship Id="rId23" Type="http://schemas.openxmlformats.org/officeDocument/2006/relationships/hyperlink" Target="https://hr.ubc.ca/careers-and-job-postings/relocation-services/child-care-and-schooling-options" TargetMode="External"/><Relationship Id="rId28" Type="http://schemas.openxmlformats.org/officeDocument/2006/relationships/hyperlink" Target="https://universitycounsel.ubc.ca/policies/scholarly-integrity-policy/" TargetMode="External"/><Relationship Id="rId36" Type="http://schemas.openxmlformats.org/officeDocument/2006/relationships/hyperlink" Target="https://universitycounsel.ubc.ca/policies/discrimination-policy/" TargetMode="External"/><Relationship Id="rId10" Type="http://schemas.openxmlformats.org/officeDocument/2006/relationships/hyperlink" Target="https://mednet.med.ubc.ca/AboutUs/PoliciesAndGuidelines/Pages/HR.aspx" TargetMode="External"/><Relationship Id="rId19" Type="http://schemas.openxmlformats.org/officeDocument/2006/relationships/hyperlink" Target="https://hr.ubc.ca/benefits/enrolment-enrolment-changes/eligibility-and-plan-cost/eligibility-dependents" TargetMode="External"/><Relationship Id="rId31" Type="http://schemas.openxmlformats.org/officeDocument/2006/relationships/hyperlink" Target="https://universitycounsel.ubc.ca/policies/research-policy/" TargetMode="External"/><Relationship Id="rId4" Type="http://schemas.openxmlformats.org/officeDocument/2006/relationships/hyperlink" Target="https://hr.ubc.ca/working-ubc/faculty-collective-agreement-and-policies" TargetMode="External"/><Relationship Id="rId9" Type="http://schemas.openxmlformats.org/officeDocument/2006/relationships/hyperlink" Target="https://universitycounsel.ubc.ca/policies/coi-policy/" TargetMode="External"/><Relationship Id="rId14" Type="http://schemas.openxmlformats.org/officeDocument/2006/relationships/hyperlink" Target="http://www.hr.ubc.ca/faculty-relations/compensation/faculty-salary-increases/career-progress-information/" TargetMode="External"/><Relationship Id="rId22" Type="http://schemas.openxmlformats.org/officeDocument/2006/relationships/hyperlink" Target="https://hr.ubc.ca/working-ubc/finding-housing/faculty-home-ownership-program" TargetMode="External"/><Relationship Id="rId27" Type="http://schemas.openxmlformats.org/officeDocument/2006/relationships/hyperlink" Target="https://universitycounsel.ubc.ca/policies/coi-policy/" TargetMode="External"/><Relationship Id="rId30" Type="http://schemas.openxmlformats.org/officeDocument/2006/relationships/hyperlink" Target="https://universitycounsel.ubc.ca/policies/retaliation-policy/" TargetMode="External"/><Relationship Id="rId35" Type="http://schemas.openxmlformats.org/officeDocument/2006/relationships/hyperlink" Target="https://hr.ubc.ca/benefits/benefit-plan-details/vacation-leaves/tenure-clock-extensions" TargetMode="External"/><Relationship Id="rId8" Type="http://schemas.openxmlformats.org/officeDocument/2006/relationships/hyperlink" Target="http://ctlt.ubc.ca/resources/teaching/portfo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DB0A-D9AF-4325-B6B5-D1BFB66B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25</Pages>
  <Words>7319</Words>
  <Characters>43757</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Grenier</dc:creator>
  <cp:keywords/>
  <dc:description/>
  <cp:lastModifiedBy>Sha, Andie</cp:lastModifiedBy>
  <cp:revision>35</cp:revision>
  <cp:lastPrinted>2018-11-07T19:40:00Z</cp:lastPrinted>
  <dcterms:created xsi:type="dcterms:W3CDTF">2022-02-07T15:02:00Z</dcterms:created>
  <dcterms:modified xsi:type="dcterms:W3CDTF">2024-04-30T23:44:00Z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d24ef5250960b8627fef2ceb2aa9b7a867d185c4a20842ab4642a10697aa8a8b</vt:lpwstr>
  </property>
</Properties>
</file>